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452" w:rsidRPr="00236E73" w:rsidRDefault="00B82C46" w:rsidP="00F86DB3">
      <w:pPr>
        <w:tabs>
          <w:tab w:val="left" w:pos="540"/>
        </w:tabs>
        <w:suppressAutoHyphens/>
        <w:ind w:left="5400"/>
      </w:pPr>
      <w:bookmarkStart w:id="0" w:name="_Toc257214971"/>
      <w:bookmarkStart w:id="1" w:name="_Toc258789788"/>
      <w:bookmarkStart w:id="2" w:name="_Toc271544520"/>
      <w:r w:rsidRPr="00236E73">
        <w:t>П</w:t>
      </w:r>
      <w:r w:rsidR="00AE4452" w:rsidRPr="00236E73">
        <w:t xml:space="preserve">риложение </w:t>
      </w:r>
    </w:p>
    <w:p w:rsidR="00AE4452" w:rsidRPr="00236E73" w:rsidRDefault="00AB588A" w:rsidP="00F86DB3">
      <w:pPr>
        <w:tabs>
          <w:tab w:val="left" w:pos="540"/>
        </w:tabs>
        <w:suppressAutoHyphens/>
        <w:ind w:left="5400"/>
      </w:pPr>
      <w:r w:rsidRPr="00236E73">
        <w:t xml:space="preserve">к </w:t>
      </w:r>
      <w:r w:rsidR="00EF2E0D" w:rsidRPr="00236E73">
        <w:t>постано</w:t>
      </w:r>
      <w:r w:rsidR="00AE4452" w:rsidRPr="00236E73">
        <w:t>влению</w:t>
      </w:r>
      <w:r w:rsidR="00EF2E0D" w:rsidRPr="00236E73">
        <w:t xml:space="preserve"> администрации </w:t>
      </w:r>
    </w:p>
    <w:p w:rsidR="00236E73" w:rsidRPr="00236E73" w:rsidRDefault="00236E73" w:rsidP="00F86DB3">
      <w:pPr>
        <w:tabs>
          <w:tab w:val="left" w:pos="6762"/>
        </w:tabs>
        <w:ind w:left="5400"/>
      </w:pPr>
      <w:r w:rsidRPr="00236E73">
        <w:t xml:space="preserve">Вилючинского городского округа </w:t>
      </w:r>
    </w:p>
    <w:p w:rsidR="003378DE" w:rsidRDefault="00AE4452" w:rsidP="00EF2E0D">
      <w:pPr>
        <w:tabs>
          <w:tab w:val="left" w:pos="540"/>
        </w:tabs>
        <w:suppressAutoHyphens/>
        <w:ind w:left="5400"/>
        <w:jc w:val="both"/>
      </w:pPr>
      <w:r>
        <w:t xml:space="preserve">от </w:t>
      </w:r>
      <w:r w:rsidR="0066669C">
        <w:t>__________</w:t>
      </w:r>
      <w:r w:rsidR="00EF2E0D">
        <w:t xml:space="preserve"> </w:t>
      </w:r>
      <w:r>
        <w:t>№</w:t>
      </w:r>
      <w:r w:rsidR="00670F0D">
        <w:t xml:space="preserve"> </w:t>
      </w:r>
      <w:r w:rsidR="0066669C">
        <w:t>___</w:t>
      </w:r>
      <w:r w:rsidR="00AF122C">
        <w:t>_____</w:t>
      </w:r>
    </w:p>
    <w:p w:rsidR="0066669C" w:rsidRDefault="0066669C" w:rsidP="00EF2E0D">
      <w:pPr>
        <w:tabs>
          <w:tab w:val="left" w:pos="540"/>
        </w:tabs>
        <w:suppressAutoHyphens/>
        <w:ind w:left="5760"/>
        <w:jc w:val="center"/>
      </w:pPr>
    </w:p>
    <w:bookmarkEnd w:id="0"/>
    <w:bookmarkEnd w:id="1"/>
    <w:bookmarkEnd w:id="2"/>
    <w:p w:rsidR="00236E73" w:rsidRPr="00236E73" w:rsidRDefault="0066669C" w:rsidP="00F86DB3">
      <w:pPr>
        <w:pStyle w:val="a8"/>
        <w:spacing w:after="0"/>
        <w:ind w:left="-709" w:right="-567"/>
        <w:jc w:val="center"/>
        <w:rPr>
          <w:b/>
          <w:sz w:val="28"/>
          <w:szCs w:val="28"/>
        </w:rPr>
      </w:pPr>
      <w:r w:rsidRPr="00236E73">
        <w:rPr>
          <w:b/>
          <w:sz w:val="28"/>
          <w:szCs w:val="28"/>
        </w:rPr>
        <w:t xml:space="preserve">Документация по планировке </w:t>
      </w:r>
      <w:r w:rsidR="000C3F7D">
        <w:rPr>
          <w:b/>
          <w:sz w:val="28"/>
          <w:szCs w:val="28"/>
        </w:rPr>
        <w:t>ж</w:t>
      </w:r>
      <w:r w:rsidR="00236E73" w:rsidRPr="00236E73">
        <w:rPr>
          <w:b/>
          <w:sz w:val="28"/>
          <w:szCs w:val="28"/>
        </w:rPr>
        <w:t xml:space="preserve">илого микрорайона «Северный-2» </w:t>
      </w:r>
    </w:p>
    <w:p w:rsidR="004B566F" w:rsidRDefault="00236E73" w:rsidP="00F86DB3">
      <w:pPr>
        <w:tabs>
          <w:tab w:val="left" w:pos="540"/>
        </w:tabs>
        <w:suppressAutoHyphens/>
        <w:jc w:val="center"/>
        <w:rPr>
          <w:b/>
        </w:rPr>
      </w:pPr>
      <w:r w:rsidRPr="00236E73">
        <w:rPr>
          <w:b/>
        </w:rPr>
        <w:t>в городе Вилючинске Камчатского края</w:t>
      </w:r>
    </w:p>
    <w:p w:rsidR="00F86DB3" w:rsidRPr="00236E73" w:rsidRDefault="00F86DB3" w:rsidP="00F86DB3">
      <w:pPr>
        <w:tabs>
          <w:tab w:val="left" w:pos="540"/>
        </w:tabs>
        <w:suppressAutoHyphens/>
        <w:jc w:val="center"/>
      </w:pPr>
    </w:p>
    <w:p w:rsidR="0066669C" w:rsidRPr="00B67C91" w:rsidRDefault="00B67C91" w:rsidP="0066669C">
      <w:pPr>
        <w:tabs>
          <w:tab w:val="left" w:pos="540"/>
        </w:tabs>
        <w:suppressAutoHyphens/>
        <w:jc w:val="center"/>
        <w:rPr>
          <w:b/>
        </w:rPr>
      </w:pPr>
      <w:r w:rsidRPr="00B67C91">
        <w:rPr>
          <w:b/>
        </w:rPr>
        <w:t xml:space="preserve">ПОЛОЖЕНИЯ </w:t>
      </w:r>
    </w:p>
    <w:p w:rsidR="00EF2E0D" w:rsidRPr="00C275AB" w:rsidRDefault="00EF2E0D" w:rsidP="0066669C">
      <w:pPr>
        <w:tabs>
          <w:tab w:val="left" w:pos="540"/>
        </w:tabs>
        <w:suppressAutoHyphens/>
        <w:jc w:val="center"/>
      </w:pPr>
      <w:r w:rsidRPr="00C275AB">
        <w:t>о размещении объектов капитального строительства федерального, регионального 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w:t>
      </w:r>
      <w:r w:rsidR="0066669C" w:rsidRPr="00C275AB">
        <w:t xml:space="preserve"> для развития Территории</w:t>
      </w:r>
    </w:p>
    <w:p w:rsidR="00C06AA4" w:rsidRPr="00A74061" w:rsidRDefault="00C06AA4" w:rsidP="002828D1">
      <w:pPr>
        <w:suppressAutoHyphens/>
        <w:spacing w:line="360" w:lineRule="auto"/>
        <w:jc w:val="center"/>
      </w:pPr>
    </w:p>
    <w:p w:rsidR="002A0E63" w:rsidRPr="000C3F7D" w:rsidRDefault="00DB684B" w:rsidP="00997788">
      <w:pPr>
        <w:numPr>
          <w:ilvl w:val="0"/>
          <w:numId w:val="3"/>
        </w:numPr>
        <w:suppressAutoHyphens/>
        <w:spacing w:line="360" w:lineRule="auto"/>
        <w:jc w:val="center"/>
        <w:rPr>
          <w:b/>
        </w:rPr>
      </w:pPr>
      <w:r w:rsidRPr="0066669C">
        <w:rPr>
          <w:b/>
        </w:rPr>
        <w:t xml:space="preserve">Общие </w:t>
      </w:r>
      <w:r w:rsidR="003802A4">
        <w:rPr>
          <w:b/>
        </w:rPr>
        <w:t>сведения о Документации по планировке Территории</w:t>
      </w:r>
    </w:p>
    <w:p w:rsidR="00F915E7" w:rsidRDefault="0066669C" w:rsidP="00F915E7">
      <w:pPr>
        <w:pStyle w:val="a8"/>
        <w:spacing w:line="360" w:lineRule="auto"/>
        <w:ind w:left="0" w:firstLine="709"/>
        <w:jc w:val="both"/>
        <w:rPr>
          <w:sz w:val="28"/>
          <w:szCs w:val="28"/>
        </w:rPr>
      </w:pPr>
      <w:r w:rsidRPr="000C3F7D">
        <w:rPr>
          <w:sz w:val="28"/>
          <w:szCs w:val="28"/>
        </w:rPr>
        <w:t>Основанием для подготовки</w:t>
      </w:r>
      <w:r w:rsidR="00760642" w:rsidRPr="000C3F7D">
        <w:rPr>
          <w:sz w:val="28"/>
          <w:szCs w:val="28"/>
        </w:rPr>
        <w:t xml:space="preserve"> настоящей</w:t>
      </w:r>
      <w:r w:rsidRPr="000C3F7D">
        <w:rPr>
          <w:sz w:val="28"/>
          <w:szCs w:val="28"/>
        </w:rPr>
        <w:t xml:space="preserve"> </w:t>
      </w:r>
      <w:r w:rsidR="009875BF" w:rsidRPr="000C3F7D">
        <w:rPr>
          <w:sz w:val="28"/>
          <w:szCs w:val="28"/>
        </w:rPr>
        <w:t>Документаци</w:t>
      </w:r>
      <w:r w:rsidRPr="000C3F7D">
        <w:rPr>
          <w:sz w:val="28"/>
          <w:szCs w:val="28"/>
        </w:rPr>
        <w:t>и</w:t>
      </w:r>
      <w:r w:rsidR="009875BF" w:rsidRPr="000C3F7D">
        <w:rPr>
          <w:sz w:val="28"/>
          <w:szCs w:val="28"/>
        </w:rPr>
        <w:t xml:space="preserve"> по планировке </w:t>
      </w:r>
      <w:r w:rsidR="009875BF" w:rsidRPr="00F915E7">
        <w:rPr>
          <w:sz w:val="28"/>
          <w:szCs w:val="28"/>
        </w:rPr>
        <w:t xml:space="preserve">территории </w:t>
      </w:r>
      <w:r w:rsidR="00D37075" w:rsidRPr="00F915E7">
        <w:rPr>
          <w:sz w:val="28"/>
          <w:szCs w:val="28"/>
        </w:rPr>
        <w:t>(</w:t>
      </w:r>
      <w:r w:rsidRPr="00F915E7">
        <w:rPr>
          <w:sz w:val="28"/>
          <w:szCs w:val="28"/>
        </w:rPr>
        <w:t>далее - Документация</w:t>
      </w:r>
      <w:r w:rsidR="00D37075" w:rsidRPr="00F915E7">
        <w:rPr>
          <w:sz w:val="28"/>
          <w:szCs w:val="28"/>
        </w:rPr>
        <w:t>)</w:t>
      </w:r>
      <w:r w:rsidR="009875BF" w:rsidRPr="00F915E7">
        <w:rPr>
          <w:sz w:val="28"/>
          <w:szCs w:val="28"/>
        </w:rPr>
        <w:t xml:space="preserve"> </w:t>
      </w:r>
      <w:r w:rsidR="00AA0760" w:rsidRPr="00F915E7">
        <w:rPr>
          <w:sz w:val="28"/>
          <w:szCs w:val="28"/>
        </w:rPr>
        <w:t xml:space="preserve">в части проекта планировки </w:t>
      </w:r>
      <w:r w:rsidR="000C3F7D" w:rsidRPr="00F915E7">
        <w:rPr>
          <w:sz w:val="28"/>
          <w:szCs w:val="28"/>
        </w:rPr>
        <w:t>жилого микрорайона «Северный-2» в городе Вилючинске Камчатского края</w:t>
      </w:r>
      <w:r w:rsidR="00F915E7" w:rsidRPr="00F915E7">
        <w:rPr>
          <w:sz w:val="28"/>
          <w:szCs w:val="28"/>
        </w:rPr>
        <w:t xml:space="preserve"> </w:t>
      </w:r>
      <w:r w:rsidR="00DA0399">
        <w:rPr>
          <w:sz w:val="28"/>
          <w:szCs w:val="28"/>
        </w:rPr>
        <w:br/>
      </w:r>
      <w:r w:rsidR="009875BF" w:rsidRPr="00F915E7">
        <w:rPr>
          <w:sz w:val="28"/>
          <w:szCs w:val="28"/>
        </w:rPr>
        <w:t xml:space="preserve">(далее </w:t>
      </w:r>
      <w:r w:rsidR="00D37075" w:rsidRPr="00F915E7">
        <w:rPr>
          <w:sz w:val="28"/>
          <w:szCs w:val="28"/>
        </w:rPr>
        <w:t xml:space="preserve">- </w:t>
      </w:r>
      <w:r w:rsidR="008E40F9" w:rsidRPr="00F915E7">
        <w:rPr>
          <w:sz w:val="28"/>
          <w:szCs w:val="28"/>
        </w:rPr>
        <w:t>Территория</w:t>
      </w:r>
      <w:r w:rsidR="00D37075" w:rsidRPr="00F915E7">
        <w:rPr>
          <w:sz w:val="28"/>
          <w:szCs w:val="28"/>
        </w:rPr>
        <w:t>)</w:t>
      </w:r>
      <w:r w:rsidR="00125216" w:rsidRPr="00F915E7">
        <w:rPr>
          <w:color w:val="0000FF"/>
          <w:sz w:val="28"/>
          <w:szCs w:val="28"/>
        </w:rPr>
        <w:t xml:space="preserve"> </w:t>
      </w:r>
      <w:r w:rsidRPr="00F915E7">
        <w:rPr>
          <w:sz w:val="28"/>
          <w:szCs w:val="28"/>
        </w:rPr>
        <w:t>является:</w:t>
      </w:r>
    </w:p>
    <w:p w:rsidR="00F915E7" w:rsidRPr="00FB3469" w:rsidRDefault="00F915E7" w:rsidP="00DA0399">
      <w:pPr>
        <w:pStyle w:val="aff1"/>
        <w:numPr>
          <w:ilvl w:val="0"/>
          <w:numId w:val="14"/>
        </w:numPr>
        <w:tabs>
          <w:tab w:val="left" w:pos="1134"/>
        </w:tabs>
        <w:spacing w:line="360" w:lineRule="auto"/>
        <w:ind w:left="1134" w:hanging="425"/>
        <w:jc w:val="both"/>
      </w:pPr>
      <w:r w:rsidRPr="00FB3469">
        <w:t>Долгосрочная целевая краевая программа «Развитие застроенных и освоение новых территорий поселений Камчатского края в</w:t>
      </w:r>
      <w:r>
        <w:t xml:space="preserve"> </w:t>
      </w:r>
      <w:r w:rsidRPr="00FB3469">
        <w:t>целях строительства в 2012-2020 годы», утвержденная постановлением Правительством Камчатского края от 23.07.2012 № 326-п;</w:t>
      </w:r>
    </w:p>
    <w:p w:rsidR="00F915E7" w:rsidRPr="00FB3469" w:rsidRDefault="00F915E7" w:rsidP="00DA0399">
      <w:pPr>
        <w:pStyle w:val="aff1"/>
        <w:numPr>
          <w:ilvl w:val="0"/>
          <w:numId w:val="14"/>
        </w:numPr>
        <w:tabs>
          <w:tab w:val="left" w:pos="1134"/>
        </w:tabs>
        <w:spacing w:line="360" w:lineRule="auto"/>
        <w:ind w:left="1134" w:hanging="425"/>
        <w:jc w:val="both"/>
      </w:pPr>
      <w:r w:rsidRPr="00FB3469">
        <w:t>Долгосрочная муниципальная целевая программа «Комплексное благоустройство Вилючинского городского округа закрытого административно-территориального образования города Вилючинска Камчатского края на 2012-2016 годы».</w:t>
      </w:r>
    </w:p>
    <w:p w:rsidR="0066669C" w:rsidRDefault="0066669C" w:rsidP="00997788">
      <w:pPr>
        <w:numPr>
          <w:ilvl w:val="1"/>
          <w:numId w:val="3"/>
        </w:numPr>
        <w:tabs>
          <w:tab w:val="left" w:pos="1276"/>
        </w:tabs>
        <w:autoSpaceDE w:val="0"/>
        <w:autoSpaceDN w:val="0"/>
        <w:adjustRightInd w:val="0"/>
        <w:spacing w:line="360" w:lineRule="auto"/>
        <w:ind w:left="0" w:firstLine="709"/>
        <w:jc w:val="both"/>
        <w:rPr>
          <w:color w:val="auto"/>
        </w:rPr>
      </w:pPr>
      <w:r>
        <w:rPr>
          <w:color w:val="auto"/>
        </w:rPr>
        <w:t xml:space="preserve">Документация подготовлена </w:t>
      </w:r>
      <w:r w:rsidR="009875BF" w:rsidRPr="00C06AA4">
        <w:rPr>
          <w:color w:val="auto"/>
        </w:rPr>
        <w:t>в соответствии с</w:t>
      </w:r>
      <w:r>
        <w:rPr>
          <w:color w:val="auto"/>
        </w:rPr>
        <w:t>о следующими законодательными, нормативно-правовыми актами и иными документами</w:t>
      </w:r>
      <w:r w:rsidR="00C275AB">
        <w:rPr>
          <w:color w:val="auto"/>
        </w:rPr>
        <w:t>, действовавшими в период подготовки Документации</w:t>
      </w:r>
      <w:r>
        <w:rPr>
          <w:color w:val="auto"/>
        </w:rPr>
        <w:t>:</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Градостроительный кодекс Российской Федерации;</w:t>
      </w:r>
    </w:p>
    <w:p w:rsidR="00F915E7" w:rsidRDefault="00F915E7" w:rsidP="00DA0399">
      <w:pPr>
        <w:numPr>
          <w:ilvl w:val="0"/>
          <w:numId w:val="15"/>
        </w:numPr>
        <w:tabs>
          <w:tab w:val="left" w:pos="1134"/>
        </w:tabs>
        <w:autoSpaceDE w:val="0"/>
        <w:autoSpaceDN w:val="0"/>
        <w:adjustRightInd w:val="0"/>
        <w:spacing w:line="360" w:lineRule="auto"/>
        <w:ind w:left="1134" w:hanging="425"/>
        <w:jc w:val="both"/>
      </w:pPr>
      <w:r w:rsidRPr="009F1614">
        <w:t>Земельный кодекс Российской Федерации;</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lastRenderedPageBreak/>
        <w:t xml:space="preserve">Федеральный закон от 22.07.2008 № 123-ФЗ «Технический регламент о требованиях пожарной безопасности», раздел </w:t>
      </w:r>
      <w:r w:rsidRPr="009F1614">
        <w:rPr>
          <w:lang w:val="en-US"/>
        </w:rPr>
        <w:t>II</w:t>
      </w:r>
      <w:r w:rsidRPr="009F1614">
        <w:t>;</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Постановление Госстроя РФ от 29.10.2002 № 150 «Об утверждении Инструкции о порядке разработки, согласования, экспертизы и утверждения градостроительной документации;</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СП 42.13330.2011. Свод правил. Градостроительство. Планировка и застройка городских и сельских поселений. Актуализированная редакция СНиП 2.07.01-89*;</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Методические указания по расчету нормативных размеров земельных участков в кондоминиумах СП 30-101-98 (применительно к расчету земельных участков многоквартирных жилых домов);</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ГОСТ Р</w:t>
      </w:r>
      <w:r w:rsidR="00DA0399" w:rsidRPr="00CF23A2">
        <w:t xml:space="preserve"> </w:t>
      </w:r>
      <w:r w:rsidRPr="009F1614">
        <w:t xml:space="preserve">52289-2004. Национальный стандарт РФ.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Постановление Правительства РФ от 02.09.2009 № 717 «О нормах отвода земель для размещения автомобильных дорог и (или) объектов дорожного сервиса»;</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 xml:space="preserve">Постановление Правительства Российской Федерации </w:t>
      </w:r>
      <w:r>
        <w:br/>
      </w:r>
      <w:r w:rsidRPr="009F1614">
        <w:t>от 19.01.2006 № 20 «Об инженерных изысканиях для подготовки проектной документации, строительства, реконструкции объектов капитального строительства»;</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Закон Камчатского края от 14.11.2012 № 160 «О регулировании отдельных вопросов градостроительной деятельности в Камчатском крае»;</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 xml:space="preserve">Постановление Правительства Камчатского края </w:t>
      </w:r>
      <w:r>
        <w:br/>
      </w:r>
      <w:r w:rsidRPr="009F1614">
        <w:t>от 15.08.2011 № 340-п «Об утверждении региональных нормативов градостроительного проектирования Камчатского края»;</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lastRenderedPageBreak/>
        <w:t>Генеральный план Вилючинского городского округа, утвержденный решением Думы Вилючинского городского округа от 17.02.2010 № 331/46;</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Правила землепользования и застройки Вилючинского городского округа, утвержденные решением Думы Вилючинского городского округа от 25.10.2010 № 4/2-5;</w:t>
      </w:r>
    </w:p>
    <w:p w:rsidR="00F915E7" w:rsidRPr="009F1614" w:rsidRDefault="00F915E7" w:rsidP="00DA0399">
      <w:pPr>
        <w:numPr>
          <w:ilvl w:val="0"/>
          <w:numId w:val="15"/>
        </w:numPr>
        <w:tabs>
          <w:tab w:val="left" w:pos="1134"/>
        </w:tabs>
        <w:autoSpaceDE w:val="0"/>
        <w:autoSpaceDN w:val="0"/>
        <w:adjustRightInd w:val="0"/>
        <w:spacing w:line="360" w:lineRule="auto"/>
        <w:ind w:left="1134" w:hanging="425"/>
        <w:jc w:val="both"/>
      </w:pPr>
      <w:r w:rsidRPr="009F1614">
        <w:t xml:space="preserve">иные законодательные и нормативные </w:t>
      </w:r>
      <w:r>
        <w:t>правовые акты</w:t>
      </w:r>
      <w:r w:rsidR="00CB4536" w:rsidRPr="00CB4536">
        <w:t xml:space="preserve"> </w:t>
      </w:r>
      <w:r w:rsidR="00CB4536">
        <w:t>в части не противоречащей действующему законодательству</w:t>
      </w:r>
      <w:r w:rsidR="00CB4536" w:rsidRPr="006B7FEB">
        <w:t xml:space="preserve">. </w:t>
      </w:r>
      <w:r w:rsidR="00CB4536" w:rsidRPr="006B7FEB">
        <w:tab/>
      </w:r>
    </w:p>
    <w:p w:rsidR="00AA4D6E" w:rsidRPr="00C06AA4" w:rsidRDefault="00AA4D6E" w:rsidP="00997788">
      <w:pPr>
        <w:numPr>
          <w:ilvl w:val="1"/>
          <w:numId w:val="3"/>
        </w:numPr>
        <w:tabs>
          <w:tab w:val="left" w:pos="1276"/>
        </w:tabs>
        <w:autoSpaceDE w:val="0"/>
        <w:autoSpaceDN w:val="0"/>
        <w:adjustRightInd w:val="0"/>
        <w:spacing w:line="360" w:lineRule="auto"/>
        <w:ind w:left="0" w:firstLine="709"/>
        <w:jc w:val="both"/>
        <w:rPr>
          <w:color w:val="auto"/>
        </w:rPr>
      </w:pPr>
      <w:r w:rsidRPr="00C06AA4">
        <w:rPr>
          <w:color w:val="auto"/>
        </w:rPr>
        <w:t xml:space="preserve">В соответствии с Градостроительным кодексом Российской Федерации настоящей </w:t>
      </w:r>
      <w:r w:rsidR="0066669C">
        <w:rPr>
          <w:color w:val="auto"/>
        </w:rPr>
        <w:t>Документацией</w:t>
      </w:r>
      <w:r w:rsidRPr="00C06AA4">
        <w:rPr>
          <w:color w:val="auto"/>
        </w:rPr>
        <w:t xml:space="preserve"> утверждены </w:t>
      </w:r>
      <w:r w:rsidR="0066669C">
        <w:rPr>
          <w:color w:val="auto"/>
        </w:rPr>
        <w:t xml:space="preserve">следующие </w:t>
      </w:r>
      <w:r w:rsidRPr="00C06AA4">
        <w:rPr>
          <w:color w:val="auto"/>
        </w:rPr>
        <w:t>взаимосогласованные части:</w:t>
      </w:r>
    </w:p>
    <w:p w:rsidR="00AA4D6E" w:rsidRPr="009004C0" w:rsidRDefault="00AA4D6E" w:rsidP="00997788">
      <w:pPr>
        <w:numPr>
          <w:ilvl w:val="0"/>
          <w:numId w:val="4"/>
        </w:numPr>
        <w:suppressAutoHyphens/>
        <w:spacing w:line="360" w:lineRule="auto"/>
        <w:ind w:left="0" w:firstLine="709"/>
        <w:jc w:val="both"/>
      </w:pPr>
      <w:r>
        <w:t>положени</w:t>
      </w:r>
      <w:r w:rsidR="008E40F9">
        <w:t>е</w:t>
      </w:r>
      <w:r>
        <w:t xml:space="preserve"> о размещении объектов капитального строительства федерального, регионального или местного значения, а также о характеристиках планируемого развития </w:t>
      </w:r>
      <w:r w:rsidR="00AA0E81">
        <w:t>Территории</w:t>
      </w:r>
      <w:r>
        <w:t xml:space="preserve">, в том числе плотности и параметрах застройки </w:t>
      </w:r>
      <w:r w:rsidR="00AA0E81">
        <w:t xml:space="preserve">Территории </w:t>
      </w:r>
      <w:r>
        <w:t xml:space="preserve">и характеристиках развития систем социального, транспортного обслуживания и инженерно-технического обеспечения, необходимых для развития </w:t>
      </w:r>
      <w:r w:rsidR="00A50B66">
        <w:t>Т</w:t>
      </w:r>
      <w:r w:rsidRPr="009004C0">
        <w:t>ерритории (далее –</w:t>
      </w:r>
      <w:r w:rsidR="002C1A9E" w:rsidRPr="009004C0">
        <w:t xml:space="preserve"> Положени</w:t>
      </w:r>
      <w:r w:rsidR="008E40F9" w:rsidRPr="009004C0">
        <w:t>е</w:t>
      </w:r>
      <w:r w:rsidRPr="009004C0">
        <w:t>);</w:t>
      </w:r>
      <w:r w:rsidR="002235D0" w:rsidRPr="009004C0">
        <w:rPr>
          <w:color w:val="0000FF"/>
        </w:rPr>
        <w:t xml:space="preserve"> </w:t>
      </w:r>
    </w:p>
    <w:p w:rsidR="00AA4D6E" w:rsidRDefault="00AA4D6E" w:rsidP="00997788">
      <w:pPr>
        <w:numPr>
          <w:ilvl w:val="0"/>
          <w:numId w:val="4"/>
        </w:numPr>
        <w:suppressAutoHyphens/>
        <w:spacing w:line="360" w:lineRule="auto"/>
        <w:ind w:left="0" w:firstLine="709"/>
        <w:jc w:val="both"/>
      </w:pPr>
      <w:r>
        <w:t xml:space="preserve">чертежи планировки </w:t>
      </w:r>
      <w:r w:rsidR="00C06AA4">
        <w:t>Т</w:t>
      </w:r>
      <w:r w:rsidR="0066669C">
        <w:t>ерритории;</w:t>
      </w:r>
    </w:p>
    <w:p w:rsidR="00AA4D6E" w:rsidRDefault="00AA4D6E" w:rsidP="00997788">
      <w:pPr>
        <w:numPr>
          <w:ilvl w:val="1"/>
          <w:numId w:val="3"/>
        </w:numPr>
        <w:tabs>
          <w:tab w:val="left" w:pos="1276"/>
        </w:tabs>
        <w:autoSpaceDE w:val="0"/>
        <w:autoSpaceDN w:val="0"/>
        <w:adjustRightInd w:val="0"/>
        <w:spacing w:line="360" w:lineRule="auto"/>
        <w:ind w:left="0" w:firstLine="709"/>
        <w:jc w:val="both"/>
        <w:rPr>
          <w:color w:val="auto"/>
        </w:rPr>
      </w:pPr>
      <w:r>
        <w:rPr>
          <w:color w:val="auto"/>
        </w:rPr>
        <w:t>В Положени</w:t>
      </w:r>
      <w:r w:rsidR="008E40F9">
        <w:rPr>
          <w:color w:val="auto"/>
        </w:rPr>
        <w:t>и</w:t>
      </w:r>
      <w:r>
        <w:rPr>
          <w:color w:val="auto"/>
        </w:rPr>
        <w:t xml:space="preserve"> о планировке </w:t>
      </w:r>
      <w:r w:rsidR="00F169C4">
        <w:rPr>
          <w:color w:val="auto"/>
        </w:rPr>
        <w:t>Т</w:t>
      </w:r>
      <w:r>
        <w:rPr>
          <w:color w:val="auto"/>
        </w:rPr>
        <w:t>ерритории утверждены:</w:t>
      </w:r>
    </w:p>
    <w:p w:rsidR="00AA4D6E" w:rsidRPr="00B61B9B" w:rsidRDefault="008A2001" w:rsidP="00997788">
      <w:pPr>
        <w:numPr>
          <w:ilvl w:val="0"/>
          <w:numId w:val="5"/>
        </w:numPr>
        <w:autoSpaceDE w:val="0"/>
        <w:autoSpaceDN w:val="0"/>
        <w:adjustRightInd w:val="0"/>
        <w:spacing w:line="360" w:lineRule="auto"/>
        <w:ind w:left="0" w:firstLine="709"/>
        <w:jc w:val="both"/>
        <w:rPr>
          <w:color w:val="auto"/>
        </w:rPr>
      </w:pPr>
      <w:r w:rsidRPr="00B61B9B">
        <w:rPr>
          <w:color w:val="auto"/>
        </w:rPr>
        <w:t>о</w:t>
      </w:r>
      <w:r w:rsidR="00AA4D6E" w:rsidRPr="00B61B9B">
        <w:rPr>
          <w:color w:val="auto"/>
        </w:rPr>
        <w:t xml:space="preserve">бщие положения </w:t>
      </w:r>
      <w:r w:rsidR="0066669C" w:rsidRPr="00B61B9B">
        <w:rPr>
          <w:color w:val="auto"/>
        </w:rPr>
        <w:t xml:space="preserve">планировки Территории </w:t>
      </w:r>
      <w:r w:rsidR="00AA4D6E" w:rsidRPr="00B61B9B">
        <w:rPr>
          <w:color w:val="auto"/>
        </w:rPr>
        <w:t>(раздел 1);</w:t>
      </w:r>
    </w:p>
    <w:p w:rsidR="00464DEA" w:rsidRPr="00B61B9B" w:rsidRDefault="00464DEA" w:rsidP="00997788">
      <w:pPr>
        <w:numPr>
          <w:ilvl w:val="0"/>
          <w:numId w:val="5"/>
        </w:numPr>
        <w:autoSpaceDE w:val="0"/>
        <w:autoSpaceDN w:val="0"/>
        <w:adjustRightInd w:val="0"/>
        <w:spacing w:line="360" w:lineRule="auto"/>
        <w:ind w:left="0" w:firstLine="709"/>
        <w:jc w:val="both"/>
        <w:rPr>
          <w:color w:val="auto"/>
        </w:rPr>
      </w:pPr>
      <w:r w:rsidRPr="00B61B9B">
        <w:rPr>
          <w:color w:val="auto"/>
        </w:rPr>
        <w:t xml:space="preserve">показатели </w:t>
      </w:r>
      <w:r w:rsidR="008E40F9" w:rsidRPr="00B61B9B">
        <w:rPr>
          <w:color w:val="auto"/>
        </w:rPr>
        <w:t>д</w:t>
      </w:r>
      <w:r w:rsidRPr="00B61B9B">
        <w:rPr>
          <w:color w:val="auto"/>
        </w:rPr>
        <w:t xml:space="preserve">окументации по планировке Территории (раздел </w:t>
      </w:r>
      <w:r w:rsidR="00A50B66" w:rsidRPr="00B61B9B">
        <w:rPr>
          <w:color w:val="auto"/>
        </w:rPr>
        <w:t>2</w:t>
      </w:r>
      <w:r w:rsidRPr="00B61B9B">
        <w:rPr>
          <w:color w:val="auto"/>
        </w:rPr>
        <w:t>);</w:t>
      </w:r>
    </w:p>
    <w:p w:rsidR="00AA4D6E" w:rsidRPr="00B61B9B" w:rsidRDefault="008A2001" w:rsidP="00997788">
      <w:pPr>
        <w:numPr>
          <w:ilvl w:val="0"/>
          <w:numId w:val="5"/>
        </w:numPr>
        <w:autoSpaceDE w:val="0"/>
        <w:autoSpaceDN w:val="0"/>
        <w:adjustRightInd w:val="0"/>
        <w:spacing w:line="360" w:lineRule="auto"/>
        <w:ind w:left="0" w:firstLine="709"/>
        <w:jc w:val="both"/>
      </w:pPr>
      <w:r w:rsidRPr="00B61B9B">
        <w:t>о</w:t>
      </w:r>
      <w:r w:rsidR="00AA4D6E" w:rsidRPr="00B61B9B">
        <w:t xml:space="preserve">бъекты капитального строительства федерального, регионального и местного значения (раздел </w:t>
      </w:r>
      <w:r w:rsidR="00A50B66" w:rsidRPr="00B61B9B">
        <w:t>3</w:t>
      </w:r>
      <w:r w:rsidR="00AA4D6E" w:rsidRPr="00B61B9B">
        <w:t>);</w:t>
      </w:r>
    </w:p>
    <w:p w:rsidR="00316DE7" w:rsidRPr="00B61B9B" w:rsidRDefault="00316DE7" w:rsidP="00997788">
      <w:pPr>
        <w:numPr>
          <w:ilvl w:val="0"/>
          <w:numId w:val="5"/>
        </w:numPr>
        <w:autoSpaceDE w:val="0"/>
        <w:autoSpaceDN w:val="0"/>
        <w:adjustRightInd w:val="0"/>
        <w:spacing w:line="360" w:lineRule="auto"/>
        <w:ind w:left="0" w:firstLine="709"/>
        <w:jc w:val="both"/>
      </w:pPr>
      <w:r w:rsidRPr="00B61B9B">
        <w:t xml:space="preserve">положения о характеристиках планируемого развития Территории (раздел </w:t>
      </w:r>
      <w:r w:rsidR="00A50B66" w:rsidRPr="00B61B9B">
        <w:t>4</w:t>
      </w:r>
      <w:r w:rsidRPr="00B61B9B">
        <w:t>);</w:t>
      </w:r>
    </w:p>
    <w:p w:rsidR="008A2001" w:rsidRPr="00B61B9B" w:rsidRDefault="008A2001" w:rsidP="00997788">
      <w:pPr>
        <w:numPr>
          <w:ilvl w:val="0"/>
          <w:numId w:val="5"/>
        </w:numPr>
        <w:autoSpaceDE w:val="0"/>
        <w:autoSpaceDN w:val="0"/>
        <w:adjustRightInd w:val="0"/>
        <w:spacing w:line="360" w:lineRule="auto"/>
        <w:ind w:left="0" w:firstLine="709"/>
        <w:jc w:val="both"/>
      </w:pPr>
      <w:r w:rsidRPr="00B61B9B">
        <w:t xml:space="preserve">характеристики развития систем социального обслуживания Территории (раздел </w:t>
      </w:r>
      <w:r w:rsidR="00A50B66" w:rsidRPr="00B61B9B">
        <w:t>6</w:t>
      </w:r>
      <w:r w:rsidRPr="00B61B9B">
        <w:t>);</w:t>
      </w:r>
    </w:p>
    <w:p w:rsidR="002270A5" w:rsidRPr="00B61B9B" w:rsidRDefault="002270A5" w:rsidP="00997788">
      <w:pPr>
        <w:numPr>
          <w:ilvl w:val="0"/>
          <w:numId w:val="5"/>
        </w:numPr>
        <w:autoSpaceDE w:val="0"/>
        <w:autoSpaceDN w:val="0"/>
        <w:adjustRightInd w:val="0"/>
        <w:spacing w:line="360" w:lineRule="auto"/>
        <w:ind w:left="0" w:firstLine="709"/>
        <w:jc w:val="both"/>
      </w:pPr>
      <w:r w:rsidRPr="00B61B9B">
        <w:t xml:space="preserve">характеристики развития системы транспортного обслуживания Территории (раздел </w:t>
      </w:r>
      <w:r w:rsidR="00A50B66" w:rsidRPr="00B61B9B">
        <w:t>7</w:t>
      </w:r>
      <w:r w:rsidRPr="00B61B9B">
        <w:t>);</w:t>
      </w:r>
    </w:p>
    <w:p w:rsidR="006D57A8" w:rsidRPr="00B61B9B" w:rsidRDefault="002270A5" w:rsidP="00A74061">
      <w:pPr>
        <w:numPr>
          <w:ilvl w:val="0"/>
          <w:numId w:val="5"/>
        </w:numPr>
        <w:autoSpaceDE w:val="0"/>
        <w:autoSpaceDN w:val="0"/>
        <w:adjustRightInd w:val="0"/>
        <w:spacing w:line="360" w:lineRule="auto"/>
        <w:ind w:left="0" w:firstLine="709"/>
        <w:jc w:val="both"/>
      </w:pPr>
      <w:r w:rsidRPr="00B61B9B">
        <w:lastRenderedPageBreak/>
        <w:t xml:space="preserve">характеристики развития системы инженерно-технического обеспечения (раздел </w:t>
      </w:r>
      <w:r w:rsidR="00A50B66" w:rsidRPr="00B61B9B">
        <w:t>8</w:t>
      </w:r>
      <w:r w:rsidR="000E70AB" w:rsidRPr="00B61B9B">
        <w:t>);</w:t>
      </w:r>
    </w:p>
    <w:p w:rsidR="00AA4D6E" w:rsidRDefault="002270A5" w:rsidP="00997788">
      <w:pPr>
        <w:numPr>
          <w:ilvl w:val="1"/>
          <w:numId w:val="3"/>
        </w:numPr>
        <w:tabs>
          <w:tab w:val="left" w:pos="1276"/>
        </w:tabs>
        <w:autoSpaceDE w:val="0"/>
        <w:autoSpaceDN w:val="0"/>
        <w:adjustRightInd w:val="0"/>
        <w:spacing w:line="360" w:lineRule="auto"/>
        <w:ind w:left="0" w:firstLine="709"/>
        <w:jc w:val="both"/>
        <w:rPr>
          <w:color w:val="auto"/>
        </w:rPr>
      </w:pPr>
      <w:r>
        <w:rPr>
          <w:color w:val="auto"/>
        </w:rPr>
        <w:t xml:space="preserve">В чертежах планировки </w:t>
      </w:r>
      <w:r w:rsidR="00F169C4">
        <w:rPr>
          <w:color w:val="auto"/>
        </w:rPr>
        <w:t>Т</w:t>
      </w:r>
      <w:r>
        <w:rPr>
          <w:color w:val="auto"/>
        </w:rPr>
        <w:t>ерритории утверждены:</w:t>
      </w:r>
    </w:p>
    <w:p w:rsidR="00550E32" w:rsidRDefault="002270A5" w:rsidP="00997788">
      <w:pPr>
        <w:numPr>
          <w:ilvl w:val="0"/>
          <w:numId w:val="6"/>
        </w:numPr>
        <w:tabs>
          <w:tab w:val="left" w:pos="1134"/>
        </w:tabs>
        <w:autoSpaceDE w:val="0"/>
        <w:autoSpaceDN w:val="0"/>
        <w:adjustRightInd w:val="0"/>
        <w:spacing w:line="360" w:lineRule="auto"/>
        <w:ind w:left="0" w:firstLine="709"/>
        <w:jc w:val="both"/>
        <w:rPr>
          <w:color w:val="auto"/>
        </w:rPr>
      </w:pPr>
      <w:r w:rsidRPr="00550E32">
        <w:rPr>
          <w:color w:val="auto"/>
        </w:rPr>
        <w:t>красные линии;</w:t>
      </w:r>
    </w:p>
    <w:p w:rsidR="00550E32" w:rsidRDefault="00550E32" w:rsidP="00997788">
      <w:pPr>
        <w:numPr>
          <w:ilvl w:val="0"/>
          <w:numId w:val="6"/>
        </w:numPr>
        <w:tabs>
          <w:tab w:val="left" w:pos="1134"/>
        </w:tabs>
        <w:autoSpaceDE w:val="0"/>
        <w:autoSpaceDN w:val="0"/>
        <w:adjustRightInd w:val="0"/>
        <w:spacing w:line="360" w:lineRule="auto"/>
        <w:ind w:left="0" w:firstLine="709"/>
        <w:jc w:val="both"/>
        <w:rPr>
          <w:color w:val="auto"/>
        </w:rPr>
      </w:pPr>
      <w:r w:rsidRPr="00550E32">
        <w:rPr>
          <w:color w:val="auto"/>
        </w:rPr>
        <w:t>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550E32" w:rsidRDefault="00550E32" w:rsidP="00997788">
      <w:pPr>
        <w:numPr>
          <w:ilvl w:val="0"/>
          <w:numId w:val="6"/>
        </w:numPr>
        <w:tabs>
          <w:tab w:val="left" w:pos="1134"/>
        </w:tabs>
        <w:autoSpaceDE w:val="0"/>
        <w:autoSpaceDN w:val="0"/>
        <w:adjustRightInd w:val="0"/>
        <w:spacing w:line="360" w:lineRule="auto"/>
        <w:ind w:left="0" w:firstLine="709"/>
        <w:jc w:val="both"/>
        <w:rPr>
          <w:color w:val="auto"/>
        </w:rPr>
      </w:pPr>
      <w:r w:rsidRPr="00550E32">
        <w:rPr>
          <w:color w:val="auto"/>
        </w:rPr>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522A45" w:rsidRPr="00550E32" w:rsidRDefault="00550E32" w:rsidP="00997788">
      <w:pPr>
        <w:numPr>
          <w:ilvl w:val="0"/>
          <w:numId w:val="6"/>
        </w:numPr>
        <w:tabs>
          <w:tab w:val="left" w:pos="1134"/>
        </w:tabs>
        <w:autoSpaceDE w:val="0"/>
        <w:autoSpaceDN w:val="0"/>
        <w:adjustRightInd w:val="0"/>
        <w:spacing w:line="360" w:lineRule="auto"/>
        <w:ind w:left="0" w:firstLine="709"/>
        <w:jc w:val="both"/>
        <w:rPr>
          <w:color w:val="auto"/>
        </w:rPr>
      </w:pPr>
      <w:r w:rsidRPr="00550E32">
        <w:rPr>
          <w:color w:val="auto"/>
        </w:rPr>
        <w:t>границы зон планируемого размещения объектов федерального значения, объектов регионального значения, объектов местного значения;</w:t>
      </w:r>
    </w:p>
    <w:p w:rsidR="00550E32" w:rsidRDefault="00550E32" w:rsidP="00997788">
      <w:pPr>
        <w:numPr>
          <w:ilvl w:val="1"/>
          <w:numId w:val="3"/>
        </w:numPr>
        <w:tabs>
          <w:tab w:val="left" w:pos="1276"/>
        </w:tabs>
        <w:autoSpaceDE w:val="0"/>
        <w:autoSpaceDN w:val="0"/>
        <w:adjustRightInd w:val="0"/>
        <w:spacing w:line="360" w:lineRule="auto"/>
        <w:ind w:left="0" w:firstLine="709"/>
        <w:jc w:val="both"/>
        <w:rPr>
          <w:color w:val="auto"/>
        </w:rPr>
      </w:pPr>
      <w:r>
        <w:rPr>
          <w:color w:val="auto"/>
        </w:rPr>
        <w:t>В чертежах межевания Территории утверждены:</w:t>
      </w:r>
    </w:p>
    <w:p w:rsidR="00550E32" w:rsidRDefault="00550E32" w:rsidP="00997788">
      <w:pPr>
        <w:numPr>
          <w:ilvl w:val="0"/>
          <w:numId w:val="8"/>
        </w:numPr>
        <w:tabs>
          <w:tab w:val="left" w:pos="1134"/>
        </w:tabs>
        <w:autoSpaceDE w:val="0"/>
        <w:autoSpaceDN w:val="0"/>
        <w:adjustRightInd w:val="0"/>
        <w:spacing w:line="360" w:lineRule="auto"/>
        <w:ind w:left="0" w:firstLine="709"/>
        <w:jc w:val="both"/>
        <w:rPr>
          <w:color w:val="auto"/>
        </w:rPr>
      </w:pPr>
      <w:r w:rsidRPr="00550E32">
        <w:rPr>
          <w:color w:val="auto"/>
        </w:rPr>
        <w:t>линии отступа от красных линий в целях определения места допустимого размещения зданий, строений, сооружений;</w:t>
      </w:r>
    </w:p>
    <w:p w:rsidR="00550E32" w:rsidRDefault="00550E32" w:rsidP="00997788">
      <w:pPr>
        <w:numPr>
          <w:ilvl w:val="0"/>
          <w:numId w:val="8"/>
        </w:numPr>
        <w:tabs>
          <w:tab w:val="left" w:pos="1134"/>
        </w:tabs>
        <w:autoSpaceDE w:val="0"/>
        <w:autoSpaceDN w:val="0"/>
        <w:adjustRightInd w:val="0"/>
        <w:spacing w:line="360" w:lineRule="auto"/>
        <w:ind w:left="0" w:firstLine="709"/>
        <w:jc w:val="both"/>
        <w:rPr>
          <w:color w:val="auto"/>
        </w:rPr>
      </w:pPr>
      <w:r w:rsidRPr="00550E32">
        <w:rPr>
          <w:color w:val="auto"/>
        </w:rPr>
        <w:t>границы формируемых земельных участков, планируемых для предоставления физическим и юридическим лицам для строительства;</w:t>
      </w:r>
    </w:p>
    <w:p w:rsidR="00550E32" w:rsidRDefault="00550E32" w:rsidP="00997788">
      <w:pPr>
        <w:numPr>
          <w:ilvl w:val="0"/>
          <w:numId w:val="8"/>
        </w:numPr>
        <w:tabs>
          <w:tab w:val="left" w:pos="1134"/>
        </w:tabs>
        <w:autoSpaceDE w:val="0"/>
        <w:autoSpaceDN w:val="0"/>
        <w:adjustRightInd w:val="0"/>
        <w:spacing w:line="360" w:lineRule="auto"/>
        <w:ind w:left="0" w:firstLine="709"/>
        <w:jc w:val="both"/>
        <w:rPr>
          <w:color w:val="auto"/>
        </w:rPr>
      </w:pPr>
      <w:r w:rsidRPr="00550E32">
        <w:rPr>
          <w:color w:val="auto"/>
        </w:rPr>
        <w:t>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2270A5" w:rsidRDefault="00550E32" w:rsidP="00997788">
      <w:pPr>
        <w:numPr>
          <w:ilvl w:val="0"/>
          <w:numId w:val="8"/>
        </w:numPr>
        <w:tabs>
          <w:tab w:val="left" w:pos="1134"/>
        </w:tabs>
        <w:autoSpaceDE w:val="0"/>
        <w:autoSpaceDN w:val="0"/>
        <w:adjustRightInd w:val="0"/>
        <w:spacing w:line="360" w:lineRule="auto"/>
        <w:ind w:left="0" w:firstLine="709"/>
        <w:jc w:val="both"/>
        <w:rPr>
          <w:color w:val="auto"/>
        </w:rPr>
      </w:pPr>
      <w:r w:rsidRPr="00550E32">
        <w:rPr>
          <w:color w:val="auto"/>
        </w:rPr>
        <w:t xml:space="preserve">границы </w:t>
      </w:r>
      <w:r w:rsidR="00CB4536">
        <w:rPr>
          <w:color w:val="auto"/>
        </w:rPr>
        <w:t>застроенных земельных участков;</w:t>
      </w:r>
    </w:p>
    <w:p w:rsidR="00BE34A7" w:rsidRPr="00B61B9B" w:rsidRDefault="003D41EB" w:rsidP="00997788">
      <w:pPr>
        <w:numPr>
          <w:ilvl w:val="1"/>
          <w:numId w:val="3"/>
        </w:numPr>
        <w:tabs>
          <w:tab w:val="left" w:pos="1276"/>
          <w:tab w:val="left" w:pos="1418"/>
        </w:tabs>
        <w:autoSpaceDE w:val="0"/>
        <w:autoSpaceDN w:val="0"/>
        <w:adjustRightInd w:val="0"/>
        <w:spacing w:line="360" w:lineRule="auto"/>
        <w:ind w:left="0" w:firstLine="709"/>
        <w:jc w:val="both"/>
        <w:rPr>
          <w:color w:val="auto"/>
        </w:rPr>
      </w:pPr>
      <w:r w:rsidRPr="002C1A9E">
        <w:rPr>
          <w:color w:val="auto"/>
        </w:rPr>
        <w:t>Виды зон планируемого размещения объектов</w:t>
      </w:r>
      <w:r w:rsidR="00C275AB">
        <w:rPr>
          <w:color w:val="auto"/>
        </w:rPr>
        <w:t xml:space="preserve"> капитального строительства</w:t>
      </w:r>
      <w:r w:rsidRPr="002C1A9E">
        <w:rPr>
          <w:color w:val="auto"/>
        </w:rPr>
        <w:t xml:space="preserve"> различного </w:t>
      </w:r>
      <w:r w:rsidR="00BE34A7" w:rsidRPr="002C1A9E">
        <w:rPr>
          <w:color w:val="auto"/>
        </w:rPr>
        <w:t>назначения отображены</w:t>
      </w:r>
      <w:r w:rsidR="002C1A9E" w:rsidRPr="002C1A9E">
        <w:rPr>
          <w:color w:val="auto"/>
        </w:rPr>
        <w:t xml:space="preserve"> и указаны</w:t>
      </w:r>
      <w:r w:rsidR="00BE34A7" w:rsidRPr="002C1A9E">
        <w:rPr>
          <w:color w:val="auto"/>
        </w:rPr>
        <w:t xml:space="preserve"> на чертеже 1 планировк</w:t>
      </w:r>
      <w:r w:rsidR="002C1A9E" w:rsidRPr="002C1A9E">
        <w:rPr>
          <w:color w:val="auto"/>
        </w:rPr>
        <w:t>и</w:t>
      </w:r>
      <w:r w:rsidR="00BE34A7" w:rsidRPr="002C1A9E">
        <w:rPr>
          <w:color w:val="auto"/>
        </w:rPr>
        <w:t xml:space="preserve"> Территории</w:t>
      </w:r>
      <w:r w:rsidR="00C06AA4" w:rsidRPr="002C1A9E">
        <w:rPr>
          <w:color w:val="auto"/>
        </w:rPr>
        <w:t xml:space="preserve"> и </w:t>
      </w:r>
      <w:r w:rsidR="00C06AA4" w:rsidRPr="00B61B9B">
        <w:rPr>
          <w:color w:val="auto"/>
        </w:rPr>
        <w:t xml:space="preserve">в разделе </w:t>
      </w:r>
      <w:r w:rsidR="00A50B66" w:rsidRPr="00B61B9B">
        <w:rPr>
          <w:color w:val="auto"/>
        </w:rPr>
        <w:t>4</w:t>
      </w:r>
      <w:r w:rsidR="00C06AA4" w:rsidRPr="00B61B9B">
        <w:rPr>
          <w:color w:val="auto"/>
        </w:rPr>
        <w:t xml:space="preserve"> </w:t>
      </w:r>
      <w:r w:rsidR="002A0E63" w:rsidRPr="00B61B9B">
        <w:rPr>
          <w:color w:val="auto"/>
        </w:rPr>
        <w:t xml:space="preserve">настоящего </w:t>
      </w:r>
      <w:r w:rsidR="00C06AA4" w:rsidRPr="00B61B9B">
        <w:rPr>
          <w:color w:val="auto"/>
        </w:rPr>
        <w:t>Положени</w:t>
      </w:r>
      <w:r w:rsidR="002A0E63" w:rsidRPr="00B61B9B">
        <w:rPr>
          <w:color w:val="auto"/>
        </w:rPr>
        <w:t>я</w:t>
      </w:r>
      <w:r w:rsidR="002C1A9E" w:rsidRPr="00B61B9B">
        <w:rPr>
          <w:color w:val="auto"/>
        </w:rPr>
        <w:t>.</w:t>
      </w:r>
      <w:r w:rsidR="002C1A9E" w:rsidRPr="002C1A9E">
        <w:rPr>
          <w:color w:val="auto"/>
        </w:rPr>
        <w:t xml:space="preserve"> Описание, назначение и параметры зон планируемого размещения объектов различного назначения</w:t>
      </w:r>
      <w:r w:rsidR="002C1A9E">
        <w:rPr>
          <w:color w:val="auto"/>
        </w:rPr>
        <w:t xml:space="preserve"> указаны </w:t>
      </w:r>
      <w:r w:rsidR="002C1A9E" w:rsidRPr="00B61B9B">
        <w:rPr>
          <w:color w:val="auto"/>
        </w:rPr>
        <w:t xml:space="preserve">в разделе </w:t>
      </w:r>
      <w:r w:rsidR="00A50B66" w:rsidRPr="00B61B9B">
        <w:rPr>
          <w:color w:val="auto"/>
        </w:rPr>
        <w:t>4</w:t>
      </w:r>
      <w:r w:rsidR="002C1A9E" w:rsidRPr="00B61B9B">
        <w:rPr>
          <w:color w:val="auto"/>
        </w:rPr>
        <w:t xml:space="preserve"> настоящ</w:t>
      </w:r>
      <w:r w:rsidR="00B22289" w:rsidRPr="00B61B9B">
        <w:rPr>
          <w:color w:val="auto"/>
        </w:rPr>
        <w:t xml:space="preserve">его </w:t>
      </w:r>
      <w:r w:rsidR="002C1A9E" w:rsidRPr="00B61B9B">
        <w:rPr>
          <w:color w:val="auto"/>
        </w:rPr>
        <w:t>Положени</w:t>
      </w:r>
      <w:r w:rsidR="00B22289" w:rsidRPr="00B61B9B">
        <w:rPr>
          <w:color w:val="auto"/>
        </w:rPr>
        <w:t>я</w:t>
      </w:r>
      <w:r w:rsidR="002C1A9E" w:rsidRPr="00B61B9B">
        <w:rPr>
          <w:color w:val="auto"/>
        </w:rPr>
        <w:t>.</w:t>
      </w:r>
    </w:p>
    <w:p w:rsidR="00B9109C" w:rsidRDefault="00BE34A7" w:rsidP="00997788">
      <w:pPr>
        <w:numPr>
          <w:ilvl w:val="1"/>
          <w:numId w:val="3"/>
        </w:numPr>
        <w:tabs>
          <w:tab w:val="left" w:pos="1276"/>
        </w:tabs>
        <w:autoSpaceDE w:val="0"/>
        <w:autoSpaceDN w:val="0"/>
        <w:adjustRightInd w:val="0"/>
        <w:spacing w:line="360" w:lineRule="auto"/>
        <w:ind w:left="0" w:firstLine="709"/>
        <w:jc w:val="both"/>
        <w:rPr>
          <w:color w:val="auto"/>
        </w:rPr>
      </w:pPr>
      <w:r>
        <w:rPr>
          <w:color w:val="auto"/>
        </w:rPr>
        <w:t xml:space="preserve"> </w:t>
      </w:r>
      <w:r w:rsidR="002C1A9E">
        <w:rPr>
          <w:color w:val="auto"/>
        </w:rPr>
        <w:t xml:space="preserve">Этапами реализации </w:t>
      </w:r>
      <w:r w:rsidR="00B22289">
        <w:rPr>
          <w:color w:val="auto"/>
        </w:rPr>
        <w:t>д</w:t>
      </w:r>
      <w:r w:rsidR="002C1A9E">
        <w:rPr>
          <w:color w:val="auto"/>
        </w:rPr>
        <w:t xml:space="preserve">окументации по планировке Территории определены: </w:t>
      </w:r>
    </w:p>
    <w:p w:rsidR="002C1A9E" w:rsidRDefault="00B51C63" w:rsidP="00851F38">
      <w:pPr>
        <w:tabs>
          <w:tab w:val="left" w:pos="1134"/>
          <w:tab w:val="left" w:pos="1701"/>
        </w:tabs>
        <w:autoSpaceDE w:val="0"/>
        <w:autoSpaceDN w:val="0"/>
        <w:adjustRightInd w:val="0"/>
        <w:spacing w:line="360" w:lineRule="auto"/>
        <w:ind w:firstLine="709"/>
        <w:jc w:val="both"/>
        <w:rPr>
          <w:color w:val="auto"/>
        </w:rPr>
      </w:pPr>
      <w:r>
        <w:rPr>
          <w:color w:val="auto"/>
        </w:rPr>
        <w:t>П</w:t>
      </w:r>
      <w:r w:rsidR="002C1A9E">
        <w:rPr>
          <w:color w:val="auto"/>
        </w:rPr>
        <w:t>ерв</w:t>
      </w:r>
      <w:r>
        <w:rPr>
          <w:color w:val="auto"/>
        </w:rPr>
        <w:t xml:space="preserve">ая очередь </w:t>
      </w:r>
      <w:r w:rsidR="002C1A9E">
        <w:rPr>
          <w:color w:val="auto"/>
        </w:rPr>
        <w:t>– до конца 201</w:t>
      </w:r>
      <w:r w:rsidR="002323B1">
        <w:rPr>
          <w:color w:val="auto"/>
        </w:rPr>
        <w:t>6</w:t>
      </w:r>
      <w:r w:rsidR="002C1A9E">
        <w:rPr>
          <w:color w:val="auto"/>
        </w:rPr>
        <w:t xml:space="preserve"> года;</w:t>
      </w:r>
    </w:p>
    <w:p w:rsidR="004B3F1B" w:rsidRDefault="00B51C63">
      <w:pPr>
        <w:tabs>
          <w:tab w:val="left" w:pos="1134"/>
          <w:tab w:val="left" w:pos="1701"/>
        </w:tabs>
        <w:autoSpaceDE w:val="0"/>
        <w:autoSpaceDN w:val="0"/>
        <w:adjustRightInd w:val="0"/>
        <w:spacing w:line="360" w:lineRule="auto"/>
        <w:ind w:firstLine="709"/>
        <w:jc w:val="both"/>
        <w:rPr>
          <w:color w:val="auto"/>
        </w:rPr>
      </w:pPr>
      <w:r>
        <w:rPr>
          <w:color w:val="auto"/>
        </w:rPr>
        <w:t xml:space="preserve">Расчётный срок </w:t>
      </w:r>
      <w:r w:rsidR="00944FDA">
        <w:rPr>
          <w:color w:val="auto"/>
        </w:rPr>
        <w:t>– с 201</w:t>
      </w:r>
      <w:r w:rsidR="002323B1">
        <w:rPr>
          <w:color w:val="auto"/>
        </w:rPr>
        <w:t>6</w:t>
      </w:r>
      <w:r w:rsidR="00944FDA">
        <w:rPr>
          <w:color w:val="auto"/>
        </w:rPr>
        <w:t xml:space="preserve"> до конца 20</w:t>
      </w:r>
      <w:r w:rsidR="002323B1">
        <w:rPr>
          <w:color w:val="auto"/>
        </w:rPr>
        <w:t>2</w:t>
      </w:r>
      <w:r>
        <w:rPr>
          <w:color w:val="auto"/>
        </w:rPr>
        <w:t>0</w:t>
      </w:r>
      <w:r w:rsidR="00944FDA">
        <w:rPr>
          <w:color w:val="auto"/>
        </w:rPr>
        <w:t xml:space="preserve"> года</w:t>
      </w:r>
      <w:r w:rsidR="00EF2E0D">
        <w:rPr>
          <w:color w:val="auto"/>
        </w:rPr>
        <w:t>.</w:t>
      </w:r>
    </w:p>
    <w:p w:rsidR="00D36982" w:rsidRPr="00D36982" w:rsidRDefault="0033631B" w:rsidP="00997788">
      <w:pPr>
        <w:numPr>
          <w:ilvl w:val="1"/>
          <w:numId w:val="3"/>
        </w:numPr>
        <w:tabs>
          <w:tab w:val="left" w:pos="1134"/>
        </w:tabs>
        <w:autoSpaceDE w:val="0"/>
        <w:autoSpaceDN w:val="0"/>
        <w:adjustRightInd w:val="0"/>
        <w:spacing w:line="360" w:lineRule="auto"/>
        <w:ind w:left="0" w:firstLine="709"/>
        <w:jc w:val="both"/>
        <w:rPr>
          <w:color w:val="auto"/>
        </w:rPr>
      </w:pPr>
      <w:r>
        <w:lastRenderedPageBreak/>
        <w:t xml:space="preserve"> </w:t>
      </w:r>
      <w:r w:rsidR="00D36982">
        <w:t>Материалы по обоснованию проекта планировки содержат</w:t>
      </w:r>
      <w:r w:rsidR="00D36982">
        <w:rPr>
          <w:rStyle w:val="aff0"/>
        </w:rPr>
        <w:footnoteReference w:id="1"/>
      </w:r>
      <w:r w:rsidR="00D36982">
        <w:t>:</w:t>
      </w:r>
    </w:p>
    <w:p w:rsidR="00D36982" w:rsidRDefault="00D36982" w:rsidP="00997788">
      <w:pPr>
        <w:numPr>
          <w:ilvl w:val="0"/>
          <w:numId w:val="10"/>
        </w:numPr>
        <w:tabs>
          <w:tab w:val="left" w:pos="1134"/>
        </w:tabs>
        <w:autoSpaceDE w:val="0"/>
        <w:autoSpaceDN w:val="0"/>
        <w:adjustRightInd w:val="0"/>
        <w:spacing w:line="360" w:lineRule="auto"/>
        <w:ind w:left="1134" w:hanging="425"/>
        <w:jc w:val="both"/>
      </w:pPr>
      <w:r>
        <w:t>Пояснительную записку, содержащую описание и обоснования положений, касающихся:</w:t>
      </w:r>
    </w:p>
    <w:p w:rsidR="00D36982" w:rsidRDefault="00D36982" w:rsidP="00997788">
      <w:pPr>
        <w:numPr>
          <w:ilvl w:val="0"/>
          <w:numId w:val="11"/>
        </w:numPr>
        <w:tabs>
          <w:tab w:val="left" w:pos="1276"/>
        </w:tabs>
        <w:autoSpaceDE w:val="0"/>
        <w:autoSpaceDN w:val="0"/>
        <w:adjustRightInd w:val="0"/>
        <w:spacing w:line="360" w:lineRule="auto"/>
        <w:ind w:left="1276" w:hanging="425"/>
        <w:jc w:val="both"/>
      </w:pPr>
      <w:r>
        <w:t>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D36982" w:rsidRDefault="00D36982" w:rsidP="00997788">
      <w:pPr>
        <w:numPr>
          <w:ilvl w:val="0"/>
          <w:numId w:val="11"/>
        </w:numPr>
        <w:tabs>
          <w:tab w:val="left" w:pos="1276"/>
        </w:tabs>
        <w:autoSpaceDE w:val="0"/>
        <w:autoSpaceDN w:val="0"/>
        <w:adjustRightInd w:val="0"/>
        <w:spacing w:line="360" w:lineRule="auto"/>
        <w:ind w:left="1276" w:hanging="425"/>
        <w:jc w:val="both"/>
      </w:pPr>
      <w:r>
        <w:t>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D36982" w:rsidRDefault="00D36982" w:rsidP="00997788">
      <w:pPr>
        <w:numPr>
          <w:ilvl w:val="0"/>
          <w:numId w:val="11"/>
        </w:numPr>
        <w:tabs>
          <w:tab w:val="left" w:pos="1276"/>
        </w:tabs>
        <w:autoSpaceDE w:val="0"/>
        <w:autoSpaceDN w:val="0"/>
        <w:adjustRightInd w:val="0"/>
        <w:spacing w:line="360" w:lineRule="auto"/>
        <w:ind w:left="1276" w:hanging="425"/>
        <w:jc w:val="both"/>
      </w:pPr>
      <w:r>
        <w:t>иных вопросов планировки территории</w:t>
      </w:r>
      <w:r w:rsidR="00B51C63">
        <w:t>;</w:t>
      </w:r>
    </w:p>
    <w:p w:rsidR="00D36982" w:rsidRDefault="00D36982" w:rsidP="00D36982">
      <w:pPr>
        <w:tabs>
          <w:tab w:val="left" w:pos="1701"/>
        </w:tabs>
        <w:autoSpaceDE w:val="0"/>
        <w:autoSpaceDN w:val="0"/>
        <w:adjustRightInd w:val="0"/>
        <w:spacing w:line="360" w:lineRule="auto"/>
        <w:ind w:firstLine="709"/>
        <w:jc w:val="both"/>
      </w:pPr>
      <w:r>
        <w:t>2) Графические материалы:</w:t>
      </w:r>
    </w:p>
    <w:p w:rsidR="00D36982" w:rsidRDefault="00D36982" w:rsidP="00997788">
      <w:pPr>
        <w:numPr>
          <w:ilvl w:val="0"/>
          <w:numId w:val="9"/>
        </w:numPr>
        <w:tabs>
          <w:tab w:val="left" w:pos="1276"/>
        </w:tabs>
        <w:autoSpaceDE w:val="0"/>
        <w:autoSpaceDN w:val="0"/>
        <w:adjustRightInd w:val="0"/>
        <w:spacing w:line="360" w:lineRule="auto"/>
        <w:ind w:left="1276" w:hanging="425"/>
        <w:jc w:val="both"/>
      </w:pPr>
      <w:r>
        <w:t>схему расположения элемента планировочной структуры;</w:t>
      </w:r>
    </w:p>
    <w:p w:rsidR="00D36982" w:rsidRDefault="00D36982" w:rsidP="00997788">
      <w:pPr>
        <w:numPr>
          <w:ilvl w:val="0"/>
          <w:numId w:val="9"/>
        </w:numPr>
        <w:tabs>
          <w:tab w:val="left" w:pos="1276"/>
        </w:tabs>
        <w:autoSpaceDE w:val="0"/>
        <w:autoSpaceDN w:val="0"/>
        <w:adjustRightInd w:val="0"/>
        <w:spacing w:line="360" w:lineRule="auto"/>
        <w:ind w:left="1276" w:hanging="425"/>
        <w:jc w:val="both"/>
      </w:pPr>
      <w:r>
        <w:t>схему использования территории в период подготовки проекта планировки территории;</w:t>
      </w:r>
    </w:p>
    <w:p w:rsidR="00D36982" w:rsidRDefault="00D36982" w:rsidP="00997788">
      <w:pPr>
        <w:numPr>
          <w:ilvl w:val="0"/>
          <w:numId w:val="9"/>
        </w:numPr>
        <w:tabs>
          <w:tab w:val="left" w:pos="1276"/>
        </w:tabs>
        <w:autoSpaceDE w:val="0"/>
        <w:autoSpaceDN w:val="0"/>
        <w:adjustRightInd w:val="0"/>
        <w:spacing w:line="360" w:lineRule="auto"/>
        <w:ind w:left="1276" w:hanging="425"/>
        <w:jc w:val="both"/>
      </w:pPr>
      <w:r>
        <w:t>схему организации улично-дорожной сети и схему движения транспорта;</w:t>
      </w:r>
    </w:p>
    <w:p w:rsidR="00D36982" w:rsidRDefault="00D36982" w:rsidP="00997788">
      <w:pPr>
        <w:numPr>
          <w:ilvl w:val="0"/>
          <w:numId w:val="9"/>
        </w:numPr>
        <w:tabs>
          <w:tab w:val="left" w:pos="1276"/>
        </w:tabs>
        <w:autoSpaceDE w:val="0"/>
        <w:autoSpaceDN w:val="0"/>
        <w:adjustRightInd w:val="0"/>
        <w:spacing w:line="360" w:lineRule="auto"/>
        <w:ind w:left="1276" w:hanging="425"/>
        <w:jc w:val="both"/>
      </w:pPr>
      <w:r>
        <w:t>схему границ зон с особыми условиями использования территории;</w:t>
      </w:r>
    </w:p>
    <w:p w:rsidR="00D36982" w:rsidRDefault="00D36982" w:rsidP="00997788">
      <w:pPr>
        <w:numPr>
          <w:ilvl w:val="0"/>
          <w:numId w:val="9"/>
        </w:numPr>
        <w:tabs>
          <w:tab w:val="left" w:pos="1276"/>
        </w:tabs>
        <w:autoSpaceDE w:val="0"/>
        <w:autoSpaceDN w:val="0"/>
        <w:adjustRightInd w:val="0"/>
        <w:spacing w:line="360" w:lineRule="auto"/>
        <w:ind w:left="1276" w:hanging="425"/>
        <w:jc w:val="both"/>
      </w:pPr>
      <w:r>
        <w:t>схему вертикальной планировки и инженерной подготовки территории.</w:t>
      </w:r>
    </w:p>
    <w:p w:rsidR="00AD4B27" w:rsidRPr="009004C0" w:rsidRDefault="00522A45" w:rsidP="00997788">
      <w:pPr>
        <w:numPr>
          <w:ilvl w:val="1"/>
          <w:numId w:val="3"/>
        </w:numPr>
        <w:tabs>
          <w:tab w:val="left" w:pos="0"/>
          <w:tab w:val="left" w:pos="1418"/>
        </w:tabs>
        <w:autoSpaceDE w:val="0"/>
        <w:autoSpaceDN w:val="0"/>
        <w:adjustRightInd w:val="0"/>
        <w:spacing w:line="360" w:lineRule="auto"/>
        <w:ind w:left="0" w:firstLine="709"/>
        <w:jc w:val="both"/>
        <w:rPr>
          <w:color w:val="auto"/>
          <w:sz w:val="32"/>
        </w:rPr>
      </w:pPr>
      <w:r>
        <w:rPr>
          <w:color w:val="auto"/>
          <w:szCs w:val="24"/>
        </w:rPr>
        <w:t xml:space="preserve">Рассматриваемая </w:t>
      </w:r>
      <w:r w:rsidR="00AD4B27" w:rsidRPr="009004C0">
        <w:rPr>
          <w:color w:val="auto"/>
          <w:szCs w:val="24"/>
        </w:rPr>
        <w:t>Территори</w:t>
      </w:r>
      <w:r>
        <w:rPr>
          <w:color w:val="auto"/>
          <w:szCs w:val="24"/>
        </w:rPr>
        <w:t xml:space="preserve">я целиком расположена в границах </w:t>
      </w:r>
      <w:r w:rsidR="00CF23A2">
        <w:rPr>
          <w:color w:val="auto"/>
          <w:szCs w:val="24"/>
        </w:rPr>
        <w:t>населенного пункта Вилючинск</w:t>
      </w:r>
      <w:r>
        <w:rPr>
          <w:color w:val="auto"/>
          <w:szCs w:val="24"/>
        </w:rPr>
        <w:t xml:space="preserve"> и,</w:t>
      </w:r>
      <w:r w:rsidRPr="009004C0">
        <w:rPr>
          <w:color w:val="auto"/>
          <w:szCs w:val="24"/>
        </w:rPr>
        <w:t xml:space="preserve"> в соответствии с пунктом 2 части 1 статьи </w:t>
      </w:r>
      <w:r w:rsidR="00D251DB" w:rsidRPr="009004C0">
        <w:rPr>
          <w:color w:val="auto"/>
          <w:szCs w:val="24"/>
        </w:rPr>
        <w:t>7 Земельного</w:t>
      </w:r>
      <w:r w:rsidRPr="009004C0">
        <w:rPr>
          <w:color w:val="auto"/>
          <w:szCs w:val="24"/>
        </w:rPr>
        <w:t xml:space="preserve"> кодекса Российской </w:t>
      </w:r>
      <w:r w:rsidR="00D251DB" w:rsidRPr="009004C0">
        <w:rPr>
          <w:color w:val="auto"/>
          <w:szCs w:val="24"/>
        </w:rPr>
        <w:t>Федерации</w:t>
      </w:r>
      <w:r w:rsidR="00D251DB">
        <w:rPr>
          <w:color w:val="auto"/>
          <w:szCs w:val="24"/>
        </w:rPr>
        <w:t>,</w:t>
      </w:r>
      <w:r w:rsidR="00D251DB" w:rsidRPr="009004C0">
        <w:rPr>
          <w:color w:val="auto"/>
          <w:szCs w:val="24"/>
        </w:rPr>
        <w:t xml:space="preserve"> </w:t>
      </w:r>
      <w:r w:rsidR="00D251DB">
        <w:rPr>
          <w:color w:val="auto"/>
          <w:szCs w:val="24"/>
        </w:rPr>
        <w:t>относится</w:t>
      </w:r>
      <w:r>
        <w:rPr>
          <w:color w:val="auto"/>
          <w:szCs w:val="24"/>
        </w:rPr>
        <w:t xml:space="preserve"> к категории земель</w:t>
      </w:r>
      <w:r w:rsidR="004A4577" w:rsidRPr="009004C0">
        <w:rPr>
          <w:color w:val="auto"/>
          <w:szCs w:val="24"/>
        </w:rPr>
        <w:t xml:space="preserve"> </w:t>
      </w:r>
      <w:r w:rsidR="00AD4B27" w:rsidRPr="009004C0">
        <w:rPr>
          <w:color w:val="auto"/>
          <w:szCs w:val="24"/>
        </w:rPr>
        <w:t>«земли населенн</w:t>
      </w:r>
      <w:r w:rsidR="004A4577" w:rsidRPr="009004C0">
        <w:rPr>
          <w:color w:val="auto"/>
          <w:szCs w:val="24"/>
        </w:rPr>
        <w:t xml:space="preserve">ых </w:t>
      </w:r>
      <w:r w:rsidR="00AD4B27" w:rsidRPr="009004C0">
        <w:rPr>
          <w:color w:val="auto"/>
          <w:szCs w:val="24"/>
        </w:rPr>
        <w:t>пункт</w:t>
      </w:r>
      <w:r w:rsidR="004A4577" w:rsidRPr="009004C0">
        <w:rPr>
          <w:color w:val="auto"/>
          <w:szCs w:val="24"/>
        </w:rPr>
        <w:t>ов</w:t>
      </w:r>
      <w:r w:rsidR="00AD4B27" w:rsidRPr="009004C0">
        <w:rPr>
          <w:color w:val="auto"/>
          <w:szCs w:val="24"/>
        </w:rPr>
        <w:t>»</w:t>
      </w:r>
      <w:r>
        <w:rPr>
          <w:rStyle w:val="aff0"/>
          <w:color w:val="auto"/>
          <w:szCs w:val="24"/>
        </w:rPr>
        <w:footnoteReference w:id="2"/>
      </w:r>
      <w:r w:rsidR="004A4577" w:rsidRPr="009004C0">
        <w:rPr>
          <w:color w:val="auto"/>
          <w:szCs w:val="24"/>
        </w:rPr>
        <w:t xml:space="preserve">. </w:t>
      </w:r>
    </w:p>
    <w:p w:rsidR="008668A0" w:rsidRPr="00AD4B27" w:rsidRDefault="008668A0" w:rsidP="00997788">
      <w:pPr>
        <w:numPr>
          <w:ilvl w:val="1"/>
          <w:numId w:val="3"/>
        </w:numPr>
        <w:tabs>
          <w:tab w:val="left" w:pos="0"/>
          <w:tab w:val="left" w:pos="1418"/>
        </w:tabs>
        <w:suppressAutoHyphens/>
        <w:autoSpaceDE w:val="0"/>
        <w:autoSpaceDN w:val="0"/>
        <w:adjustRightInd w:val="0"/>
        <w:spacing w:line="360" w:lineRule="auto"/>
        <w:ind w:left="0" w:firstLine="709"/>
        <w:jc w:val="both"/>
      </w:pPr>
      <w:r w:rsidRPr="00AD4B27">
        <w:rPr>
          <w:rFonts w:eastAsia="Batang"/>
          <w:color w:val="auto"/>
          <w:lang w:eastAsia="ko-KR"/>
        </w:rPr>
        <w:t xml:space="preserve">При </w:t>
      </w:r>
      <w:r w:rsidR="00550E32">
        <w:rPr>
          <w:rFonts w:eastAsia="Batang"/>
          <w:color w:val="auto"/>
          <w:lang w:eastAsia="ko-KR"/>
        </w:rPr>
        <w:t xml:space="preserve">архитектурно-строительном </w:t>
      </w:r>
      <w:r w:rsidRPr="00AD4B27">
        <w:rPr>
          <w:rFonts w:eastAsia="Batang"/>
          <w:color w:val="auto"/>
          <w:lang w:eastAsia="ko-KR"/>
        </w:rPr>
        <w:t xml:space="preserve">проектировании объектов в зонах застройки различного назначения, зонах рекреации, а также в </w:t>
      </w:r>
      <w:r w:rsidR="00550E32" w:rsidRPr="00AD4B27">
        <w:rPr>
          <w:rFonts w:eastAsia="Batang"/>
          <w:color w:val="auto"/>
          <w:lang w:eastAsia="ko-KR"/>
        </w:rPr>
        <w:t>местах,</w:t>
      </w:r>
      <w:r w:rsidRPr="00AD4B27">
        <w:rPr>
          <w:rFonts w:eastAsia="Batang"/>
          <w:color w:val="auto"/>
          <w:lang w:eastAsia="ko-KR"/>
        </w:rPr>
        <w:t xml:space="preserve"> </w:t>
      </w:r>
      <w:r w:rsidR="004A4577">
        <w:rPr>
          <w:rFonts w:eastAsia="Batang"/>
          <w:color w:val="auto"/>
          <w:lang w:eastAsia="ko-KR"/>
        </w:rPr>
        <w:t xml:space="preserve">где расположены </w:t>
      </w:r>
      <w:r w:rsidRPr="00AD4B27">
        <w:rPr>
          <w:rFonts w:eastAsia="Batang"/>
          <w:color w:val="auto"/>
          <w:lang w:eastAsia="ko-KR"/>
        </w:rPr>
        <w:t>транспортны</w:t>
      </w:r>
      <w:r w:rsidR="004A4577">
        <w:rPr>
          <w:rFonts w:eastAsia="Batang"/>
          <w:color w:val="auto"/>
          <w:lang w:eastAsia="ko-KR"/>
        </w:rPr>
        <w:t>е</w:t>
      </w:r>
      <w:r w:rsidRPr="00AD4B27">
        <w:rPr>
          <w:rFonts w:eastAsia="Batang"/>
          <w:color w:val="auto"/>
          <w:lang w:eastAsia="ko-KR"/>
        </w:rPr>
        <w:t xml:space="preserve"> коммуникации, сооружения, устройства, пешеходны</w:t>
      </w:r>
      <w:r w:rsidR="004A4577">
        <w:rPr>
          <w:rFonts w:eastAsia="Batang"/>
          <w:color w:val="auto"/>
          <w:lang w:eastAsia="ko-KR"/>
        </w:rPr>
        <w:t>е переходы</w:t>
      </w:r>
      <w:r w:rsidR="00305700">
        <w:rPr>
          <w:rFonts w:eastAsia="Batang"/>
          <w:color w:val="auto"/>
          <w:lang w:eastAsia="ko-KR"/>
        </w:rPr>
        <w:t xml:space="preserve"> собственникам земельных участков</w:t>
      </w:r>
      <w:r w:rsidR="00550E32">
        <w:rPr>
          <w:rFonts w:eastAsia="Batang"/>
          <w:color w:val="auto"/>
          <w:lang w:eastAsia="ko-KR"/>
        </w:rPr>
        <w:t xml:space="preserve"> </w:t>
      </w:r>
      <w:r w:rsidRPr="00AD4B27">
        <w:rPr>
          <w:rFonts w:eastAsia="Batang"/>
          <w:color w:val="auto"/>
          <w:lang w:eastAsia="ko-KR"/>
        </w:rPr>
        <w:t>предусмотре</w:t>
      </w:r>
      <w:r w:rsidR="00550E32">
        <w:rPr>
          <w:rFonts w:eastAsia="Batang"/>
          <w:color w:val="auto"/>
          <w:lang w:eastAsia="ko-KR"/>
        </w:rPr>
        <w:t>ть</w:t>
      </w:r>
      <w:r w:rsidRPr="00AD4B27">
        <w:rPr>
          <w:rFonts w:eastAsia="Batang"/>
          <w:color w:val="auto"/>
          <w:lang w:eastAsia="ko-KR"/>
        </w:rPr>
        <w:t xml:space="preserve"> обеспечение беспрепятственного доступа к </w:t>
      </w:r>
      <w:r w:rsidR="004A4577">
        <w:rPr>
          <w:rFonts w:eastAsia="Batang"/>
          <w:color w:val="auto"/>
          <w:lang w:eastAsia="ko-KR"/>
        </w:rPr>
        <w:t xml:space="preserve">данным </w:t>
      </w:r>
      <w:r w:rsidRPr="00AD4B27">
        <w:rPr>
          <w:rFonts w:eastAsia="Batang"/>
          <w:color w:val="auto"/>
          <w:lang w:eastAsia="ko-KR"/>
        </w:rPr>
        <w:t xml:space="preserve">объектам инвалидов и </w:t>
      </w:r>
      <w:r w:rsidRPr="00AD4B27">
        <w:rPr>
          <w:rFonts w:eastAsia="Batang"/>
          <w:color w:val="auto"/>
          <w:lang w:eastAsia="ko-KR"/>
        </w:rPr>
        <w:lastRenderedPageBreak/>
        <w:t>других маломобильных групп населения в порядке, уст</w:t>
      </w:r>
      <w:r w:rsidR="00461B3C" w:rsidRPr="00AD4B27">
        <w:rPr>
          <w:rFonts w:eastAsia="Batang"/>
          <w:color w:val="auto"/>
          <w:lang w:eastAsia="ko-KR"/>
        </w:rPr>
        <w:t>ановленно</w:t>
      </w:r>
      <w:r w:rsidRPr="00AD4B27">
        <w:rPr>
          <w:rFonts w:eastAsia="Batang"/>
          <w:color w:val="auto"/>
          <w:lang w:eastAsia="ko-KR"/>
        </w:rPr>
        <w:t xml:space="preserve">м в соответствии с </w:t>
      </w:r>
      <w:r w:rsidR="00461B3C" w:rsidRPr="00AD4B27">
        <w:rPr>
          <w:rFonts w:eastAsia="Batang"/>
          <w:color w:val="auto"/>
          <w:lang w:eastAsia="ko-KR"/>
        </w:rPr>
        <w:t xml:space="preserve">действующим </w:t>
      </w:r>
      <w:r w:rsidRPr="00AD4B27">
        <w:rPr>
          <w:rFonts w:eastAsia="Batang"/>
          <w:color w:val="auto"/>
          <w:lang w:eastAsia="ko-KR"/>
        </w:rPr>
        <w:t>законодательством Российск</w:t>
      </w:r>
      <w:r w:rsidR="00A375F5" w:rsidRPr="00AD4B27">
        <w:rPr>
          <w:rFonts w:eastAsia="Batang"/>
          <w:color w:val="auto"/>
          <w:lang w:eastAsia="ko-KR"/>
        </w:rPr>
        <w:t>о</w:t>
      </w:r>
      <w:r w:rsidRPr="00AD4B27">
        <w:rPr>
          <w:rFonts w:eastAsia="Batang"/>
          <w:color w:val="auto"/>
          <w:lang w:eastAsia="ko-KR"/>
        </w:rPr>
        <w:t>й Федерации</w:t>
      </w:r>
      <w:r w:rsidR="00AD4B27">
        <w:rPr>
          <w:rFonts w:eastAsia="Batang"/>
          <w:color w:val="auto"/>
          <w:lang w:eastAsia="ko-KR"/>
        </w:rPr>
        <w:t>.</w:t>
      </w:r>
    </w:p>
    <w:p w:rsidR="002B61F7" w:rsidRDefault="002B61F7" w:rsidP="00EF2E0D">
      <w:pPr>
        <w:tabs>
          <w:tab w:val="left" w:pos="0"/>
        </w:tabs>
        <w:autoSpaceDE w:val="0"/>
        <w:autoSpaceDN w:val="0"/>
        <w:adjustRightInd w:val="0"/>
        <w:ind w:firstLine="709"/>
        <w:jc w:val="center"/>
      </w:pPr>
    </w:p>
    <w:p w:rsidR="00A55ECE" w:rsidRDefault="00A55ECE" w:rsidP="00997788">
      <w:pPr>
        <w:numPr>
          <w:ilvl w:val="0"/>
          <w:numId w:val="3"/>
        </w:numPr>
        <w:autoSpaceDE w:val="0"/>
        <w:autoSpaceDN w:val="0"/>
        <w:adjustRightInd w:val="0"/>
        <w:ind w:left="0" w:firstLine="709"/>
        <w:jc w:val="center"/>
        <w:rPr>
          <w:b/>
          <w:color w:val="auto"/>
        </w:rPr>
      </w:pPr>
      <w:r>
        <w:rPr>
          <w:b/>
          <w:color w:val="auto"/>
        </w:rPr>
        <w:t>Положения</w:t>
      </w:r>
      <w:r w:rsidR="003802A4">
        <w:rPr>
          <w:b/>
          <w:color w:val="auto"/>
        </w:rPr>
        <w:t xml:space="preserve"> о</w:t>
      </w:r>
      <w:r>
        <w:rPr>
          <w:b/>
          <w:color w:val="auto"/>
        </w:rPr>
        <w:t xml:space="preserve"> </w:t>
      </w:r>
      <w:r w:rsidR="00657E1B">
        <w:rPr>
          <w:b/>
          <w:color w:val="auto"/>
        </w:rPr>
        <w:t>х</w:t>
      </w:r>
      <w:r w:rsidR="00657E1B" w:rsidRPr="00657E1B">
        <w:rPr>
          <w:b/>
          <w:color w:val="auto"/>
        </w:rPr>
        <w:t>арактеристик</w:t>
      </w:r>
      <w:r w:rsidR="003802A4">
        <w:rPr>
          <w:b/>
          <w:color w:val="auto"/>
        </w:rPr>
        <w:t>ах</w:t>
      </w:r>
      <w:r w:rsidR="00657E1B" w:rsidRPr="00657E1B">
        <w:rPr>
          <w:b/>
          <w:color w:val="auto"/>
        </w:rPr>
        <w:t xml:space="preserve"> планируемого развития </w:t>
      </w:r>
      <w:r w:rsidR="009C0C3F">
        <w:rPr>
          <w:b/>
          <w:color w:val="auto"/>
        </w:rPr>
        <w:t>Т</w:t>
      </w:r>
      <w:r w:rsidR="00657E1B" w:rsidRPr="00657E1B">
        <w:rPr>
          <w:b/>
          <w:color w:val="auto"/>
        </w:rPr>
        <w:t>ерритории</w:t>
      </w:r>
      <w:r w:rsidR="00657E1B">
        <w:rPr>
          <w:b/>
          <w:color w:val="auto"/>
        </w:rPr>
        <w:t xml:space="preserve"> </w:t>
      </w:r>
      <w:r w:rsidRPr="00A55ECE">
        <w:rPr>
          <w:b/>
          <w:color w:val="auto"/>
        </w:rPr>
        <w:t xml:space="preserve">в отношении структурной организации </w:t>
      </w:r>
      <w:r w:rsidR="00F33658">
        <w:rPr>
          <w:b/>
          <w:color w:val="auto"/>
        </w:rPr>
        <w:t>Т</w:t>
      </w:r>
      <w:r w:rsidRPr="00A55ECE">
        <w:rPr>
          <w:b/>
          <w:color w:val="auto"/>
        </w:rPr>
        <w:t>ерритории</w:t>
      </w:r>
    </w:p>
    <w:p w:rsidR="00F33658" w:rsidRDefault="00F33658" w:rsidP="00113556">
      <w:pPr>
        <w:autoSpaceDE w:val="0"/>
        <w:autoSpaceDN w:val="0"/>
        <w:adjustRightInd w:val="0"/>
        <w:ind w:firstLine="709"/>
        <w:rPr>
          <w:b/>
          <w:color w:val="auto"/>
        </w:rPr>
      </w:pPr>
    </w:p>
    <w:p w:rsidR="00183EBF" w:rsidRPr="008E6BBD" w:rsidRDefault="008E6BBD" w:rsidP="008E6BBD">
      <w:pPr>
        <w:pStyle w:val="aff1"/>
        <w:numPr>
          <w:ilvl w:val="1"/>
          <w:numId w:val="20"/>
        </w:numPr>
        <w:tabs>
          <w:tab w:val="left" w:pos="142"/>
        </w:tabs>
        <w:autoSpaceDE w:val="0"/>
        <w:autoSpaceDN w:val="0"/>
        <w:adjustRightInd w:val="0"/>
        <w:spacing w:line="360" w:lineRule="auto"/>
        <w:ind w:left="0" w:firstLine="709"/>
        <w:jc w:val="both"/>
        <w:rPr>
          <w:color w:val="auto"/>
        </w:rPr>
      </w:pPr>
      <w:r>
        <w:rPr>
          <w:color w:val="auto"/>
        </w:rPr>
        <w:t xml:space="preserve"> </w:t>
      </w:r>
      <w:r w:rsidR="004B3F1B" w:rsidRPr="008E6BBD">
        <w:rPr>
          <w:color w:val="auto"/>
        </w:rPr>
        <w:t>З</w:t>
      </w:r>
      <w:r w:rsidR="008240F0" w:rsidRPr="008E6BBD">
        <w:rPr>
          <w:color w:val="auto"/>
        </w:rPr>
        <w:t xml:space="preserve">начения показателей площади определены в соответствии с границами, отображенными на </w:t>
      </w:r>
      <w:r w:rsidR="00370EE6" w:rsidRPr="008E6BBD">
        <w:rPr>
          <w:color w:val="auto"/>
        </w:rPr>
        <w:t xml:space="preserve">Чертеже </w:t>
      </w:r>
      <w:r w:rsidR="00573CFC" w:rsidRPr="008E6BBD">
        <w:rPr>
          <w:color w:val="auto"/>
        </w:rPr>
        <w:t>межевания</w:t>
      </w:r>
      <w:r w:rsidR="008240F0" w:rsidRPr="008E6BBD">
        <w:rPr>
          <w:color w:val="auto"/>
        </w:rPr>
        <w:t>. Указанные показатели действуют с момента утверждения Документации и на перспективу;</w:t>
      </w:r>
    </w:p>
    <w:p w:rsidR="00CA08D4" w:rsidRPr="00BF6C72" w:rsidRDefault="00CA08D4" w:rsidP="00AA0241">
      <w:pPr>
        <w:tabs>
          <w:tab w:val="left" w:pos="0"/>
          <w:tab w:val="left" w:pos="1276"/>
        </w:tabs>
        <w:autoSpaceDE w:val="0"/>
        <w:autoSpaceDN w:val="0"/>
        <w:adjustRightInd w:val="0"/>
        <w:spacing w:line="360" w:lineRule="auto"/>
        <w:ind w:left="1924"/>
        <w:jc w:val="right"/>
        <w:rPr>
          <w:bCs/>
          <w:iCs/>
        </w:rPr>
      </w:pPr>
      <w:r w:rsidRPr="00BF6C72">
        <w:rPr>
          <w:bCs/>
          <w:iCs/>
        </w:rPr>
        <w:t xml:space="preserve">Таблица </w:t>
      </w:r>
      <w:r w:rsidR="00517D99" w:rsidRPr="00BF6C72">
        <w:rPr>
          <w:bCs/>
          <w:iCs/>
        </w:rPr>
        <w:t>1</w:t>
      </w:r>
    </w:p>
    <w:p w:rsidR="00990F8C" w:rsidRPr="00BF6C72" w:rsidRDefault="00CA08D4" w:rsidP="00990F8C">
      <w:pPr>
        <w:tabs>
          <w:tab w:val="left" w:pos="0"/>
          <w:tab w:val="left" w:pos="1276"/>
        </w:tabs>
        <w:autoSpaceDE w:val="0"/>
        <w:autoSpaceDN w:val="0"/>
        <w:adjustRightInd w:val="0"/>
        <w:jc w:val="center"/>
        <w:rPr>
          <w:b/>
        </w:rPr>
      </w:pPr>
      <w:r w:rsidRPr="00BF6C72">
        <w:rPr>
          <w:b/>
        </w:rPr>
        <w:t xml:space="preserve">Планируемый баланс Территории в границах разработки </w:t>
      </w:r>
    </w:p>
    <w:p w:rsidR="009D4397" w:rsidRPr="00C01BA9" w:rsidRDefault="00CA08D4" w:rsidP="009D4397">
      <w:pPr>
        <w:tabs>
          <w:tab w:val="left" w:pos="0"/>
          <w:tab w:val="left" w:pos="1276"/>
        </w:tabs>
        <w:autoSpaceDE w:val="0"/>
        <w:autoSpaceDN w:val="0"/>
        <w:adjustRightInd w:val="0"/>
        <w:spacing w:line="360" w:lineRule="auto"/>
        <w:jc w:val="center"/>
        <w:rPr>
          <w:b/>
          <w:sz w:val="24"/>
          <w:szCs w:val="24"/>
        </w:rPr>
      </w:pPr>
      <w:r w:rsidRPr="00BF6C72">
        <w:rPr>
          <w:b/>
        </w:rPr>
        <w:t>проекта планировки</w:t>
      </w:r>
    </w:p>
    <w:tbl>
      <w:tblPr>
        <w:tblpPr w:leftFromText="180" w:rightFromText="180" w:vertAnchor="text" w:tblpX="108"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5"/>
        <w:gridCol w:w="2694"/>
        <w:gridCol w:w="4111"/>
        <w:gridCol w:w="992"/>
        <w:gridCol w:w="1134"/>
      </w:tblGrid>
      <w:tr w:rsidR="009D4397" w:rsidRPr="009D4397" w:rsidTr="00CB4536">
        <w:trPr>
          <w:cantSplit/>
          <w:trHeight w:val="703"/>
          <w:tblHeader/>
        </w:trPr>
        <w:tc>
          <w:tcPr>
            <w:tcW w:w="845" w:type="dxa"/>
            <w:vMerge w:val="restart"/>
            <w:vAlign w:val="center"/>
          </w:tcPr>
          <w:p w:rsidR="009D4397" w:rsidRPr="00C01BA9" w:rsidRDefault="009D4397" w:rsidP="00CB4536">
            <w:pPr>
              <w:ind w:left="-57" w:right="-57"/>
              <w:jc w:val="center"/>
              <w:rPr>
                <w:sz w:val="24"/>
                <w:szCs w:val="24"/>
              </w:rPr>
            </w:pPr>
            <w:r w:rsidRPr="00C01BA9">
              <w:rPr>
                <w:sz w:val="24"/>
                <w:szCs w:val="24"/>
              </w:rPr>
              <w:t>№ п/п</w:t>
            </w:r>
          </w:p>
        </w:tc>
        <w:tc>
          <w:tcPr>
            <w:tcW w:w="2694" w:type="dxa"/>
            <w:vMerge w:val="restart"/>
            <w:vAlign w:val="center"/>
          </w:tcPr>
          <w:p w:rsidR="009D4397" w:rsidRPr="00C01BA9" w:rsidRDefault="009D4397" w:rsidP="00CB4536">
            <w:pPr>
              <w:ind w:left="-57" w:right="-57"/>
              <w:jc w:val="center"/>
              <w:rPr>
                <w:sz w:val="24"/>
                <w:szCs w:val="24"/>
              </w:rPr>
            </w:pPr>
            <w:r w:rsidRPr="00C01BA9">
              <w:rPr>
                <w:sz w:val="24"/>
                <w:szCs w:val="24"/>
              </w:rPr>
              <w:t>№№ участков на плане</w:t>
            </w:r>
          </w:p>
        </w:tc>
        <w:tc>
          <w:tcPr>
            <w:tcW w:w="4111" w:type="dxa"/>
            <w:vMerge w:val="restart"/>
            <w:vAlign w:val="center"/>
          </w:tcPr>
          <w:p w:rsidR="009D4397" w:rsidRPr="00C01BA9" w:rsidRDefault="009D4397" w:rsidP="00CB4536">
            <w:pPr>
              <w:ind w:left="-57" w:right="-57"/>
              <w:jc w:val="center"/>
              <w:rPr>
                <w:sz w:val="24"/>
                <w:szCs w:val="24"/>
              </w:rPr>
            </w:pPr>
            <w:r w:rsidRPr="00C01BA9">
              <w:rPr>
                <w:sz w:val="24"/>
                <w:szCs w:val="24"/>
              </w:rPr>
              <w:t>Типы участков территории</w:t>
            </w:r>
          </w:p>
        </w:tc>
        <w:tc>
          <w:tcPr>
            <w:tcW w:w="2126" w:type="dxa"/>
            <w:gridSpan w:val="2"/>
            <w:vAlign w:val="center"/>
          </w:tcPr>
          <w:p w:rsidR="009D4397" w:rsidRPr="00C01BA9" w:rsidRDefault="009D4397" w:rsidP="00CB4536">
            <w:pPr>
              <w:ind w:left="-108" w:right="-57"/>
              <w:jc w:val="center"/>
              <w:rPr>
                <w:sz w:val="24"/>
                <w:szCs w:val="24"/>
              </w:rPr>
            </w:pPr>
            <w:r w:rsidRPr="00C01BA9">
              <w:rPr>
                <w:sz w:val="24"/>
                <w:szCs w:val="24"/>
              </w:rPr>
              <w:t>Площадь участков территории</w:t>
            </w:r>
          </w:p>
        </w:tc>
      </w:tr>
      <w:tr w:rsidR="009D4397" w:rsidRPr="009D4397" w:rsidTr="00CB4536">
        <w:trPr>
          <w:cantSplit/>
          <w:trHeight w:val="400"/>
          <w:tblHeader/>
        </w:trPr>
        <w:tc>
          <w:tcPr>
            <w:tcW w:w="845" w:type="dxa"/>
            <w:vMerge/>
            <w:vAlign w:val="center"/>
          </w:tcPr>
          <w:p w:rsidR="009D4397" w:rsidRPr="00C01BA9" w:rsidRDefault="009D4397" w:rsidP="00CB4536">
            <w:pPr>
              <w:ind w:left="-57" w:right="-57"/>
              <w:jc w:val="center"/>
              <w:rPr>
                <w:sz w:val="24"/>
                <w:szCs w:val="24"/>
              </w:rPr>
            </w:pPr>
          </w:p>
        </w:tc>
        <w:tc>
          <w:tcPr>
            <w:tcW w:w="2694" w:type="dxa"/>
            <w:vMerge/>
            <w:vAlign w:val="center"/>
          </w:tcPr>
          <w:p w:rsidR="009D4397" w:rsidRPr="00C01BA9" w:rsidRDefault="009D4397" w:rsidP="00CB4536">
            <w:pPr>
              <w:ind w:left="-57" w:right="-57"/>
              <w:jc w:val="center"/>
              <w:rPr>
                <w:sz w:val="24"/>
                <w:szCs w:val="24"/>
              </w:rPr>
            </w:pPr>
          </w:p>
        </w:tc>
        <w:tc>
          <w:tcPr>
            <w:tcW w:w="4111" w:type="dxa"/>
            <w:vMerge/>
            <w:vAlign w:val="center"/>
          </w:tcPr>
          <w:p w:rsidR="009D4397" w:rsidRPr="00C01BA9" w:rsidRDefault="009D4397" w:rsidP="00CB4536">
            <w:pPr>
              <w:ind w:left="-57" w:right="-57"/>
              <w:jc w:val="center"/>
              <w:rPr>
                <w:sz w:val="24"/>
                <w:szCs w:val="24"/>
              </w:rPr>
            </w:pPr>
          </w:p>
        </w:tc>
        <w:tc>
          <w:tcPr>
            <w:tcW w:w="992" w:type="dxa"/>
            <w:vAlign w:val="center"/>
          </w:tcPr>
          <w:p w:rsidR="009D4397" w:rsidRPr="00C01BA9" w:rsidRDefault="009D4397" w:rsidP="00CB4536">
            <w:pPr>
              <w:ind w:left="-57" w:right="-57"/>
              <w:jc w:val="center"/>
              <w:rPr>
                <w:sz w:val="24"/>
                <w:szCs w:val="24"/>
              </w:rPr>
            </w:pPr>
            <w:r w:rsidRPr="00C01BA9">
              <w:rPr>
                <w:sz w:val="24"/>
                <w:szCs w:val="24"/>
              </w:rPr>
              <w:t>га</w:t>
            </w:r>
          </w:p>
        </w:tc>
        <w:tc>
          <w:tcPr>
            <w:tcW w:w="1134" w:type="dxa"/>
            <w:vAlign w:val="center"/>
          </w:tcPr>
          <w:p w:rsidR="009D4397" w:rsidRPr="00C01BA9" w:rsidRDefault="009D4397" w:rsidP="00CB4536">
            <w:pPr>
              <w:ind w:left="-57" w:right="-57"/>
              <w:jc w:val="center"/>
              <w:rPr>
                <w:sz w:val="24"/>
                <w:szCs w:val="24"/>
              </w:rPr>
            </w:pPr>
            <w:r w:rsidRPr="00C01BA9">
              <w:rPr>
                <w:sz w:val="24"/>
                <w:szCs w:val="24"/>
              </w:rPr>
              <w:t>%</w:t>
            </w:r>
          </w:p>
        </w:tc>
      </w:tr>
      <w:tr w:rsidR="009D4397" w:rsidRPr="009D4397" w:rsidTr="00CB4536">
        <w:trPr>
          <w:cantSplit/>
          <w:tblHeader/>
        </w:trPr>
        <w:tc>
          <w:tcPr>
            <w:tcW w:w="845" w:type="dxa"/>
          </w:tcPr>
          <w:p w:rsidR="009D4397" w:rsidRPr="00C01BA9" w:rsidRDefault="009D4397" w:rsidP="00CB4536">
            <w:pPr>
              <w:ind w:left="-57" w:right="-57"/>
              <w:jc w:val="center"/>
              <w:rPr>
                <w:sz w:val="24"/>
                <w:szCs w:val="24"/>
              </w:rPr>
            </w:pPr>
            <w:r w:rsidRPr="00C01BA9">
              <w:rPr>
                <w:sz w:val="24"/>
                <w:szCs w:val="24"/>
              </w:rPr>
              <w:t>1</w:t>
            </w:r>
          </w:p>
        </w:tc>
        <w:tc>
          <w:tcPr>
            <w:tcW w:w="2694" w:type="dxa"/>
          </w:tcPr>
          <w:p w:rsidR="009D4397" w:rsidRPr="00C01BA9" w:rsidRDefault="009D4397" w:rsidP="00CB4536">
            <w:pPr>
              <w:ind w:left="-57" w:right="-57"/>
              <w:jc w:val="center"/>
              <w:rPr>
                <w:sz w:val="24"/>
                <w:szCs w:val="24"/>
              </w:rPr>
            </w:pPr>
            <w:r w:rsidRPr="00C01BA9">
              <w:rPr>
                <w:sz w:val="24"/>
                <w:szCs w:val="24"/>
              </w:rPr>
              <w:t>2</w:t>
            </w:r>
          </w:p>
        </w:tc>
        <w:tc>
          <w:tcPr>
            <w:tcW w:w="4111" w:type="dxa"/>
          </w:tcPr>
          <w:p w:rsidR="009D4397" w:rsidRPr="00C01BA9" w:rsidRDefault="009D4397" w:rsidP="00CB4536">
            <w:pPr>
              <w:ind w:left="-57" w:right="-57"/>
              <w:jc w:val="center"/>
              <w:rPr>
                <w:sz w:val="24"/>
                <w:szCs w:val="24"/>
              </w:rPr>
            </w:pPr>
            <w:r w:rsidRPr="00C01BA9">
              <w:rPr>
                <w:sz w:val="24"/>
                <w:szCs w:val="24"/>
              </w:rPr>
              <w:t>3</w:t>
            </w:r>
          </w:p>
        </w:tc>
        <w:tc>
          <w:tcPr>
            <w:tcW w:w="992" w:type="dxa"/>
          </w:tcPr>
          <w:p w:rsidR="009D4397" w:rsidRPr="00C01BA9" w:rsidRDefault="009D4397" w:rsidP="00CB4536">
            <w:pPr>
              <w:ind w:left="-108" w:right="-57"/>
              <w:jc w:val="center"/>
              <w:rPr>
                <w:sz w:val="24"/>
                <w:szCs w:val="24"/>
              </w:rPr>
            </w:pPr>
            <w:r w:rsidRPr="00C01BA9">
              <w:rPr>
                <w:sz w:val="24"/>
                <w:szCs w:val="24"/>
              </w:rPr>
              <w:t>4</w:t>
            </w:r>
          </w:p>
        </w:tc>
        <w:tc>
          <w:tcPr>
            <w:tcW w:w="1134" w:type="dxa"/>
          </w:tcPr>
          <w:p w:rsidR="009D4397" w:rsidRPr="00C01BA9" w:rsidRDefault="009D4397" w:rsidP="00CB4536">
            <w:pPr>
              <w:ind w:left="-108" w:right="-57"/>
              <w:jc w:val="center"/>
              <w:rPr>
                <w:sz w:val="24"/>
                <w:szCs w:val="24"/>
              </w:rPr>
            </w:pPr>
            <w:r w:rsidRPr="00C01BA9">
              <w:rPr>
                <w:sz w:val="24"/>
                <w:szCs w:val="24"/>
              </w:rPr>
              <w:t>5</w:t>
            </w:r>
          </w:p>
        </w:tc>
      </w:tr>
      <w:tr w:rsidR="009D4397" w:rsidRPr="009D4397" w:rsidTr="00CB4536">
        <w:trPr>
          <w:cantSplit/>
          <w:trHeight w:val="423"/>
        </w:trPr>
        <w:tc>
          <w:tcPr>
            <w:tcW w:w="845" w:type="dxa"/>
          </w:tcPr>
          <w:p w:rsidR="009D4397" w:rsidRPr="00C01BA9" w:rsidRDefault="009D4397" w:rsidP="00CB4536">
            <w:pPr>
              <w:ind w:left="-57" w:right="-57"/>
              <w:jc w:val="center"/>
              <w:rPr>
                <w:b/>
                <w:sz w:val="24"/>
                <w:szCs w:val="24"/>
              </w:rPr>
            </w:pPr>
          </w:p>
        </w:tc>
        <w:tc>
          <w:tcPr>
            <w:tcW w:w="6805" w:type="dxa"/>
            <w:gridSpan w:val="2"/>
            <w:vAlign w:val="center"/>
          </w:tcPr>
          <w:p w:rsidR="009D4397" w:rsidRPr="00C01BA9" w:rsidRDefault="009D4397" w:rsidP="00CB4536">
            <w:pPr>
              <w:jc w:val="center"/>
              <w:rPr>
                <w:b/>
                <w:sz w:val="24"/>
                <w:szCs w:val="24"/>
              </w:rPr>
            </w:pPr>
            <w:r w:rsidRPr="00C01BA9">
              <w:rPr>
                <w:b/>
                <w:sz w:val="24"/>
                <w:szCs w:val="24"/>
              </w:rPr>
              <w:t xml:space="preserve">Территория в границах подготовки </w:t>
            </w:r>
          </w:p>
          <w:p w:rsidR="009D4397" w:rsidRPr="00C01BA9" w:rsidRDefault="009D4397" w:rsidP="00CB4536">
            <w:pPr>
              <w:jc w:val="center"/>
              <w:rPr>
                <w:b/>
                <w:sz w:val="24"/>
                <w:szCs w:val="24"/>
              </w:rPr>
            </w:pPr>
            <w:r w:rsidRPr="00C01BA9">
              <w:rPr>
                <w:b/>
                <w:sz w:val="24"/>
                <w:szCs w:val="24"/>
              </w:rPr>
              <w:t>проекта планировки, всего</w:t>
            </w:r>
          </w:p>
        </w:tc>
        <w:tc>
          <w:tcPr>
            <w:tcW w:w="992" w:type="dxa"/>
            <w:vAlign w:val="center"/>
          </w:tcPr>
          <w:p w:rsidR="009D4397" w:rsidRPr="00C01BA9" w:rsidRDefault="009D4397" w:rsidP="00CB4536">
            <w:pPr>
              <w:jc w:val="center"/>
              <w:rPr>
                <w:b/>
                <w:sz w:val="24"/>
                <w:szCs w:val="24"/>
              </w:rPr>
            </w:pPr>
            <w:r w:rsidRPr="00C01BA9">
              <w:rPr>
                <w:b/>
                <w:sz w:val="24"/>
                <w:szCs w:val="24"/>
              </w:rPr>
              <w:t>16,805</w:t>
            </w:r>
          </w:p>
        </w:tc>
        <w:tc>
          <w:tcPr>
            <w:tcW w:w="1134" w:type="dxa"/>
            <w:vAlign w:val="center"/>
          </w:tcPr>
          <w:p w:rsidR="009D4397" w:rsidRPr="00C01BA9" w:rsidRDefault="009D4397" w:rsidP="00CB4536">
            <w:pPr>
              <w:jc w:val="center"/>
              <w:rPr>
                <w:b/>
                <w:sz w:val="24"/>
                <w:szCs w:val="24"/>
              </w:rPr>
            </w:pPr>
            <w:r w:rsidRPr="00C01BA9">
              <w:rPr>
                <w:b/>
                <w:sz w:val="24"/>
                <w:szCs w:val="24"/>
              </w:rPr>
              <w:t>100,00</w:t>
            </w:r>
          </w:p>
        </w:tc>
      </w:tr>
      <w:tr w:rsidR="009D4397" w:rsidRPr="009D4397" w:rsidTr="00CB4536">
        <w:trPr>
          <w:cantSplit/>
          <w:trHeight w:val="220"/>
        </w:trPr>
        <w:tc>
          <w:tcPr>
            <w:tcW w:w="845" w:type="dxa"/>
          </w:tcPr>
          <w:p w:rsidR="009D4397" w:rsidRPr="00C01BA9" w:rsidRDefault="009D4397" w:rsidP="00CB4536">
            <w:pPr>
              <w:ind w:left="-57" w:right="-57"/>
              <w:jc w:val="center"/>
              <w:rPr>
                <w:b/>
                <w:sz w:val="24"/>
                <w:szCs w:val="24"/>
              </w:rPr>
            </w:pPr>
            <w:r w:rsidRPr="00C01BA9">
              <w:rPr>
                <w:b/>
                <w:sz w:val="24"/>
                <w:szCs w:val="24"/>
              </w:rPr>
              <w:t>2.</w:t>
            </w:r>
          </w:p>
        </w:tc>
        <w:tc>
          <w:tcPr>
            <w:tcW w:w="6805" w:type="dxa"/>
            <w:gridSpan w:val="2"/>
          </w:tcPr>
          <w:p w:rsidR="009D4397" w:rsidRPr="00C01BA9" w:rsidRDefault="009D4397" w:rsidP="00CB4536">
            <w:pPr>
              <w:jc w:val="center"/>
              <w:rPr>
                <w:b/>
                <w:sz w:val="24"/>
                <w:szCs w:val="24"/>
              </w:rPr>
            </w:pPr>
            <w:r w:rsidRPr="00C01BA9">
              <w:rPr>
                <w:b/>
                <w:sz w:val="24"/>
                <w:szCs w:val="24"/>
              </w:rPr>
              <w:t>Улицы, проходы, проезды всего, в т.ч.</w:t>
            </w:r>
          </w:p>
        </w:tc>
        <w:tc>
          <w:tcPr>
            <w:tcW w:w="992" w:type="dxa"/>
            <w:vAlign w:val="center"/>
          </w:tcPr>
          <w:p w:rsidR="009D4397" w:rsidRPr="00C01BA9" w:rsidRDefault="009D4397" w:rsidP="00CB4536">
            <w:pPr>
              <w:jc w:val="center"/>
              <w:rPr>
                <w:b/>
                <w:sz w:val="24"/>
                <w:szCs w:val="24"/>
                <w:lang w:val="en-US"/>
              </w:rPr>
            </w:pPr>
            <w:r w:rsidRPr="00C01BA9">
              <w:rPr>
                <w:b/>
                <w:sz w:val="24"/>
                <w:szCs w:val="24"/>
              </w:rPr>
              <w:t>6,096</w:t>
            </w:r>
          </w:p>
        </w:tc>
        <w:tc>
          <w:tcPr>
            <w:tcW w:w="1134" w:type="dxa"/>
            <w:vAlign w:val="center"/>
          </w:tcPr>
          <w:p w:rsidR="009D4397" w:rsidRPr="00C01BA9" w:rsidRDefault="009D4397" w:rsidP="00CB4536">
            <w:pPr>
              <w:jc w:val="center"/>
              <w:rPr>
                <w:b/>
                <w:sz w:val="24"/>
                <w:szCs w:val="24"/>
              </w:rPr>
            </w:pPr>
            <w:r w:rsidRPr="00C01BA9">
              <w:rPr>
                <w:b/>
                <w:sz w:val="24"/>
                <w:szCs w:val="24"/>
              </w:rPr>
              <w:t>36,28</w:t>
            </w:r>
          </w:p>
        </w:tc>
      </w:tr>
      <w:tr w:rsidR="009D4397" w:rsidRPr="009D4397" w:rsidTr="00CB4536">
        <w:trPr>
          <w:cantSplit/>
          <w:trHeight w:val="420"/>
        </w:trPr>
        <w:tc>
          <w:tcPr>
            <w:tcW w:w="845" w:type="dxa"/>
          </w:tcPr>
          <w:p w:rsidR="009D4397" w:rsidRPr="00C01BA9" w:rsidRDefault="009D4397" w:rsidP="00CB4536">
            <w:pPr>
              <w:ind w:left="-57" w:right="-57"/>
              <w:jc w:val="center"/>
              <w:rPr>
                <w:sz w:val="24"/>
                <w:szCs w:val="24"/>
              </w:rPr>
            </w:pPr>
            <w:r w:rsidRPr="00C01BA9">
              <w:rPr>
                <w:sz w:val="24"/>
                <w:szCs w:val="24"/>
              </w:rPr>
              <w:t>2.1</w:t>
            </w:r>
          </w:p>
        </w:tc>
        <w:tc>
          <w:tcPr>
            <w:tcW w:w="2694" w:type="dxa"/>
          </w:tcPr>
          <w:p w:rsidR="009D4397" w:rsidRPr="00C01BA9" w:rsidRDefault="009D4397" w:rsidP="00CB4536">
            <w:pPr>
              <w:ind w:right="-57"/>
              <w:rPr>
                <w:sz w:val="24"/>
                <w:szCs w:val="24"/>
              </w:rPr>
            </w:pPr>
          </w:p>
        </w:tc>
        <w:tc>
          <w:tcPr>
            <w:tcW w:w="4111" w:type="dxa"/>
          </w:tcPr>
          <w:p w:rsidR="009D4397" w:rsidRPr="00C01BA9" w:rsidRDefault="009D4397" w:rsidP="00CB4536">
            <w:pPr>
              <w:ind w:left="-57" w:right="-57"/>
              <w:rPr>
                <w:i/>
                <w:sz w:val="24"/>
                <w:szCs w:val="24"/>
              </w:rPr>
            </w:pPr>
            <w:r w:rsidRPr="00C01BA9">
              <w:rPr>
                <w:i/>
                <w:sz w:val="24"/>
                <w:szCs w:val="24"/>
              </w:rPr>
              <w:t>- Территория транспортной инфраструктуры (улично-дорожная сеть)</w:t>
            </w:r>
          </w:p>
        </w:tc>
        <w:tc>
          <w:tcPr>
            <w:tcW w:w="992" w:type="dxa"/>
            <w:vAlign w:val="center"/>
          </w:tcPr>
          <w:p w:rsidR="009D4397" w:rsidRPr="00C01BA9" w:rsidRDefault="009D4397" w:rsidP="00CB4536">
            <w:pPr>
              <w:ind w:left="-57" w:right="-57"/>
              <w:jc w:val="center"/>
              <w:rPr>
                <w:sz w:val="24"/>
                <w:szCs w:val="24"/>
              </w:rPr>
            </w:pPr>
            <w:r w:rsidRPr="00C01BA9">
              <w:rPr>
                <w:sz w:val="24"/>
                <w:szCs w:val="24"/>
              </w:rPr>
              <w:t>6,096</w:t>
            </w:r>
          </w:p>
        </w:tc>
        <w:tc>
          <w:tcPr>
            <w:tcW w:w="1134" w:type="dxa"/>
            <w:vAlign w:val="center"/>
          </w:tcPr>
          <w:p w:rsidR="009D4397" w:rsidRPr="00C01BA9" w:rsidRDefault="009D4397" w:rsidP="00CB4536">
            <w:pPr>
              <w:ind w:right="-57"/>
              <w:jc w:val="center"/>
              <w:rPr>
                <w:sz w:val="24"/>
                <w:szCs w:val="24"/>
              </w:rPr>
            </w:pPr>
            <w:r w:rsidRPr="00C01BA9">
              <w:rPr>
                <w:sz w:val="24"/>
                <w:szCs w:val="24"/>
              </w:rPr>
              <w:t>36,28</w:t>
            </w:r>
          </w:p>
        </w:tc>
      </w:tr>
      <w:tr w:rsidR="009D4397" w:rsidRPr="009D4397" w:rsidTr="00CB4536">
        <w:trPr>
          <w:cantSplit/>
          <w:trHeight w:val="420"/>
        </w:trPr>
        <w:tc>
          <w:tcPr>
            <w:tcW w:w="845" w:type="dxa"/>
            <w:vAlign w:val="center"/>
          </w:tcPr>
          <w:p w:rsidR="009D4397" w:rsidRPr="00C01BA9" w:rsidRDefault="009D4397" w:rsidP="00CB4536">
            <w:pPr>
              <w:ind w:left="-57" w:right="-57"/>
              <w:jc w:val="center"/>
              <w:rPr>
                <w:b/>
                <w:sz w:val="24"/>
                <w:szCs w:val="24"/>
              </w:rPr>
            </w:pPr>
            <w:r w:rsidRPr="00C01BA9">
              <w:rPr>
                <w:b/>
                <w:sz w:val="24"/>
                <w:szCs w:val="24"/>
              </w:rPr>
              <w:t>3.</w:t>
            </w:r>
          </w:p>
        </w:tc>
        <w:tc>
          <w:tcPr>
            <w:tcW w:w="6805" w:type="dxa"/>
            <w:gridSpan w:val="2"/>
            <w:vAlign w:val="center"/>
          </w:tcPr>
          <w:p w:rsidR="009D4397" w:rsidRPr="00C01BA9" w:rsidRDefault="009D4397" w:rsidP="00CB4536">
            <w:pPr>
              <w:ind w:left="-57" w:right="-57"/>
              <w:jc w:val="center"/>
              <w:rPr>
                <w:b/>
                <w:sz w:val="24"/>
                <w:szCs w:val="24"/>
              </w:rPr>
            </w:pPr>
            <w:r w:rsidRPr="00C01BA9">
              <w:rPr>
                <w:b/>
                <w:sz w:val="24"/>
                <w:szCs w:val="24"/>
              </w:rPr>
              <w:t>Зоны рекреации, отдыха и иных видов использования земельных участков, не связанных с размещением объектов капитального строительства всего, в т.ч.</w:t>
            </w:r>
          </w:p>
        </w:tc>
        <w:tc>
          <w:tcPr>
            <w:tcW w:w="992" w:type="dxa"/>
            <w:vAlign w:val="center"/>
          </w:tcPr>
          <w:p w:rsidR="009D4397" w:rsidRPr="00C01BA9" w:rsidRDefault="009D4397" w:rsidP="00CB4536">
            <w:pPr>
              <w:ind w:left="-57" w:right="-57"/>
              <w:jc w:val="center"/>
              <w:rPr>
                <w:b/>
                <w:sz w:val="24"/>
                <w:szCs w:val="24"/>
              </w:rPr>
            </w:pPr>
            <w:r w:rsidRPr="00C01BA9">
              <w:rPr>
                <w:b/>
                <w:sz w:val="24"/>
                <w:szCs w:val="24"/>
              </w:rPr>
              <w:t>0,775</w:t>
            </w:r>
          </w:p>
        </w:tc>
        <w:tc>
          <w:tcPr>
            <w:tcW w:w="1134" w:type="dxa"/>
            <w:vAlign w:val="center"/>
          </w:tcPr>
          <w:p w:rsidR="009D4397" w:rsidRPr="00C01BA9" w:rsidRDefault="009D4397" w:rsidP="00CB4536">
            <w:pPr>
              <w:ind w:left="-57" w:right="-57"/>
              <w:jc w:val="center"/>
              <w:rPr>
                <w:b/>
                <w:sz w:val="24"/>
                <w:szCs w:val="24"/>
              </w:rPr>
            </w:pPr>
            <w:r w:rsidRPr="00C01BA9">
              <w:rPr>
                <w:b/>
                <w:sz w:val="24"/>
                <w:szCs w:val="24"/>
              </w:rPr>
              <w:t>4,61</w:t>
            </w:r>
          </w:p>
        </w:tc>
      </w:tr>
      <w:tr w:rsidR="009D4397" w:rsidRPr="009D4397" w:rsidTr="00CB4536">
        <w:trPr>
          <w:cantSplit/>
          <w:trHeight w:val="420"/>
        </w:trPr>
        <w:tc>
          <w:tcPr>
            <w:tcW w:w="845" w:type="dxa"/>
          </w:tcPr>
          <w:p w:rsidR="009D4397" w:rsidRPr="00C01BA9" w:rsidRDefault="009D4397" w:rsidP="00CB4536">
            <w:pPr>
              <w:ind w:left="-57" w:right="-57"/>
              <w:jc w:val="center"/>
              <w:rPr>
                <w:sz w:val="24"/>
                <w:szCs w:val="24"/>
              </w:rPr>
            </w:pPr>
            <w:r w:rsidRPr="00C01BA9">
              <w:rPr>
                <w:sz w:val="24"/>
                <w:szCs w:val="24"/>
              </w:rPr>
              <w:t>3.1</w:t>
            </w:r>
          </w:p>
        </w:tc>
        <w:tc>
          <w:tcPr>
            <w:tcW w:w="2694" w:type="dxa"/>
          </w:tcPr>
          <w:p w:rsidR="009D4397" w:rsidRPr="00C01BA9" w:rsidRDefault="009D4397" w:rsidP="00CB4536">
            <w:pPr>
              <w:ind w:right="-57"/>
              <w:jc w:val="center"/>
              <w:rPr>
                <w:sz w:val="24"/>
                <w:szCs w:val="24"/>
              </w:rPr>
            </w:pPr>
            <w:r w:rsidRPr="00C01BA9">
              <w:rPr>
                <w:sz w:val="24"/>
                <w:szCs w:val="24"/>
              </w:rPr>
              <w:t>5.1 -  5.5</w:t>
            </w:r>
          </w:p>
        </w:tc>
        <w:tc>
          <w:tcPr>
            <w:tcW w:w="4111" w:type="dxa"/>
          </w:tcPr>
          <w:p w:rsidR="009D4397" w:rsidRPr="00C01BA9" w:rsidRDefault="009D4397" w:rsidP="00CB4536">
            <w:pPr>
              <w:ind w:left="-57" w:right="-57"/>
              <w:jc w:val="both"/>
              <w:rPr>
                <w:i/>
                <w:sz w:val="24"/>
                <w:szCs w:val="24"/>
              </w:rPr>
            </w:pPr>
            <w:r w:rsidRPr="00C01BA9">
              <w:rPr>
                <w:i/>
                <w:sz w:val="24"/>
                <w:szCs w:val="24"/>
              </w:rPr>
              <w:t>-Зона размещения зеленых насаждений общего пользования</w:t>
            </w:r>
          </w:p>
        </w:tc>
        <w:tc>
          <w:tcPr>
            <w:tcW w:w="992" w:type="dxa"/>
            <w:vAlign w:val="center"/>
          </w:tcPr>
          <w:p w:rsidR="009D4397" w:rsidRPr="00C01BA9" w:rsidRDefault="009D4397" w:rsidP="00CB4536">
            <w:pPr>
              <w:ind w:left="-57" w:right="-57"/>
              <w:jc w:val="center"/>
              <w:rPr>
                <w:sz w:val="24"/>
                <w:szCs w:val="24"/>
              </w:rPr>
            </w:pPr>
            <w:r w:rsidRPr="00C01BA9">
              <w:rPr>
                <w:sz w:val="24"/>
                <w:szCs w:val="24"/>
              </w:rPr>
              <w:t>0,775</w:t>
            </w:r>
          </w:p>
        </w:tc>
        <w:tc>
          <w:tcPr>
            <w:tcW w:w="1134" w:type="dxa"/>
            <w:vAlign w:val="center"/>
          </w:tcPr>
          <w:p w:rsidR="009D4397" w:rsidRPr="00C01BA9" w:rsidRDefault="009D4397" w:rsidP="00CB4536">
            <w:pPr>
              <w:ind w:left="-57" w:right="-57"/>
              <w:jc w:val="center"/>
              <w:rPr>
                <w:sz w:val="24"/>
                <w:szCs w:val="24"/>
              </w:rPr>
            </w:pPr>
            <w:r w:rsidRPr="00C01BA9">
              <w:rPr>
                <w:sz w:val="24"/>
                <w:szCs w:val="24"/>
              </w:rPr>
              <w:t>4,61</w:t>
            </w:r>
          </w:p>
        </w:tc>
      </w:tr>
      <w:tr w:rsidR="009D4397" w:rsidRPr="009D4397" w:rsidTr="00CB4536">
        <w:trPr>
          <w:cantSplit/>
          <w:trHeight w:val="420"/>
        </w:trPr>
        <w:tc>
          <w:tcPr>
            <w:tcW w:w="845" w:type="dxa"/>
          </w:tcPr>
          <w:p w:rsidR="009D4397" w:rsidRPr="00C01BA9" w:rsidRDefault="009D4397" w:rsidP="00CB4536">
            <w:pPr>
              <w:ind w:left="-57" w:right="-57"/>
              <w:jc w:val="center"/>
              <w:rPr>
                <w:b/>
                <w:sz w:val="24"/>
                <w:szCs w:val="24"/>
              </w:rPr>
            </w:pPr>
            <w:r w:rsidRPr="00C01BA9">
              <w:rPr>
                <w:b/>
                <w:sz w:val="24"/>
                <w:szCs w:val="24"/>
              </w:rPr>
              <w:t>4.</w:t>
            </w:r>
          </w:p>
        </w:tc>
        <w:tc>
          <w:tcPr>
            <w:tcW w:w="6805" w:type="dxa"/>
            <w:gridSpan w:val="2"/>
          </w:tcPr>
          <w:p w:rsidR="009D4397" w:rsidRPr="00C01BA9" w:rsidRDefault="009D4397" w:rsidP="00CB4536">
            <w:pPr>
              <w:ind w:left="-57" w:right="-57"/>
              <w:jc w:val="center"/>
              <w:rPr>
                <w:b/>
                <w:sz w:val="24"/>
                <w:szCs w:val="24"/>
              </w:rPr>
            </w:pPr>
            <w:r w:rsidRPr="00C01BA9">
              <w:rPr>
                <w:b/>
                <w:sz w:val="24"/>
                <w:szCs w:val="24"/>
              </w:rPr>
              <w:t>Участки территорий - зон размещения планируемых</w:t>
            </w:r>
          </w:p>
          <w:p w:rsidR="009D4397" w:rsidRPr="00C01BA9" w:rsidRDefault="009D4397" w:rsidP="00CB4536">
            <w:pPr>
              <w:ind w:left="-57" w:right="-57"/>
              <w:jc w:val="center"/>
              <w:rPr>
                <w:b/>
                <w:sz w:val="24"/>
                <w:szCs w:val="24"/>
              </w:rPr>
            </w:pPr>
            <w:r w:rsidRPr="00C01BA9">
              <w:rPr>
                <w:b/>
                <w:sz w:val="24"/>
                <w:szCs w:val="24"/>
              </w:rPr>
              <w:t>объектов капитального строительства</w:t>
            </w:r>
          </w:p>
        </w:tc>
        <w:tc>
          <w:tcPr>
            <w:tcW w:w="992" w:type="dxa"/>
            <w:vAlign w:val="center"/>
          </w:tcPr>
          <w:p w:rsidR="009D4397" w:rsidRPr="00C01BA9" w:rsidRDefault="009D4397" w:rsidP="00CB4536">
            <w:pPr>
              <w:ind w:left="-57" w:right="-57"/>
              <w:jc w:val="center"/>
              <w:rPr>
                <w:b/>
                <w:sz w:val="24"/>
                <w:szCs w:val="24"/>
              </w:rPr>
            </w:pPr>
            <w:r w:rsidRPr="00C01BA9">
              <w:rPr>
                <w:b/>
                <w:sz w:val="24"/>
                <w:szCs w:val="24"/>
              </w:rPr>
              <w:t>9,934</w:t>
            </w:r>
          </w:p>
        </w:tc>
        <w:tc>
          <w:tcPr>
            <w:tcW w:w="1134" w:type="dxa"/>
            <w:vAlign w:val="center"/>
          </w:tcPr>
          <w:p w:rsidR="009D4397" w:rsidRPr="00C01BA9" w:rsidRDefault="009D4397" w:rsidP="00CB4536">
            <w:pPr>
              <w:ind w:left="-57" w:right="-57"/>
              <w:jc w:val="center"/>
              <w:rPr>
                <w:b/>
                <w:sz w:val="24"/>
                <w:szCs w:val="24"/>
              </w:rPr>
            </w:pPr>
            <w:r w:rsidRPr="00C01BA9">
              <w:rPr>
                <w:b/>
                <w:sz w:val="24"/>
                <w:szCs w:val="24"/>
              </w:rPr>
              <w:t>59,11</w:t>
            </w:r>
          </w:p>
        </w:tc>
      </w:tr>
      <w:tr w:rsidR="009D4397" w:rsidRPr="009D4397" w:rsidTr="00CB4536">
        <w:trPr>
          <w:cantSplit/>
          <w:trHeight w:val="420"/>
        </w:trPr>
        <w:tc>
          <w:tcPr>
            <w:tcW w:w="845" w:type="dxa"/>
            <w:vMerge w:val="restart"/>
          </w:tcPr>
          <w:p w:rsidR="009D4397" w:rsidRPr="00C01BA9" w:rsidRDefault="009D4397" w:rsidP="00CB4536">
            <w:pPr>
              <w:ind w:left="-57" w:right="-57"/>
              <w:jc w:val="center"/>
              <w:rPr>
                <w:sz w:val="24"/>
                <w:szCs w:val="24"/>
              </w:rPr>
            </w:pPr>
            <w:r w:rsidRPr="00C01BA9">
              <w:rPr>
                <w:sz w:val="24"/>
                <w:szCs w:val="24"/>
              </w:rPr>
              <w:t>4.1</w:t>
            </w:r>
          </w:p>
        </w:tc>
        <w:tc>
          <w:tcPr>
            <w:tcW w:w="6805" w:type="dxa"/>
            <w:gridSpan w:val="2"/>
          </w:tcPr>
          <w:p w:rsidR="009D4397" w:rsidRPr="00C01BA9" w:rsidRDefault="009D4397" w:rsidP="00CB4536">
            <w:pPr>
              <w:ind w:left="-57" w:right="-57"/>
              <w:jc w:val="center"/>
              <w:rPr>
                <w:sz w:val="24"/>
                <w:szCs w:val="24"/>
              </w:rPr>
            </w:pPr>
            <w:r w:rsidRPr="00C01BA9">
              <w:rPr>
                <w:sz w:val="24"/>
                <w:szCs w:val="24"/>
              </w:rPr>
              <w:t>Жилого назначения</w:t>
            </w:r>
          </w:p>
        </w:tc>
        <w:tc>
          <w:tcPr>
            <w:tcW w:w="992" w:type="dxa"/>
            <w:vAlign w:val="center"/>
          </w:tcPr>
          <w:p w:rsidR="009D4397" w:rsidRPr="00C01BA9" w:rsidRDefault="009D4397" w:rsidP="00CB4536">
            <w:pPr>
              <w:ind w:left="-57" w:right="-57"/>
              <w:jc w:val="center"/>
              <w:rPr>
                <w:sz w:val="24"/>
                <w:szCs w:val="24"/>
              </w:rPr>
            </w:pPr>
            <w:r w:rsidRPr="00C01BA9">
              <w:rPr>
                <w:sz w:val="24"/>
                <w:szCs w:val="24"/>
              </w:rPr>
              <w:t>4,762</w:t>
            </w:r>
          </w:p>
        </w:tc>
        <w:tc>
          <w:tcPr>
            <w:tcW w:w="1134" w:type="dxa"/>
            <w:vAlign w:val="center"/>
          </w:tcPr>
          <w:p w:rsidR="009D4397" w:rsidRPr="00C01BA9" w:rsidRDefault="009D4397" w:rsidP="00CB4536">
            <w:pPr>
              <w:ind w:left="-57" w:right="-57"/>
              <w:jc w:val="center"/>
              <w:rPr>
                <w:sz w:val="24"/>
                <w:szCs w:val="24"/>
              </w:rPr>
            </w:pPr>
            <w:r w:rsidRPr="00C01BA9">
              <w:rPr>
                <w:sz w:val="24"/>
                <w:szCs w:val="24"/>
              </w:rPr>
              <w:t>28,34</w:t>
            </w:r>
          </w:p>
        </w:tc>
      </w:tr>
      <w:tr w:rsidR="009D4397" w:rsidRPr="009D4397" w:rsidTr="00CB4536">
        <w:trPr>
          <w:cantSplit/>
          <w:trHeight w:val="420"/>
        </w:trPr>
        <w:tc>
          <w:tcPr>
            <w:tcW w:w="845" w:type="dxa"/>
            <w:vMerge/>
          </w:tcPr>
          <w:p w:rsidR="009D4397" w:rsidRPr="00C01BA9" w:rsidRDefault="009D4397" w:rsidP="00CB4536">
            <w:pPr>
              <w:ind w:left="-57" w:right="-57"/>
              <w:jc w:val="center"/>
              <w:rPr>
                <w:sz w:val="24"/>
                <w:szCs w:val="24"/>
              </w:rPr>
            </w:pPr>
          </w:p>
        </w:tc>
        <w:tc>
          <w:tcPr>
            <w:tcW w:w="2694" w:type="dxa"/>
          </w:tcPr>
          <w:p w:rsidR="009D4397" w:rsidRPr="00C01BA9" w:rsidRDefault="009D4397" w:rsidP="00CB4536">
            <w:pPr>
              <w:ind w:right="-57"/>
              <w:jc w:val="center"/>
              <w:rPr>
                <w:sz w:val="24"/>
                <w:szCs w:val="24"/>
              </w:rPr>
            </w:pPr>
            <w:r w:rsidRPr="00C01BA9">
              <w:rPr>
                <w:sz w:val="24"/>
                <w:szCs w:val="24"/>
              </w:rPr>
              <w:t>1.1 - 1.5</w:t>
            </w:r>
          </w:p>
        </w:tc>
        <w:tc>
          <w:tcPr>
            <w:tcW w:w="4111" w:type="dxa"/>
          </w:tcPr>
          <w:p w:rsidR="009D4397" w:rsidRPr="00C01BA9" w:rsidRDefault="009D4397" w:rsidP="00CB4536">
            <w:pPr>
              <w:ind w:left="-57" w:right="-57"/>
              <w:rPr>
                <w:sz w:val="24"/>
                <w:szCs w:val="24"/>
              </w:rPr>
            </w:pPr>
            <w:r w:rsidRPr="00C01BA9">
              <w:rPr>
                <w:sz w:val="24"/>
                <w:szCs w:val="24"/>
              </w:rPr>
              <w:t xml:space="preserve">- </w:t>
            </w:r>
            <w:r w:rsidRPr="00C01BA9">
              <w:rPr>
                <w:i/>
                <w:sz w:val="24"/>
                <w:szCs w:val="24"/>
              </w:rPr>
              <w:t>среднеэтажных многоквартирных жилых домов</w:t>
            </w:r>
          </w:p>
        </w:tc>
        <w:tc>
          <w:tcPr>
            <w:tcW w:w="992" w:type="dxa"/>
            <w:vAlign w:val="center"/>
          </w:tcPr>
          <w:p w:rsidR="009D4397" w:rsidRPr="00C01BA9" w:rsidRDefault="009D4397" w:rsidP="00CB4536">
            <w:pPr>
              <w:ind w:left="-57" w:right="-57"/>
              <w:jc w:val="center"/>
              <w:rPr>
                <w:sz w:val="24"/>
                <w:szCs w:val="24"/>
              </w:rPr>
            </w:pPr>
            <w:r w:rsidRPr="00C01BA9">
              <w:rPr>
                <w:sz w:val="24"/>
                <w:szCs w:val="24"/>
              </w:rPr>
              <w:t>4,762</w:t>
            </w:r>
          </w:p>
        </w:tc>
        <w:tc>
          <w:tcPr>
            <w:tcW w:w="1134" w:type="dxa"/>
            <w:vAlign w:val="center"/>
          </w:tcPr>
          <w:p w:rsidR="009D4397" w:rsidRPr="00C01BA9" w:rsidRDefault="009D4397" w:rsidP="00CB4536">
            <w:pPr>
              <w:ind w:left="-57" w:right="-57"/>
              <w:jc w:val="center"/>
              <w:rPr>
                <w:sz w:val="24"/>
                <w:szCs w:val="24"/>
              </w:rPr>
            </w:pPr>
            <w:r w:rsidRPr="00C01BA9">
              <w:rPr>
                <w:sz w:val="24"/>
                <w:szCs w:val="24"/>
              </w:rPr>
              <w:t>28,34</w:t>
            </w:r>
          </w:p>
        </w:tc>
      </w:tr>
      <w:tr w:rsidR="009D4397" w:rsidRPr="009D4397" w:rsidTr="00CB4536">
        <w:trPr>
          <w:cantSplit/>
          <w:trHeight w:val="420"/>
        </w:trPr>
        <w:tc>
          <w:tcPr>
            <w:tcW w:w="845" w:type="dxa"/>
          </w:tcPr>
          <w:p w:rsidR="009D4397" w:rsidRPr="00C01BA9" w:rsidRDefault="009D4397" w:rsidP="00CB4536">
            <w:pPr>
              <w:ind w:left="-57" w:right="-57"/>
              <w:jc w:val="center"/>
              <w:rPr>
                <w:sz w:val="24"/>
                <w:szCs w:val="24"/>
              </w:rPr>
            </w:pPr>
            <w:r w:rsidRPr="00C01BA9">
              <w:rPr>
                <w:sz w:val="24"/>
                <w:szCs w:val="24"/>
              </w:rPr>
              <w:t>4.2</w:t>
            </w:r>
          </w:p>
        </w:tc>
        <w:tc>
          <w:tcPr>
            <w:tcW w:w="6805" w:type="dxa"/>
            <w:gridSpan w:val="2"/>
          </w:tcPr>
          <w:p w:rsidR="009D4397" w:rsidRPr="00C01BA9" w:rsidRDefault="009D4397" w:rsidP="00CB4536">
            <w:pPr>
              <w:ind w:left="-57" w:right="-57"/>
              <w:jc w:val="center"/>
              <w:rPr>
                <w:sz w:val="24"/>
                <w:szCs w:val="24"/>
              </w:rPr>
            </w:pPr>
            <w:r w:rsidRPr="00C01BA9">
              <w:rPr>
                <w:sz w:val="24"/>
                <w:szCs w:val="24"/>
              </w:rPr>
              <w:t>Жилищно-коммунального назначения</w:t>
            </w:r>
          </w:p>
        </w:tc>
        <w:tc>
          <w:tcPr>
            <w:tcW w:w="992" w:type="dxa"/>
            <w:vAlign w:val="center"/>
          </w:tcPr>
          <w:p w:rsidR="009D4397" w:rsidRPr="00C01BA9" w:rsidRDefault="009D4397" w:rsidP="00CB4536">
            <w:pPr>
              <w:ind w:left="-57" w:right="-57"/>
              <w:jc w:val="center"/>
              <w:rPr>
                <w:sz w:val="24"/>
                <w:szCs w:val="24"/>
              </w:rPr>
            </w:pPr>
            <w:r w:rsidRPr="00C01BA9">
              <w:rPr>
                <w:sz w:val="24"/>
                <w:szCs w:val="24"/>
              </w:rPr>
              <w:t>1,034</w:t>
            </w:r>
          </w:p>
        </w:tc>
        <w:tc>
          <w:tcPr>
            <w:tcW w:w="1134" w:type="dxa"/>
            <w:vAlign w:val="center"/>
          </w:tcPr>
          <w:p w:rsidR="009D4397" w:rsidRPr="00C01BA9" w:rsidRDefault="009D4397" w:rsidP="00CB4536">
            <w:pPr>
              <w:ind w:left="-57" w:right="-57"/>
              <w:jc w:val="center"/>
              <w:rPr>
                <w:sz w:val="24"/>
                <w:szCs w:val="24"/>
              </w:rPr>
            </w:pPr>
            <w:r w:rsidRPr="00C01BA9">
              <w:rPr>
                <w:sz w:val="24"/>
                <w:szCs w:val="24"/>
              </w:rPr>
              <w:t>6,15</w:t>
            </w:r>
          </w:p>
        </w:tc>
      </w:tr>
      <w:tr w:rsidR="009D4397" w:rsidRPr="009D4397" w:rsidTr="00CB4536">
        <w:trPr>
          <w:cantSplit/>
          <w:trHeight w:val="420"/>
        </w:trPr>
        <w:tc>
          <w:tcPr>
            <w:tcW w:w="845" w:type="dxa"/>
          </w:tcPr>
          <w:p w:rsidR="009D4397" w:rsidRPr="00C01BA9" w:rsidRDefault="009D4397" w:rsidP="00CB4536">
            <w:pPr>
              <w:ind w:left="-57" w:right="-57"/>
              <w:jc w:val="center"/>
              <w:rPr>
                <w:sz w:val="24"/>
                <w:szCs w:val="24"/>
              </w:rPr>
            </w:pPr>
            <w:r w:rsidRPr="00C01BA9">
              <w:rPr>
                <w:sz w:val="24"/>
                <w:szCs w:val="24"/>
              </w:rPr>
              <w:t>4.2.1</w:t>
            </w:r>
          </w:p>
        </w:tc>
        <w:tc>
          <w:tcPr>
            <w:tcW w:w="2694" w:type="dxa"/>
          </w:tcPr>
          <w:p w:rsidR="009D4397" w:rsidRPr="00C01BA9" w:rsidRDefault="009D4397" w:rsidP="00CB4536">
            <w:pPr>
              <w:ind w:right="-57"/>
              <w:jc w:val="center"/>
              <w:rPr>
                <w:sz w:val="24"/>
                <w:szCs w:val="24"/>
              </w:rPr>
            </w:pPr>
            <w:r w:rsidRPr="00C01BA9">
              <w:rPr>
                <w:sz w:val="24"/>
                <w:szCs w:val="24"/>
              </w:rPr>
              <w:t>7.1 – 7.5</w:t>
            </w:r>
          </w:p>
        </w:tc>
        <w:tc>
          <w:tcPr>
            <w:tcW w:w="4111" w:type="dxa"/>
          </w:tcPr>
          <w:p w:rsidR="009D4397" w:rsidRPr="00C01BA9" w:rsidRDefault="009D4397" w:rsidP="00CB4536">
            <w:pPr>
              <w:ind w:left="-57" w:right="-57"/>
              <w:rPr>
                <w:sz w:val="24"/>
                <w:szCs w:val="24"/>
              </w:rPr>
            </w:pPr>
            <w:r w:rsidRPr="00C01BA9">
              <w:rPr>
                <w:sz w:val="24"/>
                <w:szCs w:val="24"/>
              </w:rPr>
              <w:t xml:space="preserve">- </w:t>
            </w:r>
            <w:r w:rsidRPr="00C01BA9">
              <w:rPr>
                <w:i/>
                <w:sz w:val="24"/>
                <w:szCs w:val="24"/>
              </w:rPr>
              <w:t>объекты инженерной инфраструктуры</w:t>
            </w:r>
          </w:p>
        </w:tc>
        <w:tc>
          <w:tcPr>
            <w:tcW w:w="992" w:type="dxa"/>
            <w:vAlign w:val="center"/>
          </w:tcPr>
          <w:p w:rsidR="009D4397" w:rsidRPr="00C01BA9" w:rsidRDefault="009D4397" w:rsidP="00CB4536">
            <w:pPr>
              <w:ind w:left="-57" w:right="-57"/>
              <w:jc w:val="center"/>
              <w:rPr>
                <w:sz w:val="24"/>
                <w:szCs w:val="24"/>
              </w:rPr>
            </w:pPr>
            <w:r w:rsidRPr="00C01BA9">
              <w:rPr>
                <w:sz w:val="24"/>
                <w:szCs w:val="24"/>
              </w:rPr>
              <w:t>0,075</w:t>
            </w:r>
          </w:p>
        </w:tc>
        <w:tc>
          <w:tcPr>
            <w:tcW w:w="1134" w:type="dxa"/>
            <w:vAlign w:val="center"/>
          </w:tcPr>
          <w:p w:rsidR="009D4397" w:rsidRPr="00C01BA9" w:rsidRDefault="009D4397" w:rsidP="00CB4536">
            <w:pPr>
              <w:ind w:left="-57" w:right="-57"/>
              <w:jc w:val="center"/>
              <w:rPr>
                <w:sz w:val="24"/>
                <w:szCs w:val="24"/>
              </w:rPr>
            </w:pPr>
            <w:r w:rsidRPr="00C01BA9">
              <w:rPr>
                <w:sz w:val="24"/>
                <w:szCs w:val="24"/>
              </w:rPr>
              <w:t>0,45</w:t>
            </w:r>
          </w:p>
        </w:tc>
      </w:tr>
      <w:tr w:rsidR="009D4397" w:rsidRPr="009D4397" w:rsidTr="00CB4536">
        <w:trPr>
          <w:cantSplit/>
          <w:trHeight w:val="420"/>
        </w:trPr>
        <w:tc>
          <w:tcPr>
            <w:tcW w:w="845" w:type="dxa"/>
          </w:tcPr>
          <w:p w:rsidR="009D4397" w:rsidRPr="00C01BA9" w:rsidRDefault="009D4397" w:rsidP="00CB4536">
            <w:pPr>
              <w:ind w:left="-57" w:right="-57"/>
              <w:jc w:val="center"/>
              <w:rPr>
                <w:sz w:val="24"/>
                <w:szCs w:val="24"/>
              </w:rPr>
            </w:pPr>
            <w:r w:rsidRPr="00C01BA9">
              <w:rPr>
                <w:sz w:val="24"/>
                <w:szCs w:val="24"/>
              </w:rPr>
              <w:t>4.2.2</w:t>
            </w:r>
          </w:p>
        </w:tc>
        <w:tc>
          <w:tcPr>
            <w:tcW w:w="2694" w:type="dxa"/>
          </w:tcPr>
          <w:p w:rsidR="009D4397" w:rsidRPr="00C01BA9" w:rsidRDefault="009D4397" w:rsidP="00CB4536">
            <w:pPr>
              <w:ind w:right="-57"/>
              <w:jc w:val="center"/>
              <w:rPr>
                <w:sz w:val="24"/>
                <w:szCs w:val="24"/>
              </w:rPr>
            </w:pPr>
            <w:r w:rsidRPr="00C01BA9">
              <w:rPr>
                <w:sz w:val="24"/>
                <w:szCs w:val="24"/>
              </w:rPr>
              <w:t>8.1</w:t>
            </w:r>
          </w:p>
        </w:tc>
        <w:tc>
          <w:tcPr>
            <w:tcW w:w="4111" w:type="dxa"/>
          </w:tcPr>
          <w:p w:rsidR="009D4397" w:rsidRPr="00C01BA9" w:rsidRDefault="009D4397" w:rsidP="00CB4536">
            <w:pPr>
              <w:ind w:left="-57" w:right="-57"/>
              <w:rPr>
                <w:i/>
                <w:sz w:val="24"/>
                <w:szCs w:val="24"/>
              </w:rPr>
            </w:pPr>
            <w:r w:rsidRPr="00C01BA9">
              <w:rPr>
                <w:i/>
                <w:sz w:val="24"/>
                <w:szCs w:val="24"/>
              </w:rPr>
              <w:t>- Зона размещения автомойки</w:t>
            </w:r>
          </w:p>
        </w:tc>
        <w:tc>
          <w:tcPr>
            <w:tcW w:w="992" w:type="dxa"/>
            <w:vAlign w:val="center"/>
          </w:tcPr>
          <w:p w:rsidR="009D4397" w:rsidRPr="00C01BA9" w:rsidRDefault="009D4397" w:rsidP="00CB4536">
            <w:pPr>
              <w:ind w:left="-57" w:right="-57"/>
              <w:jc w:val="center"/>
              <w:rPr>
                <w:sz w:val="24"/>
                <w:szCs w:val="24"/>
              </w:rPr>
            </w:pPr>
            <w:r w:rsidRPr="00CB4536">
              <w:rPr>
                <w:color w:val="auto"/>
                <w:sz w:val="24"/>
                <w:szCs w:val="24"/>
              </w:rPr>
              <w:t>0,135</w:t>
            </w:r>
          </w:p>
        </w:tc>
        <w:tc>
          <w:tcPr>
            <w:tcW w:w="1134" w:type="dxa"/>
            <w:vAlign w:val="center"/>
          </w:tcPr>
          <w:p w:rsidR="009D4397" w:rsidRPr="00C01BA9" w:rsidRDefault="009D4397" w:rsidP="00CB4536">
            <w:pPr>
              <w:ind w:left="-57" w:right="-57"/>
              <w:jc w:val="center"/>
              <w:rPr>
                <w:sz w:val="24"/>
                <w:szCs w:val="24"/>
              </w:rPr>
            </w:pPr>
            <w:r w:rsidRPr="00C01BA9">
              <w:rPr>
                <w:sz w:val="24"/>
                <w:szCs w:val="24"/>
              </w:rPr>
              <w:t>0,80</w:t>
            </w:r>
          </w:p>
        </w:tc>
      </w:tr>
      <w:tr w:rsidR="009D4397" w:rsidRPr="009D4397" w:rsidTr="00CB4536">
        <w:trPr>
          <w:cantSplit/>
          <w:trHeight w:val="420"/>
        </w:trPr>
        <w:tc>
          <w:tcPr>
            <w:tcW w:w="845" w:type="dxa"/>
          </w:tcPr>
          <w:p w:rsidR="009D4397" w:rsidRPr="00C01BA9" w:rsidRDefault="009D4397" w:rsidP="00CB4536">
            <w:pPr>
              <w:ind w:left="-57" w:right="-57"/>
              <w:jc w:val="center"/>
              <w:rPr>
                <w:sz w:val="24"/>
                <w:szCs w:val="24"/>
              </w:rPr>
            </w:pPr>
            <w:r w:rsidRPr="00C01BA9">
              <w:rPr>
                <w:sz w:val="24"/>
                <w:szCs w:val="24"/>
              </w:rPr>
              <w:t>4.2.3</w:t>
            </w:r>
          </w:p>
        </w:tc>
        <w:tc>
          <w:tcPr>
            <w:tcW w:w="2694" w:type="dxa"/>
          </w:tcPr>
          <w:p w:rsidR="009D4397" w:rsidRPr="00C01BA9" w:rsidRDefault="009D4397" w:rsidP="00CB4536">
            <w:pPr>
              <w:ind w:right="-57"/>
              <w:jc w:val="center"/>
              <w:rPr>
                <w:sz w:val="24"/>
                <w:szCs w:val="24"/>
              </w:rPr>
            </w:pPr>
            <w:r w:rsidRPr="00C01BA9">
              <w:rPr>
                <w:sz w:val="24"/>
                <w:szCs w:val="24"/>
              </w:rPr>
              <w:t>4.1</w:t>
            </w:r>
          </w:p>
        </w:tc>
        <w:tc>
          <w:tcPr>
            <w:tcW w:w="4111" w:type="dxa"/>
          </w:tcPr>
          <w:p w:rsidR="009D4397" w:rsidRPr="00C01BA9" w:rsidRDefault="009D4397" w:rsidP="00CB4536">
            <w:pPr>
              <w:tabs>
                <w:tab w:val="left" w:pos="526"/>
                <w:tab w:val="left" w:pos="1052"/>
                <w:tab w:val="left" w:pos="1578"/>
                <w:tab w:val="left" w:pos="2104"/>
                <w:tab w:val="left" w:pos="2630"/>
                <w:tab w:val="left" w:pos="3156"/>
                <w:tab w:val="left" w:pos="3682"/>
                <w:tab w:val="left" w:pos="4208"/>
                <w:tab w:val="left" w:pos="4734"/>
                <w:tab w:val="left" w:pos="5260"/>
                <w:tab w:val="left" w:pos="5786"/>
                <w:tab w:val="left" w:pos="6312"/>
                <w:tab w:val="left" w:pos="6838"/>
                <w:tab w:val="left" w:pos="7364"/>
                <w:tab w:val="left" w:pos="7890"/>
                <w:tab w:val="left" w:pos="8416"/>
                <w:tab w:val="left" w:pos="8942"/>
                <w:tab w:val="left" w:pos="9468"/>
                <w:tab w:val="left" w:pos="9994"/>
                <w:tab w:val="left" w:pos="10520"/>
                <w:tab w:val="left" w:pos="11046"/>
                <w:tab w:val="left" w:pos="11572"/>
                <w:tab w:val="left" w:pos="12098"/>
                <w:tab w:val="left" w:pos="12624"/>
                <w:tab w:val="left" w:pos="13150"/>
                <w:tab w:val="left" w:pos="13676"/>
                <w:tab w:val="left" w:pos="14202"/>
                <w:tab w:val="left" w:pos="14728"/>
                <w:tab w:val="left" w:pos="15254"/>
                <w:tab w:val="left" w:pos="15780"/>
                <w:tab w:val="left" w:pos="16306"/>
                <w:tab w:val="left" w:pos="16832"/>
              </w:tabs>
              <w:autoSpaceDE w:val="0"/>
              <w:autoSpaceDN w:val="0"/>
              <w:adjustRightInd w:val="0"/>
              <w:rPr>
                <w:i/>
                <w:sz w:val="24"/>
                <w:szCs w:val="24"/>
              </w:rPr>
            </w:pPr>
            <w:r w:rsidRPr="00C01BA9">
              <w:rPr>
                <w:i/>
                <w:sz w:val="24"/>
                <w:szCs w:val="24"/>
              </w:rPr>
              <w:t xml:space="preserve">-Зона размещения стоянок автомобильного транспорта </w:t>
            </w:r>
          </w:p>
          <w:p w:rsidR="009D4397" w:rsidRPr="00C01BA9" w:rsidRDefault="009D4397" w:rsidP="00CB4536">
            <w:pPr>
              <w:ind w:left="-57" w:right="-57"/>
              <w:rPr>
                <w:sz w:val="24"/>
                <w:szCs w:val="24"/>
              </w:rPr>
            </w:pPr>
            <w:r w:rsidRPr="00C01BA9">
              <w:rPr>
                <w:i/>
                <w:sz w:val="24"/>
                <w:szCs w:val="24"/>
              </w:rPr>
              <w:t>(включая многоуровневые и подземные)</w:t>
            </w:r>
          </w:p>
        </w:tc>
        <w:tc>
          <w:tcPr>
            <w:tcW w:w="992" w:type="dxa"/>
            <w:vAlign w:val="center"/>
          </w:tcPr>
          <w:p w:rsidR="009D4397" w:rsidRPr="00C01BA9" w:rsidRDefault="009D4397" w:rsidP="00CB4536">
            <w:pPr>
              <w:ind w:left="-57" w:right="-57"/>
              <w:jc w:val="center"/>
              <w:rPr>
                <w:sz w:val="24"/>
                <w:szCs w:val="24"/>
              </w:rPr>
            </w:pPr>
            <w:r w:rsidRPr="00C01BA9">
              <w:rPr>
                <w:sz w:val="24"/>
                <w:szCs w:val="24"/>
              </w:rPr>
              <w:t>0,824</w:t>
            </w:r>
          </w:p>
        </w:tc>
        <w:tc>
          <w:tcPr>
            <w:tcW w:w="1134" w:type="dxa"/>
            <w:vAlign w:val="center"/>
          </w:tcPr>
          <w:p w:rsidR="009D4397" w:rsidRPr="00C01BA9" w:rsidRDefault="009D4397" w:rsidP="00CB4536">
            <w:pPr>
              <w:ind w:left="-57" w:right="-57"/>
              <w:jc w:val="center"/>
              <w:rPr>
                <w:sz w:val="24"/>
                <w:szCs w:val="24"/>
              </w:rPr>
            </w:pPr>
            <w:r w:rsidRPr="00C01BA9">
              <w:rPr>
                <w:sz w:val="24"/>
                <w:szCs w:val="24"/>
              </w:rPr>
              <w:t>4,90</w:t>
            </w:r>
          </w:p>
        </w:tc>
      </w:tr>
      <w:tr w:rsidR="009D4397" w:rsidRPr="009D4397" w:rsidTr="00CB4536">
        <w:trPr>
          <w:cantSplit/>
          <w:trHeight w:val="420"/>
        </w:trPr>
        <w:tc>
          <w:tcPr>
            <w:tcW w:w="845" w:type="dxa"/>
          </w:tcPr>
          <w:p w:rsidR="009D4397" w:rsidRPr="00C01BA9" w:rsidRDefault="009D4397" w:rsidP="00CB4536">
            <w:pPr>
              <w:ind w:left="-57" w:right="-57"/>
              <w:jc w:val="center"/>
              <w:rPr>
                <w:sz w:val="24"/>
                <w:szCs w:val="24"/>
              </w:rPr>
            </w:pPr>
            <w:r w:rsidRPr="00C01BA9">
              <w:rPr>
                <w:sz w:val="24"/>
                <w:szCs w:val="24"/>
              </w:rPr>
              <w:t>4.3</w:t>
            </w:r>
          </w:p>
        </w:tc>
        <w:tc>
          <w:tcPr>
            <w:tcW w:w="6805" w:type="dxa"/>
            <w:gridSpan w:val="2"/>
          </w:tcPr>
          <w:p w:rsidR="009D4397" w:rsidRPr="00C01BA9" w:rsidRDefault="009D4397" w:rsidP="00CB4536">
            <w:pPr>
              <w:ind w:right="-57"/>
              <w:jc w:val="center"/>
              <w:rPr>
                <w:sz w:val="24"/>
                <w:szCs w:val="24"/>
              </w:rPr>
            </w:pPr>
            <w:r w:rsidRPr="00C01BA9">
              <w:rPr>
                <w:bCs/>
                <w:sz w:val="24"/>
                <w:szCs w:val="24"/>
              </w:rPr>
              <w:t>Планируемого размещения объектов образования</w:t>
            </w:r>
          </w:p>
        </w:tc>
        <w:tc>
          <w:tcPr>
            <w:tcW w:w="992" w:type="dxa"/>
            <w:vAlign w:val="center"/>
          </w:tcPr>
          <w:p w:rsidR="009D4397" w:rsidRPr="00C01BA9" w:rsidRDefault="009D4397" w:rsidP="00CB4536">
            <w:pPr>
              <w:ind w:left="-57" w:right="-57"/>
              <w:jc w:val="center"/>
              <w:rPr>
                <w:sz w:val="24"/>
                <w:szCs w:val="24"/>
              </w:rPr>
            </w:pPr>
            <w:r w:rsidRPr="00C01BA9">
              <w:rPr>
                <w:sz w:val="24"/>
                <w:szCs w:val="24"/>
              </w:rPr>
              <w:t>2,881</w:t>
            </w:r>
          </w:p>
        </w:tc>
        <w:tc>
          <w:tcPr>
            <w:tcW w:w="1134" w:type="dxa"/>
            <w:vAlign w:val="center"/>
          </w:tcPr>
          <w:p w:rsidR="009D4397" w:rsidRPr="00C01BA9" w:rsidRDefault="009D4397" w:rsidP="00CB4536">
            <w:pPr>
              <w:ind w:left="-57" w:right="-57"/>
              <w:jc w:val="center"/>
              <w:rPr>
                <w:sz w:val="24"/>
                <w:szCs w:val="24"/>
              </w:rPr>
            </w:pPr>
            <w:r w:rsidRPr="00C01BA9">
              <w:rPr>
                <w:sz w:val="24"/>
                <w:szCs w:val="24"/>
              </w:rPr>
              <w:t>17,14</w:t>
            </w:r>
          </w:p>
        </w:tc>
      </w:tr>
      <w:tr w:rsidR="009D4397" w:rsidRPr="009D4397" w:rsidTr="00CB4536">
        <w:trPr>
          <w:cantSplit/>
          <w:trHeight w:val="849"/>
        </w:trPr>
        <w:tc>
          <w:tcPr>
            <w:tcW w:w="845" w:type="dxa"/>
          </w:tcPr>
          <w:p w:rsidR="009D4397" w:rsidRPr="00C01BA9" w:rsidRDefault="009D4397" w:rsidP="00CB4536">
            <w:pPr>
              <w:tabs>
                <w:tab w:val="left" w:pos="1560"/>
              </w:tabs>
              <w:autoSpaceDE w:val="0"/>
              <w:autoSpaceDN w:val="0"/>
              <w:adjustRightInd w:val="0"/>
              <w:spacing w:line="360" w:lineRule="auto"/>
              <w:jc w:val="center"/>
              <w:rPr>
                <w:sz w:val="24"/>
                <w:szCs w:val="24"/>
              </w:rPr>
            </w:pPr>
            <w:r w:rsidRPr="00C01BA9">
              <w:rPr>
                <w:sz w:val="24"/>
                <w:szCs w:val="24"/>
              </w:rPr>
              <w:lastRenderedPageBreak/>
              <w:t>4.3.1</w:t>
            </w:r>
          </w:p>
        </w:tc>
        <w:tc>
          <w:tcPr>
            <w:tcW w:w="2694" w:type="dxa"/>
          </w:tcPr>
          <w:p w:rsidR="009D4397" w:rsidRPr="00C01BA9" w:rsidRDefault="009D4397" w:rsidP="00CB4536">
            <w:pPr>
              <w:tabs>
                <w:tab w:val="left" w:pos="1560"/>
              </w:tabs>
              <w:autoSpaceDE w:val="0"/>
              <w:autoSpaceDN w:val="0"/>
              <w:adjustRightInd w:val="0"/>
              <w:spacing w:line="360" w:lineRule="auto"/>
              <w:jc w:val="center"/>
              <w:rPr>
                <w:sz w:val="24"/>
                <w:szCs w:val="24"/>
              </w:rPr>
            </w:pPr>
            <w:r w:rsidRPr="00C01BA9">
              <w:rPr>
                <w:sz w:val="24"/>
                <w:szCs w:val="24"/>
              </w:rPr>
              <w:t>2.1</w:t>
            </w:r>
          </w:p>
        </w:tc>
        <w:tc>
          <w:tcPr>
            <w:tcW w:w="4111" w:type="dxa"/>
          </w:tcPr>
          <w:p w:rsidR="009D4397" w:rsidRPr="00C01BA9" w:rsidRDefault="009D4397" w:rsidP="00CB4536">
            <w:pPr>
              <w:tabs>
                <w:tab w:val="left" w:pos="526"/>
                <w:tab w:val="left" w:pos="1052"/>
                <w:tab w:val="left" w:pos="1578"/>
                <w:tab w:val="left" w:pos="2104"/>
                <w:tab w:val="left" w:pos="2630"/>
                <w:tab w:val="left" w:pos="3156"/>
                <w:tab w:val="left" w:pos="3682"/>
                <w:tab w:val="left" w:pos="4208"/>
                <w:tab w:val="left" w:pos="4734"/>
                <w:tab w:val="left" w:pos="5260"/>
                <w:tab w:val="left" w:pos="5786"/>
                <w:tab w:val="left" w:pos="6312"/>
                <w:tab w:val="left" w:pos="6838"/>
                <w:tab w:val="left" w:pos="7364"/>
                <w:tab w:val="left" w:pos="7890"/>
                <w:tab w:val="left" w:pos="8416"/>
                <w:tab w:val="left" w:pos="8942"/>
                <w:tab w:val="left" w:pos="9468"/>
                <w:tab w:val="left" w:pos="9994"/>
                <w:tab w:val="left" w:pos="10520"/>
                <w:tab w:val="left" w:pos="11046"/>
                <w:tab w:val="left" w:pos="11572"/>
                <w:tab w:val="left" w:pos="12098"/>
                <w:tab w:val="left" w:pos="12624"/>
                <w:tab w:val="left" w:pos="13150"/>
                <w:tab w:val="left" w:pos="13676"/>
                <w:tab w:val="left" w:pos="14202"/>
                <w:tab w:val="left" w:pos="14728"/>
                <w:tab w:val="left" w:pos="15254"/>
                <w:tab w:val="left" w:pos="15780"/>
                <w:tab w:val="left" w:pos="16306"/>
                <w:tab w:val="left" w:pos="16832"/>
              </w:tabs>
              <w:autoSpaceDE w:val="0"/>
              <w:autoSpaceDN w:val="0"/>
              <w:adjustRightInd w:val="0"/>
              <w:rPr>
                <w:i/>
                <w:sz w:val="24"/>
                <w:szCs w:val="24"/>
              </w:rPr>
            </w:pPr>
            <w:r w:rsidRPr="00C01BA9">
              <w:rPr>
                <w:i/>
                <w:sz w:val="24"/>
                <w:szCs w:val="24"/>
              </w:rPr>
              <w:t>- Учреждения дополнительного образования детей и взрослых;</w:t>
            </w:r>
          </w:p>
          <w:p w:rsidR="009D4397" w:rsidRPr="00C01BA9" w:rsidRDefault="009D4397" w:rsidP="00CB4536">
            <w:pPr>
              <w:tabs>
                <w:tab w:val="left" w:pos="1560"/>
              </w:tabs>
              <w:autoSpaceDE w:val="0"/>
              <w:autoSpaceDN w:val="0"/>
              <w:adjustRightInd w:val="0"/>
              <w:spacing w:line="360" w:lineRule="auto"/>
              <w:rPr>
                <w:b/>
                <w:sz w:val="24"/>
                <w:szCs w:val="24"/>
              </w:rPr>
            </w:pPr>
            <w:r w:rsidRPr="00C01BA9">
              <w:rPr>
                <w:i/>
                <w:sz w:val="24"/>
                <w:szCs w:val="24"/>
              </w:rPr>
              <w:t>клубы; библиотеки</w:t>
            </w:r>
          </w:p>
        </w:tc>
        <w:tc>
          <w:tcPr>
            <w:tcW w:w="992" w:type="dxa"/>
            <w:vAlign w:val="center"/>
          </w:tcPr>
          <w:p w:rsidR="009D4397" w:rsidRPr="00C01BA9" w:rsidRDefault="009D4397" w:rsidP="00CB4536">
            <w:pPr>
              <w:jc w:val="center"/>
              <w:rPr>
                <w:sz w:val="24"/>
                <w:szCs w:val="24"/>
              </w:rPr>
            </w:pPr>
            <w:r w:rsidRPr="00C01BA9">
              <w:rPr>
                <w:sz w:val="24"/>
                <w:szCs w:val="24"/>
              </w:rPr>
              <w:t>0,799</w:t>
            </w:r>
          </w:p>
        </w:tc>
        <w:tc>
          <w:tcPr>
            <w:tcW w:w="1134" w:type="dxa"/>
            <w:vAlign w:val="center"/>
          </w:tcPr>
          <w:p w:rsidR="009D4397" w:rsidRPr="00C01BA9" w:rsidRDefault="009D4397" w:rsidP="00CB4536">
            <w:pPr>
              <w:ind w:left="-57" w:right="-57"/>
              <w:jc w:val="center"/>
              <w:rPr>
                <w:sz w:val="24"/>
                <w:szCs w:val="24"/>
              </w:rPr>
            </w:pPr>
            <w:r w:rsidRPr="00C01BA9">
              <w:rPr>
                <w:sz w:val="24"/>
                <w:szCs w:val="24"/>
              </w:rPr>
              <w:t>4,75</w:t>
            </w:r>
          </w:p>
        </w:tc>
      </w:tr>
      <w:tr w:rsidR="009D4397" w:rsidRPr="009D4397" w:rsidTr="00CB4536">
        <w:trPr>
          <w:cantSplit/>
          <w:trHeight w:val="81"/>
        </w:trPr>
        <w:tc>
          <w:tcPr>
            <w:tcW w:w="845" w:type="dxa"/>
          </w:tcPr>
          <w:p w:rsidR="009D4397" w:rsidRPr="00C01BA9" w:rsidRDefault="009D4397" w:rsidP="00CB4536">
            <w:pPr>
              <w:tabs>
                <w:tab w:val="left" w:pos="1560"/>
              </w:tabs>
              <w:autoSpaceDE w:val="0"/>
              <w:autoSpaceDN w:val="0"/>
              <w:adjustRightInd w:val="0"/>
              <w:spacing w:line="360" w:lineRule="auto"/>
              <w:jc w:val="center"/>
              <w:rPr>
                <w:sz w:val="24"/>
                <w:szCs w:val="24"/>
              </w:rPr>
            </w:pPr>
            <w:r w:rsidRPr="00C01BA9">
              <w:rPr>
                <w:sz w:val="24"/>
                <w:szCs w:val="24"/>
              </w:rPr>
              <w:t>4.3.2</w:t>
            </w:r>
          </w:p>
        </w:tc>
        <w:tc>
          <w:tcPr>
            <w:tcW w:w="2694" w:type="dxa"/>
          </w:tcPr>
          <w:p w:rsidR="009D4397" w:rsidRPr="00C01BA9" w:rsidRDefault="009D4397" w:rsidP="00CB4536">
            <w:pPr>
              <w:tabs>
                <w:tab w:val="left" w:pos="1560"/>
              </w:tabs>
              <w:autoSpaceDE w:val="0"/>
              <w:autoSpaceDN w:val="0"/>
              <w:adjustRightInd w:val="0"/>
              <w:spacing w:line="360" w:lineRule="auto"/>
              <w:jc w:val="center"/>
              <w:rPr>
                <w:sz w:val="24"/>
                <w:szCs w:val="24"/>
              </w:rPr>
            </w:pPr>
            <w:r w:rsidRPr="00C01BA9">
              <w:rPr>
                <w:sz w:val="24"/>
                <w:szCs w:val="24"/>
              </w:rPr>
              <w:t>6.1</w:t>
            </w:r>
          </w:p>
        </w:tc>
        <w:tc>
          <w:tcPr>
            <w:tcW w:w="4111" w:type="dxa"/>
          </w:tcPr>
          <w:p w:rsidR="009D4397" w:rsidRPr="00C01BA9" w:rsidRDefault="009D4397" w:rsidP="00CB4536">
            <w:pPr>
              <w:tabs>
                <w:tab w:val="left" w:pos="526"/>
                <w:tab w:val="left" w:pos="1052"/>
                <w:tab w:val="left" w:pos="1578"/>
                <w:tab w:val="left" w:pos="2104"/>
                <w:tab w:val="left" w:pos="2630"/>
                <w:tab w:val="left" w:pos="3156"/>
                <w:tab w:val="left" w:pos="3682"/>
                <w:tab w:val="left" w:pos="4208"/>
                <w:tab w:val="left" w:pos="4734"/>
                <w:tab w:val="left" w:pos="5260"/>
                <w:tab w:val="left" w:pos="5786"/>
                <w:tab w:val="left" w:pos="6312"/>
                <w:tab w:val="left" w:pos="6838"/>
                <w:tab w:val="left" w:pos="7364"/>
                <w:tab w:val="left" w:pos="7890"/>
                <w:tab w:val="left" w:pos="8416"/>
                <w:tab w:val="left" w:pos="8942"/>
                <w:tab w:val="left" w:pos="9468"/>
                <w:tab w:val="left" w:pos="9994"/>
                <w:tab w:val="left" w:pos="10520"/>
                <w:tab w:val="left" w:pos="11046"/>
                <w:tab w:val="left" w:pos="11572"/>
                <w:tab w:val="left" w:pos="12098"/>
                <w:tab w:val="left" w:pos="12624"/>
                <w:tab w:val="left" w:pos="13150"/>
                <w:tab w:val="left" w:pos="13676"/>
                <w:tab w:val="left" w:pos="14202"/>
                <w:tab w:val="left" w:pos="14728"/>
                <w:tab w:val="left" w:pos="15254"/>
                <w:tab w:val="left" w:pos="15780"/>
                <w:tab w:val="left" w:pos="16306"/>
                <w:tab w:val="left" w:pos="16832"/>
              </w:tabs>
              <w:autoSpaceDE w:val="0"/>
              <w:autoSpaceDN w:val="0"/>
              <w:adjustRightInd w:val="0"/>
              <w:rPr>
                <w:i/>
                <w:sz w:val="24"/>
                <w:szCs w:val="24"/>
              </w:rPr>
            </w:pPr>
            <w:r w:rsidRPr="00C01BA9">
              <w:rPr>
                <w:i/>
                <w:sz w:val="24"/>
                <w:szCs w:val="24"/>
              </w:rPr>
              <w:t>- Общеобразовательная школа</w:t>
            </w:r>
          </w:p>
        </w:tc>
        <w:tc>
          <w:tcPr>
            <w:tcW w:w="992" w:type="dxa"/>
            <w:vAlign w:val="center"/>
          </w:tcPr>
          <w:p w:rsidR="009D4397" w:rsidRPr="00C01BA9" w:rsidRDefault="009D4397" w:rsidP="00CB4536">
            <w:pPr>
              <w:jc w:val="center"/>
              <w:rPr>
                <w:sz w:val="24"/>
                <w:szCs w:val="24"/>
              </w:rPr>
            </w:pPr>
            <w:r w:rsidRPr="00C01BA9">
              <w:rPr>
                <w:sz w:val="24"/>
                <w:szCs w:val="24"/>
              </w:rPr>
              <w:t>2,082</w:t>
            </w:r>
          </w:p>
        </w:tc>
        <w:tc>
          <w:tcPr>
            <w:tcW w:w="1134" w:type="dxa"/>
            <w:vAlign w:val="center"/>
          </w:tcPr>
          <w:p w:rsidR="009D4397" w:rsidRPr="00C01BA9" w:rsidRDefault="009D4397" w:rsidP="00CB4536">
            <w:pPr>
              <w:ind w:left="-57" w:right="-57"/>
              <w:jc w:val="center"/>
              <w:rPr>
                <w:sz w:val="24"/>
                <w:szCs w:val="24"/>
              </w:rPr>
            </w:pPr>
            <w:r w:rsidRPr="00C01BA9">
              <w:rPr>
                <w:sz w:val="24"/>
                <w:szCs w:val="24"/>
              </w:rPr>
              <w:t>12,39</w:t>
            </w:r>
          </w:p>
        </w:tc>
      </w:tr>
      <w:tr w:rsidR="009D4397" w:rsidRPr="009D4397" w:rsidTr="00CB4536">
        <w:trPr>
          <w:cantSplit/>
          <w:trHeight w:val="81"/>
        </w:trPr>
        <w:tc>
          <w:tcPr>
            <w:tcW w:w="845" w:type="dxa"/>
          </w:tcPr>
          <w:p w:rsidR="009D4397" w:rsidRPr="00C01BA9" w:rsidRDefault="009D4397" w:rsidP="00CB4536">
            <w:pPr>
              <w:tabs>
                <w:tab w:val="left" w:pos="1560"/>
              </w:tabs>
              <w:autoSpaceDE w:val="0"/>
              <w:autoSpaceDN w:val="0"/>
              <w:adjustRightInd w:val="0"/>
              <w:spacing w:line="360" w:lineRule="auto"/>
              <w:jc w:val="center"/>
              <w:rPr>
                <w:sz w:val="24"/>
                <w:szCs w:val="24"/>
              </w:rPr>
            </w:pPr>
            <w:r w:rsidRPr="00C01BA9">
              <w:rPr>
                <w:sz w:val="24"/>
                <w:szCs w:val="24"/>
              </w:rPr>
              <w:t>4.4</w:t>
            </w:r>
          </w:p>
        </w:tc>
        <w:tc>
          <w:tcPr>
            <w:tcW w:w="6805" w:type="dxa"/>
            <w:gridSpan w:val="2"/>
          </w:tcPr>
          <w:p w:rsidR="009D4397" w:rsidRPr="00C01BA9" w:rsidRDefault="009D4397" w:rsidP="00CB4536">
            <w:pPr>
              <w:tabs>
                <w:tab w:val="left" w:pos="526"/>
                <w:tab w:val="left" w:pos="1052"/>
                <w:tab w:val="left" w:pos="1578"/>
                <w:tab w:val="left" w:pos="2104"/>
                <w:tab w:val="left" w:pos="2630"/>
                <w:tab w:val="left" w:pos="3156"/>
                <w:tab w:val="left" w:pos="3682"/>
                <w:tab w:val="left" w:pos="4208"/>
                <w:tab w:val="left" w:pos="4734"/>
                <w:tab w:val="left" w:pos="5260"/>
                <w:tab w:val="left" w:pos="5786"/>
                <w:tab w:val="left" w:pos="6312"/>
                <w:tab w:val="left" w:pos="6838"/>
                <w:tab w:val="left" w:pos="7364"/>
                <w:tab w:val="left" w:pos="7890"/>
                <w:tab w:val="left" w:pos="8416"/>
                <w:tab w:val="left" w:pos="8942"/>
                <w:tab w:val="left" w:pos="9468"/>
                <w:tab w:val="left" w:pos="9994"/>
                <w:tab w:val="left" w:pos="10520"/>
                <w:tab w:val="left" w:pos="11046"/>
                <w:tab w:val="left" w:pos="11572"/>
                <w:tab w:val="left" w:pos="12098"/>
                <w:tab w:val="left" w:pos="12624"/>
                <w:tab w:val="left" w:pos="13150"/>
                <w:tab w:val="left" w:pos="13676"/>
                <w:tab w:val="left" w:pos="14202"/>
                <w:tab w:val="left" w:pos="14728"/>
                <w:tab w:val="left" w:pos="15254"/>
                <w:tab w:val="left" w:pos="15780"/>
                <w:tab w:val="left" w:pos="16306"/>
                <w:tab w:val="left" w:pos="16832"/>
              </w:tabs>
              <w:autoSpaceDE w:val="0"/>
              <w:autoSpaceDN w:val="0"/>
              <w:adjustRightInd w:val="0"/>
              <w:jc w:val="center"/>
              <w:rPr>
                <w:i/>
                <w:sz w:val="24"/>
                <w:szCs w:val="24"/>
              </w:rPr>
            </w:pPr>
            <w:r w:rsidRPr="00C01BA9">
              <w:rPr>
                <w:sz w:val="24"/>
                <w:szCs w:val="24"/>
              </w:rPr>
              <w:t>Смешанного общественно-делового назначения</w:t>
            </w:r>
          </w:p>
        </w:tc>
        <w:tc>
          <w:tcPr>
            <w:tcW w:w="992" w:type="dxa"/>
            <w:vAlign w:val="center"/>
          </w:tcPr>
          <w:p w:rsidR="009D4397" w:rsidRPr="00C01BA9" w:rsidRDefault="009D4397" w:rsidP="00CB4536">
            <w:pPr>
              <w:jc w:val="center"/>
              <w:rPr>
                <w:sz w:val="24"/>
                <w:szCs w:val="24"/>
              </w:rPr>
            </w:pPr>
            <w:r w:rsidRPr="00C01BA9">
              <w:rPr>
                <w:sz w:val="24"/>
                <w:szCs w:val="24"/>
              </w:rPr>
              <w:t>1,257</w:t>
            </w:r>
          </w:p>
        </w:tc>
        <w:tc>
          <w:tcPr>
            <w:tcW w:w="1134" w:type="dxa"/>
            <w:vAlign w:val="center"/>
          </w:tcPr>
          <w:p w:rsidR="009D4397" w:rsidRPr="00C01BA9" w:rsidRDefault="009D4397" w:rsidP="00CB4536">
            <w:pPr>
              <w:ind w:left="-57" w:right="-57"/>
              <w:jc w:val="center"/>
              <w:rPr>
                <w:sz w:val="24"/>
                <w:szCs w:val="24"/>
              </w:rPr>
            </w:pPr>
            <w:r w:rsidRPr="00C01BA9">
              <w:rPr>
                <w:sz w:val="24"/>
                <w:szCs w:val="24"/>
              </w:rPr>
              <w:t>7,48</w:t>
            </w:r>
          </w:p>
        </w:tc>
      </w:tr>
      <w:tr w:rsidR="009D4397" w:rsidRPr="009D4397" w:rsidTr="00CB4536">
        <w:trPr>
          <w:cantSplit/>
          <w:trHeight w:val="81"/>
        </w:trPr>
        <w:tc>
          <w:tcPr>
            <w:tcW w:w="845" w:type="dxa"/>
          </w:tcPr>
          <w:p w:rsidR="009D4397" w:rsidRPr="00C01BA9" w:rsidRDefault="009D4397" w:rsidP="00CB4536">
            <w:pPr>
              <w:tabs>
                <w:tab w:val="left" w:pos="1560"/>
              </w:tabs>
              <w:autoSpaceDE w:val="0"/>
              <w:autoSpaceDN w:val="0"/>
              <w:adjustRightInd w:val="0"/>
              <w:spacing w:line="360" w:lineRule="auto"/>
              <w:jc w:val="center"/>
              <w:rPr>
                <w:sz w:val="24"/>
                <w:szCs w:val="24"/>
              </w:rPr>
            </w:pPr>
            <w:r w:rsidRPr="00C01BA9">
              <w:rPr>
                <w:sz w:val="24"/>
                <w:szCs w:val="24"/>
              </w:rPr>
              <w:t>4.4.1</w:t>
            </w:r>
          </w:p>
        </w:tc>
        <w:tc>
          <w:tcPr>
            <w:tcW w:w="2694" w:type="dxa"/>
          </w:tcPr>
          <w:p w:rsidR="009D4397" w:rsidRPr="00C01BA9" w:rsidRDefault="009D4397" w:rsidP="00CB4536">
            <w:pPr>
              <w:tabs>
                <w:tab w:val="left" w:pos="1560"/>
              </w:tabs>
              <w:autoSpaceDE w:val="0"/>
              <w:autoSpaceDN w:val="0"/>
              <w:adjustRightInd w:val="0"/>
              <w:spacing w:line="360" w:lineRule="auto"/>
              <w:jc w:val="center"/>
              <w:rPr>
                <w:sz w:val="24"/>
                <w:szCs w:val="24"/>
              </w:rPr>
            </w:pPr>
            <w:r w:rsidRPr="00C01BA9">
              <w:rPr>
                <w:sz w:val="24"/>
                <w:szCs w:val="24"/>
              </w:rPr>
              <w:t>3.1</w:t>
            </w:r>
          </w:p>
        </w:tc>
        <w:tc>
          <w:tcPr>
            <w:tcW w:w="4111" w:type="dxa"/>
          </w:tcPr>
          <w:p w:rsidR="009D4397" w:rsidRPr="00C01BA9" w:rsidRDefault="009D4397" w:rsidP="00CB4536">
            <w:pPr>
              <w:tabs>
                <w:tab w:val="left" w:pos="526"/>
                <w:tab w:val="left" w:pos="1052"/>
                <w:tab w:val="left" w:pos="1578"/>
                <w:tab w:val="left" w:pos="2104"/>
                <w:tab w:val="left" w:pos="2630"/>
                <w:tab w:val="left" w:pos="3156"/>
                <w:tab w:val="left" w:pos="3682"/>
                <w:tab w:val="left" w:pos="4208"/>
                <w:tab w:val="left" w:pos="4734"/>
                <w:tab w:val="left" w:pos="5260"/>
                <w:tab w:val="left" w:pos="5786"/>
                <w:tab w:val="left" w:pos="6312"/>
                <w:tab w:val="left" w:pos="6838"/>
                <w:tab w:val="left" w:pos="7364"/>
                <w:tab w:val="left" w:pos="7890"/>
                <w:tab w:val="left" w:pos="8416"/>
                <w:tab w:val="left" w:pos="8942"/>
                <w:tab w:val="left" w:pos="9468"/>
                <w:tab w:val="left" w:pos="9994"/>
                <w:tab w:val="left" w:pos="10520"/>
                <w:tab w:val="left" w:pos="11046"/>
                <w:tab w:val="left" w:pos="11572"/>
                <w:tab w:val="left" w:pos="12098"/>
                <w:tab w:val="left" w:pos="12624"/>
                <w:tab w:val="left" w:pos="13150"/>
                <w:tab w:val="left" w:pos="13676"/>
                <w:tab w:val="left" w:pos="14202"/>
                <w:tab w:val="left" w:pos="14728"/>
                <w:tab w:val="left" w:pos="15254"/>
                <w:tab w:val="left" w:pos="15780"/>
                <w:tab w:val="left" w:pos="16306"/>
                <w:tab w:val="left" w:pos="16832"/>
              </w:tabs>
              <w:autoSpaceDE w:val="0"/>
              <w:autoSpaceDN w:val="0"/>
              <w:adjustRightInd w:val="0"/>
              <w:rPr>
                <w:i/>
                <w:sz w:val="24"/>
                <w:szCs w:val="24"/>
              </w:rPr>
            </w:pPr>
            <w:r w:rsidRPr="00C01BA9">
              <w:rPr>
                <w:i/>
                <w:sz w:val="24"/>
                <w:szCs w:val="24"/>
              </w:rPr>
              <w:t>- зона размещения объектов смешанного общественно-делового назначения</w:t>
            </w:r>
          </w:p>
        </w:tc>
        <w:tc>
          <w:tcPr>
            <w:tcW w:w="992" w:type="dxa"/>
            <w:vAlign w:val="center"/>
          </w:tcPr>
          <w:p w:rsidR="009D4397" w:rsidRPr="00C01BA9" w:rsidRDefault="009D4397" w:rsidP="00CB4536">
            <w:pPr>
              <w:jc w:val="center"/>
              <w:rPr>
                <w:sz w:val="24"/>
                <w:szCs w:val="24"/>
              </w:rPr>
            </w:pPr>
            <w:r w:rsidRPr="00C01BA9">
              <w:rPr>
                <w:sz w:val="24"/>
                <w:szCs w:val="24"/>
              </w:rPr>
              <w:t>1,257</w:t>
            </w:r>
          </w:p>
        </w:tc>
        <w:tc>
          <w:tcPr>
            <w:tcW w:w="1134" w:type="dxa"/>
            <w:vAlign w:val="center"/>
          </w:tcPr>
          <w:p w:rsidR="009D4397" w:rsidRPr="00C01BA9" w:rsidRDefault="009D4397" w:rsidP="00CB4536">
            <w:pPr>
              <w:ind w:left="-57" w:right="-57"/>
              <w:jc w:val="center"/>
              <w:rPr>
                <w:sz w:val="24"/>
                <w:szCs w:val="24"/>
              </w:rPr>
            </w:pPr>
            <w:r w:rsidRPr="00C01BA9">
              <w:rPr>
                <w:sz w:val="24"/>
                <w:szCs w:val="24"/>
              </w:rPr>
              <w:t>7,48</w:t>
            </w:r>
          </w:p>
        </w:tc>
      </w:tr>
    </w:tbl>
    <w:p w:rsidR="00102033" w:rsidRPr="00263B2C" w:rsidRDefault="00102033" w:rsidP="009D4397">
      <w:pPr>
        <w:tabs>
          <w:tab w:val="left" w:pos="0"/>
          <w:tab w:val="left" w:pos="1276"/>
        </w:tabs>
        <w:autoSpaceDE w:val="0"/>
        <w:autoSpaceDN w:val="0"/>
        <w:adjustRightInd w:val="0"/>
        <w:spacing w:line="360" w:lineRule="auto"/>
        <w:jc w:val="center"/>
        <w:rPr>
          <w:color w:val="auto"/>
        </w:rPr>
      </w:pPr>
    </w:p>
    <w:p w:rsidR="00D74486" w:rsidRPr="008E6BBD" w:rsidRDefault="008E6BBD" w:rsidP="008E6BBD">
      <w:pPr>
        <w:pStyle w:val="aff1"/>
        <w:numPr>
          <w:ilvl w:val="1"/>
          <w:numId w:val="20"/>
        </w:numPr>
        <w:autoSpaceDE w:val="0"/>
        <w:autoSpaceDN w:val="0"/>
        <w:adjustRightInd w:val="0"/>
        <w:spacing w:line="360" w:lineRule="auto"/>
        <w:ind w:left="0" w:firstLine="709"/>
        <w:jc w:val="both"/>
        <w:rPr>
          <w:color w:val="auto"/>
        </w:rPr>
      </w:pPr>
      <w:r>
        <w:t xml:space="preserve"> </w:t>
      </w:r>
      <w:r w:rsidR="00D74486" w:rsidRPr="00263B2C">
        <w:t>З</w:t>
      </w:r>
      <w:r w:rsidR="006D51A6" w:rsidRPr="00263B2C">
        <w:t>начения площадей в таблице округлены. При выполнении работ по межеванию Территории допускается незначительное уточнение значений площадей относительно указанных в данной таблице.</w:t>
      </w:r>
    </w:p>
    <w:p w:rsidR="008E6BBD" w:rsidRDefault="008E6BBD" w:rsidP="008E6BBD">
      <w:pPr>
        <w:pStyle w:val="aff1"/>
        <w:numPr>
          <w:ilvl w:val="1"/>
          <w:numId w:val="20"/>
        </w:numPr>
        <w:autoSpaceDE w:val="0"/>
        <w:autoSpaceDN w:val="0"/>
        <w:adjustRightInd w:val="0"/>
        <w:spacing w:line="360" w:lineRule="auto"/>
        <w:ind w:left="0" w:firstLine="709"/>
        <w:jc w:val="both"/>
        <w:rPr>
          <w:color w:val="auto"/>
        </w:rPr>
      </w:pPr>
      <w:r>
        <w:rPr>
          <w:color w:val="auto"/>
        </w:rPr>
        <w:t xml:space="preserve"> </w:t>
      </w:r>
      <w:r w:rsidR="009429A2" w:rsidRPr="008E6BBD">
        <w:rPr>
          <w:color w:val="auto"/>
        </w:rPr>
        <w:t xml:space="preserve">Перечень, содержащий описание назначения зон </w:t>
      </w:r>
      <w:r w:rsidR="009429A2" w:rsidRPr="00263B2C">
        <w:t xml:space="preserve">планируемого размещения объектов капитального строительства на Территории, подготовлен на основании </w:t>
      </w:r>
      <w:r w:rsidR="009429A2" w:rsidRPr="008E6BBD">
        <w:rPr>
          <w:color w:val="auto"/>
        </w:rPr>
        <w:t xml:space="preserve">правил </w:t>
      </w:r>
      <w:r w:rsidR="00B6102D" w:rsidRPr="00263B2C">
        <w:t xml:space="preserve">землепользования и застройки Вилючинского городского округа, утвержденных решением Думы Вилючинского городского округа </w:t>
      </w:r>
      <w:r w:rsidR="00CF23A2">
        <w:br/>
      </w:r>
      <w:r w:rsidR="00B6102D" w:rsidRPr="00263B2C">
        <w:t>от 25.10.2010 № 4/2-5</w:t>
      </w:r>
      <w:r w:rsidR="009429A2" w:rsidRPr="008E6BBD">
        <w:rPr>
          <w:color w:val="auto"/>
        </w:rPr>
        <w:t xml:space="preserve">, с учетом требований приказа министерства экономического развития и торговли Российской Федерации </w:t>
      </w:r>
      <w:r w:rsidR="00CF23A2">
        <w:rPr>
          <w:color w:val="auto"/>
        </w:rPr>
        <w:br/>
      </w:r>
      <w:r w:rsidR="009429A2" w:rsidRPr="008E6BBD">
        <w:rPr>
          <w:color w:val="auto"/>
        </w:rPr>
        <w:t xml:space="preserve">от 15 февраля 2007 г. </w:t>
      </w:r>
      <w:r w:rsidR="00CF23A2">
        <w:rPr>
          <w:color w:val="auto"/>
        </w:rPr>
        <w:t>№</w:t>
      </w:r>
      <w:r w:rsidR="00CF23A2" w:rsidRPr="008E6BBD">
        <w:rPr>
          <w:color w:val="auto"/>
        </w:rPr>
        <w:t xml:space="preserve"> </w:t>
      </w:r>
      <w:r w:rsidR="009429A2" w:rsidRPr="008E6BBD">
        <w:rPr>
          <w:color w:val="auto"/>
        </w:rPr>
        <w:t xml:space="preserve">39 «Об утверждении методических указаний по государственной кадастровой оценке земель населенных пунктов» и приведен в таблице </w:t>
      </w:r>
      <w:r w:rsidR="00C44C74" w:rsidRPr="008E6BBD">
        <w:rPr>
          <w:color w:val="auto"/>
        </w:rPr>
        <w:t>1</w:t>
      </w:r>
      <w:r>
        <w:rPr>
          <w:color w:val="auto"/>
        </w:rPr>
        <w:t>2</w:t>
      </w:r>
      <w:r w:rsidR="009429A2" w:rsidRPr="008E6BBD">
        <w:rPr>
          <w:color w:val="auto"/>
        </w:rPr>
        <w:t>.</w:t>
      </w:r>
    </w:p>
    <w:p w:rsidR="008E6BBD" w:rsidRPr="00615ED5" w:rsidRDefault="008C7B34" w:rsidP="00615ED5">
      <w:pPr>
        <w:pStyle w:val="aff1"/>
        <w:numPr>
          <w:ilvl w:val="1"/>
          <w:numId w:val="20"/>
        </w:numPr>
        <w:autoSpaceDE w:val="0"/>
        <w:autoSpaceDN w:val="0"/>
        <w:adjustRightInd w:val="0"/>
        <w:spacing w:line="360" w:lineRule="auto"/>
        <w:ind w:left="0" w:firstLine="709"/>
        <w:jc w:val="both"/>
        <w:rPr>
          <w:color w:val="auto"/>
        </w:rPr>
      </w:pPr>
      <w:r w:rsidRPr="00263B2C">
        <w:tab/>
      </w:r>
      <w:r w:rsidR="009429A2" w:rsidRPr="00263B2C">
        <w:t xml:space="preserve">Перечень зон планируемого размещения объектов капитального строительства на Территории, приведенные в таблице </w:t>
      </w:r>
      <w:r w:rsidR="00B6102D" w:rsidRPr="00263B2C">
        <w:t>1</w:t>
      </w:r>
      <w:r w:rsidR="008E6BBD">
        <w:t>2</w:t>
      </w:r>
      <w:r w:rsidR="009429A2" w:rsidRPr="00263B2C">
        <w:t>, подлежат учету при подготовке изменений ПЗЗ в части уточнения градостроительных регламентов.</w:t>
      </w:r>
    </w:p>
    <w:p w:rsidR="00E2560E" w:rsidRDefault="00E2560E" w:rsidP="00760642">
      <w:pPr>
        <w:tabs>
          <w:tab w:val="left" w:pos="0"/>
        </w:tabs>
        <w:autoSpaceDE w:val="0"/>
        <w:autoSpaceDN w:val="0"/>
        <w:adjustRightInd w:val="0"/>
        <w:ind w:firstLine="709"/>
        <w:jc w:val="both"/>
      </w:pPr>
    </w:p>
    <w:p w:rsidR="00C15323" w:rsidRDefault="0012467A" w:rsidP="008E6BBD">
      <w:pPr>
        <w:numPr>
          <w:ilvl w:val="0"/>
          <w:numId w:val="20"/>
        </w:numPr>
        <w:autoSpaceDE w:val="0"/>
        <w:autoSpaceDN w:val="0"/>
        <w:adjustRightInd w:val="0"/>
        <w:ind w:left="0" w:firstLine="709"/>
        <w:jc w:val="center"/>
        <w:rPr>
          <w:b/>
          <w:color w:val="auto"/>
        </w:rPr>
      </w:pPr>
      <w:r w:rsidRPr="00305700">
        <w:rPr>
          <w:b/>
          <w:color w:val="auto"/>
        </w:rPr>
        <w:t>По</w:t>
      </w:r>
      <w:r>
        <w:rPr>
          <w:b/>
          <w:color w:val="auto"/>
        </w:rPr>
        <w:t xml:space="preserve">ложения </w:t>
      </w:r>
      <w:r w:rsidR="007846BD">
        <w:rPr>
          <w:b/>
          <w:color w:val="auto"/>
        </w:rPr>
        <w:t>о размещении объектов капитального строительства</w:t>
      </w:r>
      <w:r w:rsidR="002A087D" w:rsidRPr="002A087D">
        <w:t xml:space="preserve"> </w:t>
      </w:r>
      <w:r w:rsidR="002A087D">
        <w:rPr>
          <w:b/>
          <w:color w:val="auto"/>
        </w:rPr>
        <w:t xml:space="preserve">федерального, регионального, </w:t>
      </w:r>
      <w:r w:rsidR="002A087D" w:rsidRPr="002A087D">
        <w:rPr>
          <w:b/>
          <w:color w:val="auto"/>
        </w:rPr>
        <w:t>местного значения</w:t>
      </w:r>
      <w:r w:rsidR="002A087D">
        <w:rPr>
          <w:b/>
          <w:color w:val="auto"/>
        </w:rPr>
        <w:t xml:space="preserve"> и иных объектов капитального строительства</w:t>
      </w:r>
    </w:p>
    <w:p w:rsidR="00105C84" w:rsidRPr="00305700" w:rsidRDefault="00105C84" w:rsidP="00105C84">
      <w:pPr>
        <w:autoSpaceDE w:val="0"/>
        <w:autoSpaceDN w:val="0"/>
        <w:adjustRightInd w:val="0"/>
        <w:rPr>
          <w:b/>
          <w:color w:val="auto"/>
        </w:rPr>
      </w:pPr>
    </w:p>
    <w:p w:rsidR="008A7A18" w:rsidRPr="00264D6F" w:rsidRDefault="00915834" w:rsidP="008E6BBD">
      <w:pPr>
        <w:numPr>
          <w:ilvl w:val="1"/>
          <w:numId w:val="20"/>
        </w:numPr>
        <w:tabs>
          <w:tab w:val="left" w:pos="0"/>
          <w:tab w:val="left" w:pos="1276"/>
        </w:tabs>
        <w:autoSpaceDE w:val="0"/>
        <w:autoSpaceDN w:val="0"/>
        <w:adjustRightInd w:val="0"/>
        <w:spacing w:line="360" w:lineRule="auto"/>
        <w:ind w:left="0" w:firstLine="709"/>
        <w:jc w:val="both"/>
      </w:pPr>
      <w:r>
        <w:t xml:space="preserve">Утвержденными </w:t>
      </w:r>
      <w:r w:rsidR="00CF23A2">
        <w:t xml:space="preserve">на момент подготовки Документации </w:t>
      </w:r>
      <w:r>
        <w:t>схемами территориального планирования Российской Федерации в различных областях н</w:t>
      </w:r>
      <w:r w:rsidRPr="00915834">
        <w:t xml:space="preserve">а </w:t>
      </w:r>
      <w:r w:rsidRPr="000819F8">
        <w:t>Территории не предусмотрено размещение планируемых объектов федерального значения.</w:t>
      </w:r>
    </w:p>
    <w:p w:rsidR="000819F8" w:rsidRPr="00C01BA9" w:rsidRDefault="000819F8" w:rsidP="008E6BBD">
      <w:pPr>
        <w:numPr>
          <w:ilvl w:val="1"/>
          <w:numId w:val="20"/>
        </w:numPr>
        <w:tabs>
          <w:tab w:val="left" w:pos="0"/>
          <w:tab w:val="left" w:pos="1276"/>
        </w:tabs>
        <w:autoSpaceDE w:val="0"/>
        <w:autoSpaceDN w:val="0"/>
        <w:adjustRightInd w:val="0"/>
        <w:spacing w:line="360" w:lineRule="auto"/>
        <w:ind w:left="0" w:firstLine="709"/>
        <w:jc w:val="both"/>
      </w:pPr>
      <w:r w:rsidRPr="00C01BA9">
        <w:lastRenderedPageBreak/>
        <w:t>С</w:t>
      </w:r>
      <w:r w:rsidR="00841F5E" w:rsidRPr="000819F8">
        <w:t>хем</w:t>
      </w:r>
      <w:r w:rsidRPr="00C01BA9">
        <w:t>ой</w:t>
      </w:r>
      <w:r w:rsidR="00841F5E" w:rsidRPr="000819F8">
        <w:t xml:space="preserve"> территориального планирования Камчатского края</w:t>
      </w:r>
      <w:r w:rsidRPr="00C01BA9">
        <w:t xml:space="preserve">, утвержденной </w:t>
      </w:r>
      <w:r w:rsidRPr="000819F8">
        <w:t>постановлением Правительства Камчатского края</w:t>
      </w:r>
      <w:r w:rsidRPr="00264D6F">
        <w:t xml:space="preserve"> </w:t>
      </w:r>
      <w:r w:rsidRPr="00264D6F">
        <w:br/>
      </w:r>
      <w:r w:rsidRPr="00C01BA9">
        <w:rPr>
          <w:lang w:eastAsia="en-US"/>
        </w:rPr>
        <w:t>от 27.12.2012 № 591-П</w:t>
      </w:r>
      <w:r w:rsidR="007B4828">
        <w:rPr>
          <w:lang w:eastAsia="en-US"/>
        </w:rPr>
        <w:t>,</w:t>
      </w:r>
      <w:r w:rsidRPr="00C01BA9">
        <w:rPr>
          <w:lang w:eastAsia="en-US"/>
        </w:rPr>
        <w:t xml:space="preserve"> </w:t>
      </w:r>
      <w:r w:rsidR="007B4828" w:rsidRPr="00A74061">
        <w:t>на Территории</w:t>
      </w:r>
      <w:r w:rsidR="007B4828">
        <w:t>,</w:t>
      </w:r>
      <w:r w:rsidR="007B4828" w:rsidRPr="000819F8">
        <w:t xml:space="preserve"> </w:t>
      </w:r>
      <w:r w:rsidRPr="000819F8">
        <w:t xml:space="preserve">не предусмотрено размещение планируемых объектов регионального </w:t>
      </w:r>
      <w:r w:rsidRPr="00264D6F">
        <w:t>значения.</w:t>
      </w:r>
    </w:p>
    <w:p w:rsidR="00AA0241" w:rsidRPr="00243616" w:rsidRDefault="000A726E" w:rsidP="008E6BBD">
      <w:pPr>
        <w:numPr>
          <w:ilvl w:val="1"/>
          <w:numId w:val="20"/>
        </w:numPr>
        <w:tabs>
          <w:tab w:val="left" w:pos="0"/>
          <w:tab w:val="left" w:pos="1276"/>
        </w:tabs>
        <w:autoSpaceDE w:val="0"/>
        <w:autoSpaceDN w:val="0"/>
        <w:adjustRightInd w:val="0"/>
        <w:spacing w:line="360" w:lineRule="auto"/>
        <w:ind w:left="0" w:firstLine="709"/>
        <w:jc w:val="both"/>
      </w:pPr>
      <w:r w:rsidRPr="005A5D0D">
        <w:t>Перечень объектов капитального строительства местного значения</w:t>
      </w:r>
      <w:r>
        <w:t xml:space="preserve"> на</w:t>
      </w:r>
      <w:r w:rsidRPr="005A5D0D">
        <w:t xml:space="preserve"> Территории</w:t>
      </w:r>
      <w:r>
        <w:t xml:space="preserve"> составлен на основании полномочий органов местного значения, определенных Федеральным законом Российской Федерации от </w:t>
      </w:r>
      <w:r w:rsidRPr="009004C0">
        <w:t xml:space="preserve">06.10.2003 </w:t>
      </w:r>
      <w:r w:rsidR="008C7B34">
        <w:br/>
      </w:r>
      <w:r w:rsidRPr="009004C0">
        <w:t>№</w:t>
      </w:r>
      <w:r>
        <w:t xml:space="preserve"> </w:t>
      </w:r>
      <w:r w:rsidRPr="009004C0">
        <w:t>131</w:t>
      </w:r>
      <w:r>
        <w:t>-ФЗ</w:t>
      </w:r>
      <w:r w:rsidRPr="00EF2506">
        <w:t xml:space="preserve"> «Об общих принципах организации местного самоуправления в Российской Федерации»</w:t>
      </w:r>
      <w:r>
        <w:t xml:space="preserve">, </w:t>
      </w:r>
      <w:r w:rsidR="00CF23A2" w:rsidRPr="000819F8">
        <w:t>Уставом Вилючинского городского округа</w:t>
      </w:r>
      <w:r w:rsidR="00CF23A2">
        <w:t xml:space="preserve"> </w:t>
      </w:r>
      <w:r w:rsidR="000819F8">
        <w:t>и</w:t>
      </w:r>
      <w:r w:rsidR="00CF23A2">
        <w:t xml:space="preserve"> </w:t>
      </w:r>
      <w:r>
        <w:t xml:space="preserve">иными правовыми актами и </w:t>
      </w:r>
      <w:r w:rsidRPr="005A5D0D">
        <w:t xml:space="preserve">приведен в таблице </w:t>
      </w:r>
      <w:r w:rsidR="00970452" w:rsidRPr="00970452">
        <w:t>2</w:t>
      </w:r>
      <w:r w:rsidRPr="005A5D0D">
        <w:t>.</w:t>
      </w:r>
    </w:p>
    <w:p w:rsidR="000A726E" w:rsidRPr="00886A3C" w:rsidRDefault="000A726E" w:rsidP="00A74061">
      <w:pPr>
        <w:pStyle w:val="af6"/>
        <w:spacing w:line="360" w:lineRule="auto"/>
        <w:ind w:right="0" w:firstLine="0"/>
        <w:jc w:val="right"/>
        <w:rPr>
          <w:color w:val="auto"/>
        </w:rPr>
      </w:pPr>
      <w:r w:rsidRPr="00886A3C">
        <w:rPr>
          <w:color w:val="auto"/>
        </w:rPr>
        <w:t xml:space="preserve">Таблица </w:t>
      </w:r>
      <w:r w:rsidR="00517D99" w:rsidRPr="00886A3C">
        <w:rPr>
          <w:color w:val="auto"/>
        </w:rPr>
        <w:t>2</w:t>
      </w:r>
    </w:p>
    <w:p w:rsidR="002D37F9" w:rsidRPr="00886A3C" w:rsidRDefault="000A726E" w:rsidP="002D37F9">
      <w:pPr>
        <w:pStyle w:val="af6"/>
        <w:ind w:right="0" w:firstLine="0"/>
        <w:jc w:val="center"/>
        <w:rPr>
          <w:b/>
        </w:rPr>
      </w:pPr>
      <w:r w:rsidRPr="00886A3C">
        <w:rPr>
          <w:b/>
          <w:color w:val="auto"/>
        </w:rPr>
        <w:t>Перечень объектов капитального строительства</w:t>
      </w:r>
      <w:r w:rsidRPr="00886A3C">
        <w:rPr>
          <w:b/>
        </w:rPr>
        <w:t xml:space="preserve"> местного значения </w:t>
      </w:r>
    </w:p>
    <w:p w:rsidR="000A726E" w:rsidRPr="00886A3C" w:rsidRDefault="000A726E" w:rsidP="002D37F9">
      <w:pPr>
        <w:pStyle w:val="af6"/>
        <w:spacing w:line="360" w:lineRule="auto"/>
        <w:ind w:right="0" w:firstLine="0"/>
        <w:jc w:val="center"/>
        <w:rPr>
          <w:b/>
          <w:color w:val="auto"/>
        </w:rPr>
      </w:pPr>
      <w:r w:rsidRPr="00886A3C">
        <w:rPr>
          <w:b/>
        </w:rPr>
        <w:t>в границах подготовки проекта планировки Территории</w:t>
      </w:r>
      <w:r w:rsidR="009C0C3F" w:rsidRPr="00886A3C">
        <w:rPr>
          <w:rStyle w:val="aff0"/>
          <w:b/>
        </w:rPr>
        <w:footnoteReference w:id="3"/>
      </w:r>
    </w:p>
    <w:tbl>
      <w:tblPr>
        <w:tblW w:w="9664" w:type="dxa"/>
        <w:tblInd w:w="108" w:type="dxa"/>
        <w:tblLayout w:type="fixed"/>
        <w:tblLook w:val="01E0"/>
      </w:tblPr>
      <w:tblGrid>
        <w:gridCol w:w="851"/>
        <w:gridCol w:w="4819"/>
        <w:gridCol w:w="1560"/>
        <w:gridCol w:w="2434"/>
      </w:tblGrid>
      <w:tr w:rsidR="000A726E" w:rsidRPr="00886A3C" w:rsidTr="000A726E">
        <w:trPr>
          <w:cantSplit/>
          <w:trHeight w:val="543"/>
        </w:trPr>
        <w:tc>
          <w:tcPr>
            <w:tcW w:w="851" w:type="dxa"/>
            <w:tcBorders>
              <w:top w:val="single" w:sz="4" w:space="0" w:color="auto"/>
              <w:left w:val="single" w:sz="4" w:space="0" w:color="auto"/>
              <w:bottom w:val="single" w:sz="4" w:space="0" w:color="auto"/>
              <w:right w:val="single" w:sz="4" w:space="0" w:color="auto"/>
            </w:tcBorders>
          </w:tcPr>
          <w:p w:rsidR="000A726E" w:rsidRPr="00886A3C" w:rsidRDefault="000A726E" w:rsidP="00285400">
            <w:pPr>
              <w:pStyle w:val="af6"/>
              <w:ind w:right="0" w:firstLine="0"/>
              <w:jc w:val="center"/>
              <w:rPr>
                <w:color w:val="auto"/>
                <w:sz w:val="24"/>
                <w:szCs w:val="24"/>
              </w:rPr>
            </w:pPr>
            <w:r w:rsidRPr="00886A3C">
              <w:rPr>
                <w:color w:val="auto"/>
                <w:sz w:val="24"/>
                <w:szCs w:val="24"/>
              </w:rPr>
              <w:t>№ п/п</w:t>
            </w:r>
          </w:p>
        </w:tc>
        <w:tc>
          <w:tcPr>
            <w:tcW w:w="4819" w:type="dxa"/>
            <w:tcBorders>
              <w:top w:val="single" w:sz="4" w:space="0" w:color="auto"/>
              <w:left w:val="single" w:sz="4" w:space="0" w:color="auto"/>
              <w:bottom w:val="single" w:sz="4" w:space="0" w:color="auto"/>
              <w:right w:val="single" w:sz="4" w:space="0" w:color="auto"/>
            </w:tcBorders>
          </w:tcPr>
          <w:p w:rsidR="000A726E" w:rsidRPr="00886A3C" w:rsidRDefault="000A726E" w:rsidP="00285400">
            <w:pPr>
              <w:pStyle w:val="af6"/>
              <w:ind w:right="0" w:firstLine="0"/>
              <w:jc w:val="center"/>
              <w:rPr>
                <w:color w:val="auto"/>
                <w:sz w:val="24"/>
                <w:szCs w:val="24"/>
              </w:rPr>
            </w:pPr>
            <w:r w:rsidRPr="00886A3C">
              <w:rPr>
                <w:color w:val="auto"/>
                <w:sz w:val="24"/>
                <w:szCs w:val="24"/>
              </w:rPr>
              <w:t>Наименование объекта капитального строительства</w:t>
            </w:r>
          </w:p>
        </w:tc>
        <w:tc>
          <w:tcPr>
            <w:tcW w:w="1560" w:type="dxa"/>
            <w:tcBorders>
              <w:top w:val="single" w:sz="4" w:space="0" w:color="auto"/>
              <w:left w:val="single" w:sz="4" w:space="0" w:color="auto"/>
              <w:bottom w:val="single" w:sz="4" w:space="0" w:color="auto"/>
              <w:right w:val="single" w:sz="4" w:space="0" w:color="auto"/>
            </w:tcBorders>
          </w:tcPr>
          <w:p w:rsidR="000A726E" w:rsidRPr="00886A3C" w:rsidRDefault="000A726E" w:rsidP="00285400">
            <w:pPr>
              <w:pStyle w:val="af6"/>
              <w:ind w:right="0" w:firstLine="0"/>
              <w:jc w:val="center"/>
              <w:rPr>
                <w:color w:val="auto"/>
                <w:sz w:val="24"/>
                <w:szCs w:val="24"/>
              </w:rPr>
            </w:pPr>
            <w:r w:rsidRPr="00886A3C">
              <w:rPr>
                <w:color w:val="auto"/>
                <w:sz w:val="24"/>
                <w:szCs w:val="24"/>
              </w:rPr>
              <w:t>Количество, шт</w:t>
            </w:r>
          </w:p>
        </w:tc>
        <w:tc>
          <w:tcPr>
            <w:tcW w:w="2434" w:type="dxa"/>
            <w:tcBorders>
              <w:top w:val="single" w:sz="4" w:space="0" w:color="auto"/>
              <w:left w:val="single" w:sz="4" w:space="0" w:color="auto"/>
              <w:bottom w:val="single" w:sz="4" w:space="0" w:color="auto"/>
              <w:right w:val="single" w:sz="4" w:space="0" w:color="auto"/>
            </w:tcBorders>
          </w:tcPr>
          <w:p w:rsidR="00135BDD" w:rsidRPr="00886A3C" w:rsidRDefault="000A726E">
            <w:pPr>
              <w:pStyle w:val="af6"/>
              <w:ind w:right="0" w:firstLine="0"/>
              <w:jc w:val="center"/>
              <w:rPr>
                <w:color w:val="auto"/>
                <w:sz w:val="24"/>
                <w:szCs w:val="24"/>
              </w:rPr>
            </w:pPr>
            <w:r w:rsidRPr="00886A3C">
              <w:rPr>
                <w:color w:val="auto"/>
                <w:sz w:val="24"/>
                <w:szCs w:val="24"/>
              </w:rPr>
              <w:t>Мощность</w:t>
            </w:r>
          </w:p>
        </w:tc>
      </w:tr>
      <w:tr w:rsidR="000A726E" w:rsidRPr="00886A3C" w:rsidTr="000A726E">
        <w:trPr>
          <w:cantSplit/>
          <w:tblHeader/>
        </w:trPr>
        <w:tc>
          <w:tcPr>
            <w:tcW w:w="851" w:type="dxa"/>
            <w:tcBorders>
              <w:top w:val="single" w:sz="4" w:space="0" w:color="auto"/>
              <w:left w:val="single" w:sz="4" w:space="0" w:color="auto"/>
              <w:bottom w:val="single" w:sz="4" w:space="0" w:color="auto"/>
              <w:right w:val="single" w:sz="4" w:space="0" w:color="auto"/>
            </w:tcBorders>
          </w:tcPr>
          <w:p w:rsidR="000A726E" w:rsidRPr="00886A3C" w:rsidRDefault="000A726E" w:rsidP="00285400">
            <w:pPr>
              <w:pStyle w:val="af6"/>
              <w:ind w:right="0" w:firstLine="0"/>
              <w:jc w:val="center"/>
              <w:rPr>
                <w:color w:val="auto"/>
                <w:sz w:val="24"/>
                <w:szCs w:val="24"/>
              </w:rPr>
            </w:pPr>
            <w:r w:rsidRPr="00886A3C">
              <w:rPr>
                <w:color w:val="auto"/>
                <w:sz w:val="24"/>
                <w:szCs w:val="24"/>
              </w:rPr>
              <w:t>1</w:t>
            </w:r>
          </w:p>
        </w:tc>
        <w:tc>
          <w:tcPr>
            <w:tcW w:w="4819" w:type="dxa"/>
            <w:tcBorders>
              <w:top w:val="single" w:sz="4" w:space="0" w:color="auto"/>
              <w:left w:val="single" w:sz="4" w:space="0" w:color="auto"/>
              <w:bottom w:val="single" w:sz="4" w:space="0" w:color="auto"/>
              <w:right w:val="single" w:sz="4" w:space="0" w:color="auto"/>
            </w:tcBorders>
            <w:vAlign w:val="center"/>
          </w:tcPr>
          <w:p w:rsidR="000A726E" w:rsidRPr="00886A3C" w:rsidRDefault="000A726E" w:rsidP="00285400">
            <w:pPr>
              <w:pStyle w:val="af6"/>
              <w:ind w:right="0" w:firstLine="0"/>
              <w:jc w:val="center"/>
              <w:rPr>
                <w:color w:val="auto"/>
                <w:sz w:val="24"/>
                <w:szCs w:val="24"/>
              </w:rPr>
            </w:pPr>
            <w:r w:rsidRPr="00886A3C">
              <w:rPr>
                <w:color w:val="auto"/>
                <w:sz w:val="24"/>
                <w:szCs w:val="24"/>
              </w:rPr>
              <w:t>2</w:t>
            </w:r>
          </w:p>
        </w:tc>
        <w:tc>
          <w:tcPr>
            <w:tcW w:w="1560" w:type="dxa"/>
            <w:tcBorders>
              <w:top w:val="single" w:sz="4" w:space="0" w:color="auto"/>
              <w:left w:val="single" w:sz="4" w:space="0" w:color="auto"/>
              <w:bottom w:val="single" w:sz="4" w:space="0" w:color="auto"/>
              <w:right w:val="single" w:sz="4" w:space="0" w:color="auto"/>
            </w:tcBorders>
            <w:vAlign w:val="center"/>
          </w:tcPr>
          <w:p w:rsidR="000A726E" w:rsidRPr="00886A3C" w:rsidRDefault="000A726E" w:rsidP="00285400">
            <w:pPr>
              <w:pStyle w:val="af6"/>
              <w:ind w:right="0" w:firstLine="0"/>
              <w:jc w:val="center"/>
              <w:rPr>
                <w:color w:val="auto"/>
                <w:sz w:val="24"/>
                <w:szCs w:val="24"/>
              </w:rPr>
            </w:pPr>
            <w:r w:rsidRPr="00886A3C">
              <w:rPr>
                <w:color w:val="auto"/>
                <w:sz w:val="24"/>
                <w:szCs w:val="24"/>
              </w:rPr>
              <w:t>3</w:t>
            </w:r>
          </w:p>
        </w:tc>
        <w:tc>
          <w:tcPr>
            <w:tcW w:w="2434" w:type="dxa"/>
            <w:tcBorders>
              <w:top w:val="single" w:sz="4" w:space="0" w:color="auto"/>
              <w:left w:val="single" w:sz="4" w:space="0" w:color="auto"/>
              <w:bottom w:val="single" w:sz="4" w:space="0" w:color="auto"/>
              <w:right w:val="single" w:sz="4" w:space="0" w:color="auto"/>
            </w:tcBorders>
            <w:vAlign w:val="center"/>
          </w:tcPr>
          <w:p w:rsidR="000A726E" w:rsidRPr="00886A3C" w:rsidRDefault="000A726E" w:rsidP="00285400">
            <w:pPr>
              <w:pStyle w:val="af6"/>
              <w:ind w:right="0" w:firstLine="0"/>
              <w:jc w:val="center"/>
              <w:rPr>
                <w:color w:val="auto"/>
                <w:sz w:val="24"/>
                <w:szCs w:val="24"/>
              </w:rPr>
            </w:pPr>
            <w:r w:rsidRPr="00886A3C">
              <w:rPr>
                <w:color w:val="auto"/>
                <w:sz w:val="24"/>
                <w:szCs w:val="24"/>
              </w:rPr>
              <w:t>4</w:t>
            </w:r>
          </w:p>
        </w:tc>
      </w:tr>
      <w:tr w:rsidR="000A726E" w:rsidRPr="00886A3C" w:rsidTr="00A74061">
        <w:trPr>
          <w:cantSplit/>
          <w:trHeight w:val="420"/>
        </w:trPr>
        <w:tc>
          <w:tcPr>
            <w:tcW w:w="851" w:type="dxa"/>
            <w:tcBorders>
              <w:top w:val="single" w:sz="4" w:space="0" w:color="auto"/>
              <w:left w:val="single" w:sz="4" w:space="0" w:color="auto"/>
              <w:bottom w:val="single" w:sz="4" w:space="0" w:color="auto"/>
              <w:right w:val="single" w:sz="4" w:space="0" w:color="auto"/>
            </w:tcBorders>
          </w:tcPr>
          <w:p w:rsidR="000A726E" w:rsidRPr="00886A3C" w:rsidRDefault="008C7B34" w:rsidP="00285400">
            <w:pPr>
              <w:pStyle w:val="af6"/>
              <w:ind w:right="0" w:firstLine="0"/>
              <w:jc w:val="center"/>
              <w:rPr>
                <w:color w:val="auto"/>
                <w:sz w:val="24"/>
                <w:szCs w:val="24"/>
              </w:rPr>
            </w:pPr>
            <w:r w:rsidRPr="00886A3C">
              <w:rPr>
                <w:color w:val="auto"/>
                <w:sz w:val="24"/>
                <w:szCs w:val="24"/>
              </w:rPr>
              <w:t>1</w:t>
            </w:r>
            <w:r w:rsidR="000A726E" w:rsidRPr="00886A3C">
              <w:rPr>
                <w:color w:val="auto"/>
                <w:sz w:val="24"/>
                <w:szCs w:val="24"/>
              </w:rPr>
              <w:t>.</w:t>
            </w:r>
          </w:p>
        </w:tc>
        <w:tc>
          <w:tcPr>
            <w:tcW w:w="4819" w:type="dxa"/>
            <w:tcBorders>
              <w:top w:val="single" w:sz="4" w:space="0" w:color="auto"/>
              <w:left w:val="single" w:sz="4" w:space="0" w:color="auto"/>
              <w:bottom w:val="single" w:sz="4" w:space="0" w:color="auto"/>
              <w:right w:val="single" w:sz="4" w:space="0" w:color="auto"/>
            </w:tcBorders>
          </w:tcPr>
          <w:p w:rsidR="000A726E" w:rsidRPr="00886A3C" w:rsidRDefault="000A726E">
            <w:pPr>
              <w:tabs>
                <w:tab w:val="left" w:pos="653"/>
                <w:tab w:val="left" w:pos="1306"/>
                <w:tab w:val="left" w:pos="1959"/>
                <w:tab w:val="left" w:pos="2612"/>
                <w:tab w:val="left" w:pos="3265"/>
                <w:tab w:val="left" w:pos="3918"/>
                <w:tab w:val="left" w:pos="4571"/>
                <w:tab w:val="left" w:pos="5224"/>
                <w:tab w:val="left" w:pos="5877"/>
                <w:tab w:val="left" w:pos="6530"/>
                <w:tab w:val="left" w:pos="7183"/>
                <w:tab w:val="left" w:pos="7836"/>
                <w:tab w:val="left" w:pos="8489"/>
                <w:tab w:val="left" w:pos="9142"/>
                <w:tab w:val="left" w:pos="9795"/>
                <w:tab w:val="left" w:pos="10448"/>
                <w:tab w:val="left" w:pos="11101"/>
                <w:tab w:val="left" w:pos="11754"/>
                <w:tab w:val="left" w:pos="12407"/>
                <w:tab w:val="left" w:pos="13060"/>
                <w:tab w:val="left" w:pos="13713"/>
                <w:tab w:val="left" w:pos="14366"/>
                <w:tab w:val="left" w:pos="15019"/>
                <w:tab w:val="left" w:pos="15672"/>
                <w:tab w:val="left" w:pos="16325"/>
                <w:tab w:val="left" w:pos="16978"/>
                <w:tab w:val="left" w:pos="17631"/>
                <w:tab w:val="left" w:pos="18284"/>
                <w:tab w:val="left" w:pos="18937"/>
                <w:tab w:val="left" w:pos="19590"/>
                <w:tab w:val="left" w:pos="20243"/>
                <w:tab w:val="left" w:pos="20896"/>
              </w:tabs>
              <w:autoSpaceDE w:val="0"/>
              <w:autoSpaceDN w:val="0"/>
              <w:adjustRightInd w:val="0"/>
              <w:rPr>
                <w:bCs/>
                <w:sz w:val="24"/>
                <w:szCs w:val="24"/>
              </w:rPr>
            </w:pPr>
            <w:r w:rsidRPr="00886A3C">
              <w:rPr>
                <w:color w:val="auto"/>
                <w:sz w:val="24"/>
                <w:szCs w:val="24"/>
              </w:rPr>
              <w:t xml:space="preserve">Автомобильные </w:t>
            </w:r>
            <w:r w:rsidR="00496D32" w:rsidRPr="00886A3C">
              <w:rPr>
                <w:bCs/>
                <w:sz w:val="24"/>
                <w:szCs w:val="24"/>
              </w:rPr>
              <w:t xml:space="preserve">улицы городского значения регулируемого движения </w:t>
            </w:r>
            <w:r w:rsidRPr="00886A3C">
              <w:rPr>
                <w:color w:val="auto"/>
                <w:sz w:val="24"/>
                <w:szCs w:val="24"/>
              </w:rPr>
              <w:t>(</w:t>
            </w:r>
            <w:r w:rsidR="00886A3C" w:rsidRPr="00886A3C">
              <w:rPr>
                <w:color w:val="auto"/>
                <w:sz w:val="24"/>
                <w:szCs w:val="24"/>
              </w:rPr>
              <w:t>реконструкция</w:t>
            </w:r>
            <w:r w:rsidRPr="00886A3C">
              <w:rPr>
                <w:color w:val="auto"/>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0A726E" w:rsidRPr="00886A3C" w:rsidRDefault="00CD61DB">
            <w:pPr>
              <w:pStyle w:val="af6"/>
              <w:ind w:right="0" w:firstLine="0"/>
              <w:jc w:val="center"/>
              <w:rPr>
                <w:color w:val="auto"/>
                <w:sz w:val="24"/>
                <w:szCs w:val="24"/>
              </w:rPr>
            </w:pPr>
            <w:r w:rsidRPr="00886A3C">
              <w:rPr>
                <w:color w:val="auto"/>
                <w:sz w:val="24"/>
                <w:szCs w:val="24"/>
              </w:rPr>
              <w:t>км</w:t>
            </w:r>
          </w:p>
        </w:tc>
        <w:tc>
          <w:tcPr>
            <w:tcW w:w="2434" w:type="dxa"/>
            <w:tcBorders>
              <w:top w:val="single" w:sz="4" w:space="0" w:color="auto"/>
              <w:left w:val="single" w:sz="4" w:space="0" w:color="auto"/>
              <w:bottom w:val="single" w:sz="4" w:space="0" w:color="auto"/>
              <w:right w:val="single" w:sz="4" w:space="0" w:color="auto"/>
            </w:tcBorders>
          </w:tcPr>
          <w:p w:rsidR="000A726E" w:rsidRPr="00886A3C" w:rsidRDefault="004C76D2">
            <w:pPr>
              <w:tabs>
                <w:tab w:val="left" w:pos="0"/>
              </w:tabs>
              <w:suppressAutoHyphens/>
              <w:jc w:val="center"/>
              <w:rPr>
                <w:b/>
                <w:sz w:val="24"/>
                <w:szCs w:val="24"/>
                <w:vertAlign w:val="subscript"/>
              </w:rPr>
            </w:pPr>
            <w:r w:rsidRPr="00886A3C">
              <w:rPr>
                <w:sz w:val="24"/>
                <w:szCs w:val="24"/>
              </w:rPr>
              <w:t>0</w:t>
            </w:r>
            <w:r w:rsidR="008C7B34" w:rsidRPr="00886A3C">
              <w:rPr>
                <w:sz w:val="24"/>
                <w:szCs w:val="24"/>
              </w:rPr>
              <w:t>,</w:t>
            </w:r>
            <w:r w:rsidR="00886A3C" w:rsidRPr="00886A3C">
              <w:rPr>
                <w:sz w:val="24"/>
                <w:szCs w:val="24"/>
              </w:rPr>
              <w:t>88</w:t>
            </w:r>
          </w:p>
        </w:tc>
      </w:tr>
      <w:tr w:rsidR="000A726E" w:rsidRPr="00886A3C" w:rsidTr="00A74061">
        <w:trPr>
          <w:cantSplit/>
          <w:trHeight w:val="420"/>
        </w:trPr>
        <w:tc>
          <w:tcPr>
            <w:tcW w:w="851" w:type="dxa"/>
            <w:tcBorders>
              <w:top w:val="single" w:sz="4" w:space="0" w:color="auto"/>
              <w:left w:val="single" w:sz="4" w:space="0" w:color="auto"/>
              <w:bottom w:val="single" w:sz="4" w:space="0" w:color="auto"/>
              <w:right w:val="single" w:sz="4" w:space="0" w:color="auto"/>
            </w:tcBorders>
          </w:tcPr>
          <w:p w:rsidR="000A726E" w:rsidRPr="00886A3C" w:rsidRDefault="008C7B34" w:rsidP="00285400">
            <w:pPr>
              <w:pStyle w:val="af6"/>
              <w:ind w:right="0" w:firstLine="0"/>
              <w:jc w:val="center"/>
              <w:rPr>
                <w:color w:val="auto"/>
                <w:sz w:val="24"/>
                <w:szCs w:val="24"/>
              </w:rPr>
            </w:pPr>
            <w:r w:rsidRPr="00886A3C">
              <w:rPr>
                <w:color w:val="auto"/>
                <w:sz w:val="24"/>
                <w:szCs w:val="24"/>
              </w:rPr>
              <w:t>2</w:t>
            </w:r>
            <w:r w:rsidR="000A726E" w:rsidRPr="00886A3C">
              <w:rPr>
                <w:color w:val="auto"/>
                <w:sz w:val="24"/>
                <w:szCs w:val="24"/>
              </w:rPr>
              <w:t>.</w:t>
            </w:r>
          </w:p>
        </w:tc>
        <w:tc>
          <w:tcPr>
            <w:tcW w:w="4819" w:type="dxa"/>
            <w:tcBorders>
              <w:top w:val="single" w:sz="4" w:space="0" w:color="auto"/>
              <w:left w:val="single" w:sz="4" w:space="0" w:color="auto"/>
              <w:bottom w:val="single" w:sz="4" w:space="0" w:color="auto"/>
              <w:right w:val="single" w:sz="4" w:space="0" w:color="auto"/>
            </w:tcBorders>
          </w:tcPr>
          <w:p w:rsidR="000A726E" w:rsidRPr="00886A3C" w:rsidRDefault="000A726E">
            <w:pPr>
              <w:tabs>
                <w:tab w:val="left" w:pos="653"/>
                <w:tab w:val="left" w:pos="1306"/>
                <w:tab w:val="left" w:pos="1959"/>
                <w:tab w:val="left" w:pos="2612"/>
                <w:tab w:val="left" w:pos="3265"/>
                <w:tab w:val="left" w:pos="3918"/>
                <w:tab w:val="left" w:pos="4571"/>
                <w:tab w:val="left" w:pos="5224"/>
                <w:tab w:val="left" w:pos="5877"/>
                <w:tab w:val="left" w:pos="6530"/>
                <w:tab w:val="left" w:pos="7183"/>
                <w:tab w:val="left" w:pos="7836"/>
                <w:tab w:val="left" w:pos="8489"/>
                <w:tab w:val="left" w:pos="9142"/>
                <w:tab w:val="left" w:pos="9795"/>
                <w:tab w:val="left" w:pos="10448"/>
                <w:tab w:val="left" w:pos="11101"/>
                <w:tab w:val="left" w:pos="11754"/>
                <w:tab w:val="left" w:pos="12407"/>
                <w:tab w:val="left" w:pos="13060"/>
                <w:tab w:val="left" w:pos="13713"/>
                <w:tab w:val="left" w:pos="14366"/>
                <w:tab w:val="left" w:pos="15019"/>
                <w:tab w:val="left" w:pos="15672"/>
                <w:tab w:val="left" w:pos="16325"/>
                <w:tab w:val="left" w:pos="16978"/>
                <w:tab w:val="left" w:pos="17631"/>
                <w:tab w:val="left" w:pos="18284"/>
                <w:tab w:val="left" w:pos="18937"/>
                <w:tab w:val="left" w:pos="19590"/>
                <w:tab w:val="left" w:pos="20243"/>
                <w:tab w:val="left" w:pos="20896"/>
              </w:tabs>
              <w:autoSpaceDE w:val="0"/>
              <w:autoSpaceDN w:val="0"/>
              <w:adjustRightInd w:val="0"/>
              <w:rPr>
                <w:bCs/>
                <w:sz w:val="24"/>
                <w:szCs w:val="24"/>
              </w:rPr>
            </w:pPr>
            <w:r w:rsidRPr="00886A3C">
              <w:rPr>
                <w:color w:val="auto"/>
                <w:sz w:val="24"/>
                <w:szCs w:val="24"/>
              </w:rPr>
              <w:t xml:space="preserve">Автомобильные </w:t>
            </w:r>
            <w:r w:rsidR="00496D32" w:rsidRPr="00886A3C">
              <w:rPr>
                <w:bCs/>
                <w:sz w:val="24"/>
                <w:szCs w:val="24"/>
              </w:rPr>
              <w:t xml:space="preserve">магистральные улицы районного значения транспортно-пешеходные </w:t>
            </w:r>
            <w:r w:rsidRPr="00886A3C">
              <w:rPr>
                <w:color w:val="auto"/>
                <w:sz w:val="24"/>
                <w:szCs w:val="24"/>
              </w:rPr>
              <w:t>(новое строительство)</w:t>
            </w:r>
          </w:p>
        </w:tc>
        <w:tc>
          <w:tcPr>
            <w:tcW w:w="1560" w:type="dxa"/>
            <w:tcBorders>
              <w:top w:val="single" w:sz="4" w:space="0" w:color="auto"/>
              <w:left w:val="single" w:sz="4" w:space="0" w:color="auto"/>
              <w:bottom w:val="single" w:sz="4" w:space="0" w:color="auto"/>
              <w:right w:val="single" w:sz="4" w:space="0" w:color="auto"/>
            </w:tcBorders>
          </w:tcPr>
          <w:p w:rsidR="000A726E" w:rsidRPr="00886A3C" w:rsidRDefault="00CD61DB">
            <w:pPr>
              <w:pStyle w:val="af6"/>
              <w:ind w:right="0" w:firstLine="0"/>
              <w:jc w:val="center"/>
              <w:rPr>
                <w:color w:val="auto"/>
                <w:sz w:val="24"/>
                <w:szCs w:val="24"/>
              </w:rPr>
            </w:pPr>
            <w:r w:rsidRPr="00886A3C">
              <w:rPr>
                <w:color w:val="auto"/>
                <w:sz w:val="24"/>
                <w:szCs w:val="24"/>
              </w:rPr>
              <w:t>км</w:t>
            </w:r>
          </w:p>
        </w:tc>
        <w:tc>
          <w:tcPr>
            <w:tcW w:w="2434" w:type="dxa"/>
            <w:tcBorders>
              <w:top w:val="single" w:sz="4" w:space="0" w:color="auto"/>
              <w:left w:val="single" w:sz="4" w:space="0" w:color="auto"/>
              <w:bottom w:val="single" w:sz="4" w:space="0" w:color="auto"/>
              <w:right w:val="single" w:sz="4" w:space="0" w:color="auto"/>
            </w:tcBorders>
          </w:tcPr>
          <w:p w:rsidR="000A726E" w:rsidRPr="00886A3C" w:rsidRDefault="00886A3C">
            <w:pPr>
              <w:tabs>
                <w:tab w:val="left" w:pos="0"/>
              </w:tabs>
              <w:suppressAutoHyphens/>
              <w:jc w:val="center"/>
              <w:rPr>
                <w:sz w:val="24"/>
                <w:szCs w:val="24"/>
              </w:rPr>
            </w:pPr>
            <w:r w:rsidRPr="00886A3C">
              <w:rPr>
                <w:sz w:val="24"/>
                <w:szCs w:val="24"/>
              </w:rPr>
              <w:t>0</w:t>
            </w:r>
            <w:r w:rsidR="008C7B34" w:rsidRPr="00886A3C">
              <w:rPr>
                <w:sz w:val="24"/>
                <w:szCs w:val="24"/>
              </w:rPr>
              <w:t>,</w:t>
            </w:r>
            <w:r w:rsidRPr="00886A3C">
              <w:rPr>
                <w:sz w:val="24"/>
                <w:szCs w:val="24"/>
              </w:rPr>
              <w:t>65</w:t>
            </w:r>
          </w:p>
        </w:tc>
      </w:tr>
      <w:tr w:rsidR="00496D32" w:rsidRPr="00886A3C" w:rsidTr="00A74061">
        <w:trPr>
          <w:cantSplit/>
          <w:trHeight w:val="420"/>
        </w:trPr>
        <w:tc>
          <w:tcPr>
            <w:tcW w:w="851" w:type="dxa"/>
            <w:tcBorders>
              <w:top w:val="single" w:sz="4" w:space="0" w:color="auto"/>
              <w:left w:val="single" w:sz="4" w:space="0" w:color="auto"/>
              <w:bottom w:val="single" w:sz="4" w:space="0" w:color="auto"/>
              <w:right w:val="single" w:sz="4" w:space="0" w:color="auto"/>
            </w:tcBorders>
          </w:tcPr>
          <w:p w:rsidR="00496D32" w:rsidRPr="00886A3C" w:rsidRDefault="00496D32" w:rsidP="00496D32">
            <w:pPr>
              <w:pStyle w:val="af6"/>
              <w:ind w:right="0" w:firstLine="0"/>
              <w:jc w:val="center"/>
              <w:rPr>
                <w:color w:val="auto"/>
                <w:sz w:val="24"/>
                <w:szCs w:val="24"/>
              </w:rPr>
            </w:pPr>
            <w:r w:rsidRPr="00886A3C">
              <w:rPr>
                <w:color w:val="auto"/>
                <w:sz w:val="24"/>
                <w:szCs w:val="24"/>
              </w:rPr>
              <w:t>3.</w:t>
            </w:r>
          </w:p>
        </w:tc>
        <w:tc>
          <w:tcPr>
            <w:tcW w:w="4819" w:type="dxa"/>
            <w:tcBorders>
              <w:top w:val="single" w:sz="4" w:space="0" w:color="auto"/>
              <w:left w:val="single" w:sz="4" w:space="0" w:color="auto"/>
              <w:bottom w:val="single" w:sz="4" w:space="0" w:color="auto"/>
              <w:right w:val="single" w:sz="4" w:space="0" w:color="auto"/>
            </w:tcBorders>
          </w:tcPr>
          <w:p w:rsidR="00496D32" w:rsidRPr="00886A3C" w:rsidRDefault="00496D32">
            <w:pPr>
              <w:tabs>
                <w:tab w:val="left" w:pos="653"/>
                <w:tab w:val="left" w:pos="1306"/>
                <w:tab w:val="left" w:pos="1959"/>
                <w:tab w:val="left" w:pos="2612"/>
                <w:tab w:val="left" w:pos="3265"/>
                <w:tab w:val="left" w:pos="3918"/>
                <w:tab w:val="left" w:pos="4571"/>
                <w:tab w:val="left" w:pos="5224"/>
                <w:tab w:val="left" w:pos="5877"/>
                <w:tab w:val="left" w:pos="6530"/>
                <w:tab w:val="left" w:pos="7183"/>
                <w:tab w:val="left" w:pos="7836"/>
                <w:tab w:val="left" w:pos="8489"/>
                <w:tab w:val="left" w:pos="9142"/>
                <w:tab w:val="left" w:pos="9795"/>
                <w:tab w:val="left" w:pos="10448"/>
                <w:tab w:val="left" w:pos="11101"/>
                <w:tab w:val="left" w:pos="11754"/>
                <w:tab w:val="left" w:pos="12407"/>
                <w:tab w:val="left" w:pos="13060"/>
                <w:tab w:val="left" w:pos="13713"/>
                <w:tab w:val="left" w:pos="14366"/>
                <w:tab w:val="left" w:pos="15019"/>
                <w:tab w:val="left" w:pos="15672"/>
                <w:tab w:val="left" w:pos="16325"/>
                <w:tab w:val="left" w:pos="16978"/>
                <w:tab w:val="left" w:pos="17631"/>
                <w:tab w:val="left" w:pos="18284"/>
                <w:tab w:val="left" w:pos="18937"/>
                <w:tab w:val="left" w:pos="19590"/>
                <w:tab w:val="left" w:pos="20243"/>
                <w:tab w:val="left" w:pos="20896"/>
              </w:tabs>
              <w:autoSpaceDE w:val="0"/>
              <w:autoSpaceDN w:val="0"/>
              <w:adjustRightInd w:val="0"/>
              <w:rPr>
                <w:color w:val="auto"/>
                <w:sz w:val="24"/>
                <w:szCs w:val="24"/>
              </w:rPr>
            </w:pPr>
            <w:r w:rsidRPr="00886A3C">
              <w:rPr>
                <w:color w:val="auto"/>
                <w:sz w:val="24"/>
                <w:szCs w:val="24"/>
              </w:rPr>
              <w:t xml:space="preserve">Автомобильные </w:t>
            </w:r>
            <w:r w:rsidRPr="00886A3C">
              <w:rPr>
                <w:bCs/>
                <w:sz w:val="24"/>
                <w:szCs w:val="24"/>
              </w:rPr>
              <w:t xml:space="preserve">улицы в жилой застройке </w:t>
            </w:r>
            <w:r w:rsidRPr="00886A3C">
              <w:rPr>
                <w:color w:val="auto"/>
                <w:sz w:val="24"/>
                <w:szCs w:val="24"/>
              </w:rPr>
              <w:t>(новое строительство)</w:t>
            </w:r>
          </w:p>
        </w:tc>
        <w:tc>
          <w:tcPr>
            <w:tcW w:w="1560" w:type="dxa"/>
            <w:tcBorders>
              <w:top w:val="single" w:sz="4" w:space="0" w:color="auto"/>
              <w:left w:val="single" w:sz="4" w:space="0" w:color="auto"/>
              <w:bottom w:val="single" w:sz="4" w:space="0" w:color="auto"/>
              <w:right w:val="single" w:sz="4" w:space="0" w:color="auto"/>
            </w:tcBorders>
          </w:tcPr>
          <w:p w:rsidR="00496D32" w:rsidRPr="00886A3C" w:rsidRDefault="00496D32">
            <w:pPr>
              <w:pStyle w:val="af6"/>
              <w:ind w:right="0" w:firstLine="0"/>
              <w:jc w:val="center"/>
              <w:rPr>
                <w:color w:val="auto"/>
                <w:sz w:val="24"/>
                <w:szCs w:val="24"/>
              </w:rPr>
            </w:pPr>
            <w:r w:rsidRPr="00886A3C">
              <w:rPr>
                <w:color w:val="auto"/>
                <w:sz w:val="24"/>
                <w:szCs w:val="24"/>
              </w:rPr>
              <w:t>км</w:t>
            </w:r>
          </w:p>
        </w:tc>
        <w:tc>
          <w:tcPr>
            <w:tcW w:w="2434" w:type="dxa"/>
            <w:tcBorders>
              <w:top w:val="single" w:sz="4" w:space="0" w:color="auto"/>
              <w:left w:val="single" w:sz="4" w:space="0" w:color="auto"/>
              <w:bottom w:val="single" w:sz="4" w:space="0" w:color="auto"/>
              <w:right w:val="single" w:sz="4" w:space="0" w:color="auto"/>
            </w:tcBorders>
          </w:tcPr>
          <w:p w:rsidR="00496D32" w:rsidRPr="00886A3C" w:rsidRDefault="00886A3C">
            <w:pPr>
              <w:tabs>
                <w:tab w:val="left" w:pos="0"/>
              </w:tabs>
              <w:suppressAutoHyphens/>
              <w:jc w:val="center"/>
              <w:rPr>
                <w:sz w:val="24"/>
                <w:szCs w:val="24"/>
              </w:rPr>
            </w:pPr>
            <w:r w:rsidRPr="00886A3C">
              <w:rPr>
                <w:sz w:val="24"/>
                <w:szCs w:val="24"/>
              </w:rPr>
              <w:t>1,01</w:t>
            </w:r>
          </w:p>
        </w:tc>
      </w:tr>
      <w:tr w:rsidR="00496D32" w:rsidRPr="00886A3C" w:rsidTr="00A74061">
        <w:trPr>
          <w:cantSplit/>
          <w:trHeight w:val="264"/>
        </w:trPr>
        <w:tc>
          <w:tcPr>
            <w:tcW w:w="851" w:type="dxa"/>
            <w:tcBorders>
              <w:top w:val="single" w:sz="4" w:space="0" w:color="auto"/>
              <w:left w:val="single" w:sz="4" w:space="0" w:color="auto"/>
              <w:bottom w:val="single" w:sz="4" w:space="0" w:color="auto"/>
              <w:right w:val="single" w:sz="4" w:space="0" w:color="auto"/>
            </w:tcBorders>
          </w:tcPr>
          <w:p w:rsidR="00496D32" w:rsidRPr="00886A3C" w:rsidRDefault="00496D32" w:rsidP="00496D32">
            <w:pPr>
              <w:pStyle w:val="af6"/>
              <w:ind w:right="0" w:firstLine="0"/>
              <w:jc w:val="center"/>
              <w:rPr>
                <w:color w:val="auto"/>
                <w:sz w:val="24"/>
                <w:szCs w:val="24"/>
              </w:rPr>
            </w:pPr>
            <w:r w:rsidRPr="00886A3C">
              <w:rPr>
                <w:color w:val="auto"/>
                <w:sz w:val="24"/>
                <w:szCs w:val="24"/>
              </w:rPr>
              <w:t>4.</w:t>
            </w:r>
          </w:p>
        </w:tc>
        <w:tc>
          <w:tcPr>
            <w:tcW w:w="4819" w:type="dxa"/>
            <w:tcBorders>
              <w:top w:val="single" w:sz="4" w:space="0" w:color="auto"/>
              <w:left w:val="single" w:sz="4" w:space="0" w:color="auto"/>
              <w:bottom w:val="single" w:sz="4" w:space="0" w:color="auto"/>
              <w:right w:val="single" w:sz="4" w:space="0" w:color="auto"/>
            </w:tcBorders>
          </w:tcPr>
          <w:p w:rsidR="00496D32" w:rsidRPr="00886A3C" w:rsidRDefault="00496D32">
            <w:pPr>
              <w:pStyle w:val="af6"/>
              <w:ind w:right="0" w:firstLine="0"/>
              <w:jc w:val="left"/>
              <w:rPr>
                <w:color w:val="auto"/>
                <w:sz w:val="24"/>
                <w:szCs w:val="24"/>
              </w:rPr>
            </w:pPr>
            <w:r w:rsidRPr="00886A3C">
              <w:rPr>
                <w:color w:val="auto"/>
                <w:sz w:val="24"/>
                <w:szCs w:val="24"/>
              </w:rPr>
              <w:t>Инженерные сети водоснабжения</w:t>
            </w:r>
          </w:p>
        </w:tc>
        <w:tc>
          <w:tcPr>
            <w:tcW w:w="1560" w:type="dxa"/>
            <w:tcBorders>
              <w:top w:val="single" w:sz="4" w:space="0" w:color="auto"/>
              <w:left w:val="single" w:sz="4" w:space="0" w:color="auto"/>
              <w:bottom w:val="single" w:sz="4" w:space="0" w:color="auto"/>
              <w:right w:val="single" w:sz="4" w:space="0" w:color="auto"/>
            </w:tcBorders>
          </w:tcPr>
          <w:p w:rsidR="00496D32" w:rsidRPr="00886A3C" w:rsidRDefault="00496D32">
            <w:pPr>
              <w:pStyle w:val="af6"/>
              <w:ind w:right="0" w:firstLine="0"/>
              <w:jc w:val="center"/>
              <w:rPr>
                <w:color w:val="auto"/>
                <w:sz w:val="24"/>
                <w:szCs w:val="24"/>
              </w:rPr>
            </w:pPr>
            <w:r w:rsidRPr="00886A3C">
              <w:rPr>
                <w:color w:val="auto"/>
                <w:sz w:val="24"/>
                <w:szCs w:val="24"/>
              </w:rPr>
              <w:t>км</w:t>
            </w:r>
          </w:p>
        </w:tc>
        <w:tc>
          <w:tcPr>
            <w:tcW w:w="2434" w:type="dxa"/>
            <w:tcBorders>
              <w:top w:val="single" w:sz="4" w:space="0" w:color="auto"/>
              <w:left w:val="single" w:sz="4" w:space="0" w:color="auto"/>
              <w:bottom w:val="single" w:sz="4" w:space="0" w:color="auto"/>
              <w:right w:val="single" w:sz="4" w:space="0" w:color="auto"/>
            </w:tcBorders>
          </w:tcPr>
          <w:p w:rsidR="00496D32" w:rsidRPr="00886A3C" w:rsidRDefault="00BB6B39">
            <w:pPr>
              <w:pStyle w:val="af6"/>
              <w:tabs>
                <w:tab w:val="left" w:pos="251"/>
                <w:tab w:val="center" w:pos="973"/>
              </w:tabs>
              <w:ind w:right="0" w:firstLine="0"/>
              <w:jc w:val="center"/>
              <w:rPr>
                <w:color w:val="auto"/>
                <w:sz w:val="24"/>
                <w:szCs w:val="24"/>
              </w:rPr>
            </w:pPr>
            <w:r w:rsidRPr="00886A3C">
              <w:rPr>
                <w:color w:val="auto"/>
                <w:sz w:val="24"/>
                <w:szCs w:val="24"/>
              </w:rPr>
              <w:t>2</w:t>
            </w:r>
            <w:r w:rsidR="00496D32" w:rsidRPr="00886A3C">
              <w:rPr>
                <w:color w:val="auto"/>
                <w:sz w:val="24"/>
                <w:szCs w:val="24"/>
              </w:rPr>
              <w:t>,</w:t>
            </w:r>
            <w:r w:rsidRPr="00886A3C">
              <w:rPr>
                <w:color w:val="auto"/>
                <w:sz w:val="24"/>
                <w:szCs w:val="24"/>
              </w:rPr>
              <w:t>7</w:t>
            </w:r>
            <w:r w:rsidR="00E66F9A" w:rsidRPr="00886A3C">
              <w:rPr>
                <w:color w:val="auto"/>
                <w:sz w:val="24"/>
                <w:szCs w:val="24"/>
              </w:rPr>
              <w:t>0</w:t>
            </w:r>
          </w:p>
        </w:tc>
      </w:tr>
      <w:tr w:rsidR="00496D32" w:rsidRPr="00886A3C" w:rsidTr="00A74061">
        <w:trPr>
          <w:cantSplit/>
          <w:trHeight w:val="309"/>
        </w:trPr>
        <w:tc>
          <w:tcPr>
            <w:tcW w:w="851" w:type="dxa"/>
            <w:tcBorders>
              <w:top w:val="single" w:sz="4" w:space="0" w:color="auto"/>
              <w:left w:val="single" w:sz="4" w:space="0" w:color="auto"/>
              <w:bottom w:val="single" w:sz="4" w:space="0" w:color="auto"/>
              <w:right w:val="single" w:sz="4" w:space="0" w:color="auto"/>
            </w:tcBorders>
          </w:tcPr>
          <w:p w:rsidR="00496D32" w:rsidRPr="00886A3C" w:rsidRDefault="00496D32" w:rsidP="00496D32">
            <w:pPr>
              <w:pStyle w:val="af6"/>
              <w:ind w:right="0" w:firstLine="0"/>
              <w:jc w:val="center"/>
              <w:rPr>
                <w:color w:val="auto"/>
                <w:sz w:val="24"/>
                <w:szCs w:val="24"/>
              </w:rPr>
            </w:pPr>
            <w:r w:rsidRPr="00886A3C">
              <w:rPr>
                <w:color w:val="auto"/>
                <w:sz w:val="24"/>
                <w:szCs w:val="24"/>
              </w:rPr>
              <w:t>5.</w:t>
            </w:r>
          </w:p>
        </w:tc>
        <w:tc>
          <w:tcPr>
            <w:tcW w:w="4819" w:type="dxa"/>
            <w:tcBorders>
              <w:top w:val="single" w:sz="4" w:space="0" w:color="auto"/>
              <w:left w:val="single" w:sz="4" w:space="0" w:color="auto"/>
              <w:bottom w:val="single" w:sz="4" w:space="0" w:color="auto"/>
              <w:right w:val="single" w:sz="4" w:space="0" w:color="auto"/>
            </w:tcBorders>
          </w:tcPr>
          <w:p w:rsidR="00496D32" w:rsidRPr="00886A3C" w:rsidRDefault="00496D32">
            <w:pPr>
              <w:pStyle w:val="af6"/>
              <w:ind w:right="0" w:firstLine="0"/>
              <w:jc w:val="left"/>
              <w:rPr>
                <w:color w:val="auto"/>
                <w:sz w:val="24"/>
                <w:szCs w:val="24"/>
              </w:rPr>
            </w:pPr>
            <w:r w:rsidRPr="00886A3C">
              <w:rPr>
                <w:color w:val="auto"/>
                <w:sz w:val="24"/>
                <w:szCs w:val="24"/>
              </w:rPr>
              <w:t>Инженерные сети водоотведения</w:t>
            </w:r>
          </w:p>
        </w:tc>
        <w:tc>
          <w:tcPr>
            <w:tcW w:w="1560" w:type="dxa"/>
            <w:tcBorders>
              <w:top w:val="single" w:sz="4" w:space="0" w:color="auto"/>
              <w:left w:val="single" w:sz="4" w:space="0" w:color="auto"/>
              <w:bottom w:val="single" w:sz="4" w:space="0" w:color="auto"/>
              <w:right w:val="single" w:sz="4" w:space="0" w:color="auto"/>
            </w:tcBorders>
          </w:tcPr>
          <w:p w:rsidR="00496D32" w:rsidRPr="00886A3C" w:rsidRDefault="00496D32">
            <w:pPr>
              <w:pStyle w:val="af6"/>
              <w:ind w:right="0" w:firstLine="0"/>
              <w:jc w:val="center"/>
              <w:rPr>
                <w:color w:val="auto"/>
                <w:sz w:val="24"/>
                <w:szCs w:val="24"/>
              </w:rPr>
            </w:pPr>
            <w:r w:rsidRPr="00886A3C">
              <w:rPr>
                <w:color w:val="auto"/>
                <w:sz w:val="24"/>
                <w:szCs w:val="24"/>
              </w:rPr>
              <w:t>км</w:t>
            </w:r>
          </w:p>
        </w:tc>
        <w:tc>
          <w:tcPr>
            <w:tcW w:w="2434" w:type="dxa"/>
            <w:tcBorders>
              <w:top w:val="single" w:sz="4" w:space="0" w:color="auto"/>
              <w:left w:val="single" w:sz="4" w:space="0" w:color="auto"/>
              <w:bottom w:val="single" w:sz="4" w:space="0" w:color="auto"/>
              <w:right w:val="single" w:sz="4" w:space="0" w:color="auto"/>
            </w:tcBorders>
          </w:tcPr>
          <w:p w:rsidR="00496D32" w:rsidRPr="00886A3C" w:rsidRDefault="00496D32">
            <w:pPr>
              <w:pStyle w:val="af6"/>
              <w:tabs>
                <w:tab w:val="left" w:pos="251"/>
                <w:tab w:val="center" w:pos="973"/>
              </w:tabs>
              <w:ind w:right="0" w:firstLine="0"/>
              <w:jc w:val="center"/>
              <w:rPr>
                <w:color w:val="auto"/>
                <w:sz w:val="24"/>
                <w:szCs w:val="24"/>
              </w:rPr>
            </w:pPr>
            <w:r w:rsidRPr="00886A3C">
              <w:rPr>
                <w:color w:val="auto"/>
                <w:sz w:val="24"/>
                <w:szCs w:val="24"/>
              </w:rPr>
              <w:t>2,</w:t>
            </w:r>
            <w:r w:rsidR="00E66F9A" w:rsidRPr="00886A3C">
              <w:rPr>
                <w:color w:val="auto"/>
                <w:sz w:val="24"/>
                <w:szCs w:val="24"/>
              </w:rPr>
              <w:t>29</w:t>
            </w:r>
          </w:p>
        </w:tc>
      </w:tr>
      <w:tr w:rsidR="00496D32" w:rsidRPr="005A5D0D" w:rsidTr="00A74061">
        <w:trPr>
          <w:cantSplit/>
          <w:trHeight w:val="247"/>
        </w:trPr>
        <w:tc>
          <w:tcPr>
            <w:tcW w:w="851" w:type="dxa"/>
            <w:tcBorders>
              <w:top w:val="single" w:sz="4" w:space="0" w:color="auto"/>
              <w:left w:val="single" w:sz="4" w:space="0" w:color="auto"/>
              <w:bottom w:val="single" w:sz="4" w:space="0" w:color="auto"/>
              <w:right w:val="single" w:sz="4" w:space="0" w:color="auto"/>
            </w:tcBorders>
          </w:tcPr>
          <w:p w:rsidR="00496D32" w:rsidRPr="00886A3C" w:rsidRDefault="00496D32" w:rsidP="00496D32">
            <w:pPr>
              <w:pStyle w:val="af6"/>
              <w:ind w:right="0" w:firstLine="0"/>
              <w:jc w:val="center"/>
              <w:rPr>
                <w:color w:val="auto"/>
                <w:sz w:val="24"/>
                <w:szCs w:val="24"/>
              </w:rPr>
            </w:pPr>
            <w:r w:rsidRPr="00886A3C">
              <w:rPr>
                <w:color w:val="auto"/>
                <w:sz w:val="24"/>
                <w:szCs w:val="24"/>
              </w:rPr>
              <w:t>6.</w:t>
            </w:r>
          </w:p>
        </w:tc>
        <w:tc>
          <w:tcPr>
            <w:tcW w:w="4819" w:type="dxa"/>
            <w:tcBorders>
              <w:top w:val="single" w:sz="4" w:space="0" w:color="auto"/>
              <w:left w:val="single" w:sz="4" w:space="0" w:color="auto"/>
              <w:bottom w:val="single" w:sz="4" w:space="0" w:color="auto"/>
              <w:right w:val="single" w:sz="4" w:space="0" w:color="auto"/>
            </w:tcBorders>
          </w:tcPr>
          <w:p w:rsidR="00496D32" w:rsidRPr="00886A3C" w:rsidRDefault="00496D32" w:rsidP="00A74061">
            <w:pPr>
              <w:pStyle w:val="af6"/>
              <w:ind w:right="0" w:firstLine="0"/>
              <w:jc w:val="left"/>
              <w:rPr>
                <w:color w:val="auto"/>
                <w:sz w:val="24"/>
                <w:szCs w:val="24"/>
              </w:rPr>
            </w:pPr>
            <w:r w:rsidRPr="00886A3C">
              <w:rPr>
                <w:color w:val="auto"/>
                <w:sz w:val="24"/>
                <w:szCs w:val="24"/>
              </w:rPr>
              <w:t>Инженерные сети ливневой канализации</w:t>
            </w:r>
          </w:p>
        </w:tc>
        <w:tc>
          <w:tcPr>
            <w:tcW w:w="1560" w:type="dxa"/>
            <w:tcBorders>
              <w:top w:val="single" w:sz="4" w:space="0" w:color="auto"/>
              <w:left w:val="single" w:sz="4" w:space="0" w:color="auto"/>
              <w:bottom w:val="single" w:sz="4" w:space="0" w:color="auto"/>
              <w:right w:val="single" w:sz="4" w:space="0" w:color="auto"/>
            </w:tcBorders>
          </w:tcPr>
          <w:p w:rsidR="00496D32" w:rsidRPr="00886A3C" w:rsidRDefault="00496D32">
            <w:pPr>
              <w:pStyle w:val="af6"/>
              <w:ind w:right="0" w:firstLine="0"/>
              <w:jc w:val="center"/>
              <w:rPr>
                <w:color w:val="auto"/>
                <w:sz w:val="24"/>
                <w:szCs w:val="24"/>
              </w:rPr>
            </w:pPr>
            <w:r w:rsidRPr="00886A3C">
              <w:rPr>
                <w:color w:val="auto"/>
                <w:sz w:val="24"/>
                <w:szCs w:val="24"/>
              </w:rPr>
              <w:t>км</w:t>
            </w:r>
          </w:p>
        </w:tc>
        <w:tc>
          <w:tcPr>
            <w:tcW w:w="2434" w:type="dxa"/>
            <w:tcBorders>
              <w:top w:val="single" w:sz="4" w:space="0" w:color="auto"/>
              <w:left w:val="single" w:sz="4" w:space="0" w:color="auto"/>
              <w:bottom w:val="single" w:sz="4" w:space="0" w:color="auto"/>
              <w:right w:val="single" w:sz="4" w:space="0" w:color="auto"/>
            </w:tcBorders>
          </w:tcPr>
          <w:p w:rsidR="00496D32" w:rsidRPr="00886A3C" w:rsidRDefault="00496D32">
            <w:pPr>
              <w:pStyle w:val="af6"/>
              <w:tabs>
                <w:tab w:val="left" w:pos="251"/>
                <w:tab w:val="center" w:pos="973"/>
              </w:tabs>
              <w:ind w:right="0" w:firstLine="0"/>
              <w:jc w:val="center"/>
              <w:rPr>
                <w:color w:val="auto"/>
                <w:sz w:val="24"/>
                <w:szCs w:val="24"/>
              </w:rPr>
            </w:pPr>
            <w:r w:rsidRPr="00886A3C">
              <w:rPr>
                <w:color w:val="auto"/>
                <w:sz w:val="24"/>
                <w:szCs w:val="24"/>
              </w:rPr>
              <w:t>2,</w:t>
            </w:r>
            <w:r w:rsidR="006A46A9" w:rsidRPr="00886A3C">
              <w:rPr>
                <w:color w:val="auto"/>
                <w:sz w:val="24"/>
                <w:szCs w:val="24"/>
              </w:rPr>
              <w:t>83</w:t>
            </w:r>
          </w:p>
        </w:tc>
      </w:tr>
      <w:tr w:rsidR="00496D32" w:rsidRPr="005A5D0D" w:rsidTr="00A74061">
        <w:trPr>
          <w:cantSplit/>
          <w:trHeight w:val="420"/>
        </w:trPr>
        <w:tc>
          <w:tcPr>
            <w:tcW w:w="851" w:type="dxa"/>
            <w:tcBorders>
              <w:top w:val="single" w:sz="4" w:space="0" w:color="auto"/>
              <w:left w:val="single" w:sz="4" w:space="0" w:color="auto"/>
              <w:bottom w:val="single" w:sz="4" w:space="0" w:color="auto"/>
              <w:right w:val="single" w:sz="4" w:space="0" w:color="auto"/>
            </w:tcBorders>
          </w:tcPr>
          <w:p w:rsidR="00496D32" w:rsidRDefault="00496D32" w:rsidP="00496D32">
            <w:pPr>
              <w:pStyle w:val="af6"/>
              <w:ind w:right="0" w:firstLine="0"/>
              <w:jc w:val="center"/>
              <w:rPr>
                <w:color w:val="auto"/>
                <w:sz w:val="24"/>
                <w:szCs w:val="24"/>
              </w:rPr>
            </w:pPr>
            <w:r>
              <w:rPr>
                <w:color w:val="auto"/>
                <w:sz w:val="24"/>
                <w:szCs w:val="24"/>
              </w:rPr>
              <w:t>7.</w:t>
            </w:r>
          </w:p>
        </w:tc>
        <w:tc>
          <w:tcPr>
            <w:tcW w:w="4819" w:type="dxa"/>
            <w:tcBorders>
              <w:top w:val="single" w:sz="4" w:space="0" w:color="auto"/>
              <w:left w:val="single" w:sz="4" w:space="0" w:color="auto"/>
              <w:bottom w:val="single" w:sz="4" w:space="0" w:color="auto"/>
              <w:right w:val="single" w:sz="4" w:space="0" w:color="auto"/>
            </w:tcBorders>
          </w:tcPr>
          <w:p w:rsidR="00496D32" w:rsidRDefault="00496D32">
            <w:pPr>
              <w:pStyle w:val="af6"/>
              <w:ind w:right="0" w:firstLine="0"/>
              <w:jc w:val="left"/>
              <w:rPr>
                <w:color w:val="auto"/>
                <w:sz w:val="24"/>
                <w:szCs w:val="24"/>
              </w:rPr>
            </w:pPr>
            <w:r>
              <w:rPr>
                <w:color w:val="auto"/>
                <w:sz w:val="24"/>
                <w:szCs w:val="24"/>
              </w:rPr>
              <w:t>Инженерные сети электроснабжения:</w:t>
            </w:r>
          </w:p>
          <w:p w:rsidR="00496D32" w:rsidRDefault="00496D32">
            <w:pPr>
              <w:pStyle w:val="af6"/>
              <w:ind w:right="0" w:firstLine="0"/>
              <w:jc w:val="left"/>
              <w:rPr>
                <w:color w:val="auto"/>
                <w:sz w:val="24"/>
                <w:szCs w:val="24"/>
              </w:rPr>
            </w:pPr>
            <w:r>
              <w:rPr>
                <w:color w:val="auto"/>
                <w:sz w:val="24"/>
                <w:szCs w:val="24"/>
              </w:rPr>
              <w:t xml:space="preserve">кабельные линии электропередач </w:t>
            </w:r>
            <w:r w:rsidR="00CF23A2">
              <w:rPr>
                <w:color w:val="auto"/>
                <w:sz w:val="24"/>
                <w:szCs w:val="24"/>
              </w:rPr>
              <w:t>6(</w:t>
            </w:r>
            <w:r>
              <w:rPr>
                <w:color w:val="auto"/>
                <w:sz w:val="24"/>
                <w:szCs w:val="24"/>
              </w:rPr>
              <w:t>10</w:t>
            </w:r>
            <w:r w:rsidR="00CF23A2">
              <w:rPr>
                <w:color w:val="auto"/>
                <w:sz w:val="24"/>
                <w:szCs w:val="24"/>
              </w:rPr>
              <w:t>)</w:t>
            </w:r>
            <w:r>
              <w:rPr>
                <w:color w:val="auto"/>
                <w:sz w:val="24"/>
                <w:szCs w:val="24"/>
              </w:rPr>
              <w:t xml:space="preserve"> кВ</w:t>
            </w:r>
          </w:p>
        </w:tc>
        <w:tc>
          <w:tcPr>
            <w:tcW w:w="1560" w:type="dxa"/>
            <w:tcBorders>
              <w:top w:val="single" w:sz="4" w:space="0" w:color="auto"/>
              <w:left w:val="single" w:sz="4" w:space="0" w:color="auto"/>
              <w:bottom w:val="single" w:sz="4" w:space="0" w:color="auto"/>
              <w:right w:val="single" w:sz="4" w:space="0" w:color="auto"/>
            </w:tcBorders>
          </w:tcPr>
          <w:p w:rsidR="00496D32" w:rsidRPr="00185D14" w:rsidRDefault="00496D32">
            <w:pPr>
              <w:pStyle w:val="af6"/>
              <w:ind w:right="0" w:firstLine="0"/>
              <w:jc w:val="center"/>
              <w:rPr>
                <w:color w:val="auto"/>
                <w:sz w:val="24"/>
                <w:szCs w:val="24"/>
              </w:rPr>
            </w:pPr>
            <w:r w:rsidRPr="00185D14">
              <w:rPr>
                <w:color w:val="auto"/>
                <w:sz w:val="24"/>
                <w:szCs w:val="24"/>
              </w:rPr>
              <w:t>км</w:t>
            </w:r>
          </w:p>
        </w:tc>
        <w:tc>
          <w:tcPr>
            <w:tcW w:w="2434" w:type="dxa"/>
            <w:tcBorders>
              <w:top w:val="single" w:sz="4" w:space="0" w:color="auto"/>
              <w:left w:val="single" w:sz="4" w:space="0" w:color="auto"/>
              <w:bottom w:val="single" w:sz="4" w:space="0" w:color="auto"/>
              <w:right w:val="single" w:sz="4" w:space="0" w:color="auto"/>
            </w:tcBorders>
          </w:tcPr>
          <w:p w:rsidR="00496D32" w:rsidRPr="004E51FE" w:rsidRDefault="00A804A3">
            <w:pPr>
              <w:pStyle w:val="af6"/>
              <w:tabs>
                <w:tab w:val="left" w:pos="251"/>
                <w:tab w:val="center" w:pos="973"/>
              </w:tabs>
              <w:ind w:right="0" w:firstLine="0"/>
              <w:jc w:val="center"/>
              <w:rPr>
                <w:color w:val="auto"/>
                <w:sz w:val="24"/>
                <w:szCs w:val="24"/>
                <w:highlight w:val="yellow"/>
              </w:rPr>
            </w:pPr>
            <w:r>
              <w:rPr>
                <w:color w:val="auto"/>
                <w:sz w:val="24"/>
                <w:szCs w:val="24"/>
              </w:rPr>
              <w:t>1</w:t>
            </w:r>
            <w:r w:rsidR="00496D32" w:rsidRPr="009A70B0">
              <w:rPr>
                <w:color w:val="auto"/>
                <w:sz w:val="24"/>
                <w:szCs w:val="24"/>
              </w:rPr>
              <w:t>,</w:t>
            </w:r>
            <w:r>
              <w:rPr>
                <w:color w:val="auto"/>
                <w:sz w:val="24"/>
                <w:szCs w:val="24"/>
              </w:rPr>
              <w:t>37</w:t>
            </w:r>
          </w:p>
        </w:tc>
      </w:tr>
      <w:tr w:rsidR="00496D32" w:rsidRPr="005A5D0D" w:rsidTr="00A74061">
        <w:trPr>
          <w:cantSplit/>
          <w:trHeight w:val="128"/>
        </w:trPr>
        <w:tc>
          <w:tcPr>
            <w:tcW w:w="851" w:type="dxa"/>
            <w:tcBorders>
              <w:top w:val="single" w:sz="4" w:space="0" w:color="auto"/>
              <w:left w:val="single" w:sz="4" w:space="0" w:color="auto"/>
              <w:bottom w:val="single" w:sz="4" w:space="0" w:color="auto"/>
              <w:right w:val="single" w:sz="4" w:space="0" w:color="auto"/>
            </w:tcBorders>
          </w:tcPr>
          <w:p w:rsidR="00496D32" w:rsidRDefault="00496D32" w:rsidP="00496D32">
            <w:pPr>
              <w:pStyle w:val="af6"/>
              <w:ind w:right="0" w:firstLine="0"/>
              <w:jc w:val="center"/>
              <w:rPr>
                <w:color w:val="auto"/>
                <w:sz w:val="24"/>
                <w:szCs w:val="24"/>
              </w:rPr>
            </w:pPr>
            <w:r>
              <w:rPr>
                <w:color w:val="auto"/>
                <w:sz w:val="24"/>
                <w:szCs w:val="24"/>
              </w:rPr>
              <w:t>8.</w:t>
            </w:r>
          </w:p>
        </w:tc>
        <w:tc>
          <w:tcPr>
            <w:tcW w:w="4819" w:type="dxa"/>
            <w:tcBorders>
              <w:top w:val="single" w:sz="4" w:space="0" w:color="auto"/>
              <w:left w:val="single" w:sz="4" w:space="0" w:color="auto"/>
              <w:bottom w:val="single" w:sz="4" w:space="0" w:color="auto"/>
              <w:right w:val="single" w:sz="4" w:space="0" w:color="auto"/>
            </w:tcBorders>
          </w:tcPr>
          <w:p w:rsidR="00496D32" w:rsidRDefault="00496D32">
            <w:pPr>
              <w:pStyle w:val="af6"/>
              <w:ind w:right="0" w:firstLine="0"/>
              <w:jc w:val="left"/>
              <w:rPr>
                <w:color w:val="auto"/>
                <w:sz w:val="24"/>
                <w:szCs w:val="24"/>
              </w:rPr>
            </w:pPr>
            <w:r>
              <w:rPr>
                <w:color w:val="auto"/>
                <w:sz w:val="24"/>
                <w:szCs w:val="24"/>
              </w:rPr>
              <w:t xml:space="preserve">Трансформаторные подстанции </w:t>
            </w:r>
            <w:r w:rsidR="00CF23A2">
              <w:rPr>
                <w:color w:val="auto"/>
                <w:sz w:val="24"/>
                <w:szCs w:val="24"/>
              </w:rPr>
              <w:t>6(</w:t>
            </w:r>
            <w:r>
              <w:rPr>
                <w:color w:val="auto"/>
                <w:sz w:val="24"/>
                <w:szCs w:val="24"/>
              </w:rPr>
              <w:t>10</w:t>
            </w:r>
            <w:r w:rsidR="00CF23A2">
              <w:rPr>
                <w:color w:val="auto"/>
                <w:sz w:val="24"/>
                <w:szCs w:val="24"/>
              </w:rPr>
              <w:t>)</w:t>
            </w:r>
            <w:r>
              <w:rPr>
                <w:color w:val="auto"/>
                <w:sz w:val="24"/>
                <w:szCs w:val="24"/>
              </w:rPr>
              <w:t>/04 кВ</w:t>
            </w:r>
          </w:p>
        </w:tc>
        <w:tc>
          <w:tcPr>
            <w:tcW w:w="1560" w:type="dxa"/>
            <w:tcBorders>
              <w:top w:val="single" w:sz="4" w:space="0" w:color="auto"/>
              <w:left w:val="single" w:sz="4" w:space="0" w:color="auto"/>
              <w:bottom w:val="single" w:sz="4" w:space="0" w:color="auto"/>
              <w:right w:val="single" w:sz="4" w:space="0" w:color="auto"/>
            </w:tcBorders>
          </w:tcPr>
          <w:p w:rsidR="00496D32" w:rsidRPr="00185D14" w:rsidRDefault="00496D32">
            <w:pPr>
              <w:pStyle w:val="af6"/>
              <w:ind w:right="0" w:firstLine="0"/>
              <w:jc w:val="center"/>
              <w:rPr>
                <w:color w:val="auto"/>
                <w:sz w:val="24"/>
                <w:szCs w:val="24"/>
              </w:rPr>
            </w:pPr>
            <w:r w:rsidRPr="00185D14">
              <w:rPr>
                <w:color w:val="auto"/>
                <w:sz w:val="24"/>
                <w:szCs w:val="24"/>
              </w:rPr>
              <w:t>шт</w:t>
            </w:r>
          </w:p>
        </w:tc>
        <w:tc>
          <w:tcPr>
            <w:tcW w:w="2434" w:type="dxa"/>
            <w:tcBorders>
              <w:top w:val="single" w:sz="4" w:space="0" w:color="auto"/>
              <w:left w:val="single" w:sz="4" w:space="0" w:color="auto"/>
              <w:bottom w:val="single" w:sz="4" w:space="0" w:color="auto"/>
              <w:right w:val="single" w:sz="4" w:space="0" w:color="auto"/>
            </w:tcBorders>
          </w:tcPr>
          <w:p w:rsidR="00496D32" w:rsidRPr="004E51FE" w:rsidRDefault="00496D32">
            <w:pPr>
              <w:pStyle w:val="af6"/>
              <w:tabs>
                <w:tab w:val="left" w:pos="251"/>
                <w:tab w:val="center" w:pos="973"/>
              </w:tabs>
              <w:ind w:right="0" w:firstLine="0"/>
              <w:jc w:val="center"/>
              <w:rPr>
                <w:color w:val="auto"/>
                <w:sz w:val="24"/>
                <w:szCs w:val="24"/>
                <w:highlight w:val="yellow"/>
              </w:rPr>
            </w:pPr>
            <w:r>
              <w:rPr>
                <w:color w:val="auto"/>
                <w:sz w:val="24"/>
                <w:szCs w:val="24"/>
              </w:rPr>
              <w:t>5</w:t>
            </w:r>
          </w:p>
        </w:tc>
      </w:tr>
      <w:tr w:rsidR="00496D32" w:rsidRPr="005A5D0D" w:rsidTr="00A74061">
        <w:trPr>
          <w:cantSplit/>
          <w:trHeight w:val="128"/>
        </w:trPr>
        <w:tc>
          <w:tcPr>
            <w:tcW w:w="851" w:type="dxa"/>
            <w:tcBorders>
              <w:top w:val="single" w:sz="4" w:space="0" w:color="auto"/>
              <w:left w:val="single" w:sz="4" w:space="0" w:color="auto"/>
              <w:bottom w:val="single" w:sz="4" w:space="0" w:color="auto"/>
              <w:right w:val="single" w:sz="4" w:space="0" w:color="auto"/>
            </w:tcBorders>
          </w:tcPr>
          <w:p w:rsidR="00496D32" w:rsidRDefault="00496D32" w:rsidP="00496D32">
            <w:pPr>
              <w:pStyle w:val="af6"/>
              <w:ind w:right="0" w:firstLine="0"/>
              <w:jc w:val="center"/>
              <w:rPr>
                <w:color w:val="auto"/>
                <w:sz w:val="24"/>
                <w:szCs w:val="24"/>
              </w:rPr>
            </w:pPr>
            <w:r>
              <w:rPr>
                <w:color w:val="auto"/>
                <w:sz w:val="24"/>
                <w:szCs w:val="24"/>
              </w:rPr>
              <w:t>9.</w:t>
            </w:r>
          </w:p>
        </w:tc>
        <w:tc>
          <w:tcPr>
            <w:tcW w:w="4819" w:type="dxa"/>
            <w:tcBorders>
              <w:top w:val="single" w:sz="4" w:space="0" w:color="auto"/>
              <w:left w:val="single" w:sz="4" w:space="0" w:color="auto"/>
              <w:bottom w:val="single" w:sz="4" w:space="0" w:color="auto"/>
              <w:right w:val="single" w:sz="4" w:space="0" w:color="auto"/>
            </w:tcBorders>
          </w:tcPr>
          <w:p w:rsidR="00496D32" w:rsidRDefault="00496D32">
            <w:pPr>
              <w:pStyle w:val="af6"/>
              <w:ind w:right="0" w:firstLine="0"/>
              <w:jc w:val="left"/>
              <w:rPr>
                <w:color w:val="auto"/>
                <w:sz w:val="24"/>
                <w:szCs w:val="24"/>
              </w:rPr>
            </w:pPr>
            <w:r>
              <w:rPr>
                <w:color w:val="auto"/>
                <w:sz w:val="24"/>
                <w:szCs w:val="24"/>
              </w:rPr>
              <w:t>Общеобразовательная школа на 600 мест</w:t>
            </w:r>
          </w:p>
        </w:tc>
        <w:tc>
          <w:tcPr>
            <w:tcW w:w="1560" w:type="dxa"/>
            <w:tcBorders>
              <w:top w:val="single" w:sz="4" w:space="0" w:color="auto"/>
              <w:left w:val="single" w:sz="4" w:space="0" w:color="auto"/>
              <w:bottom w:val="single" w:sz="4" w:space="0" w:color="auto"/>
              <w:right w:val="single" w:sz="4" w:space="0" w:color="auto"/>
            </w:tcBorders>
          </w:tcPr>
          <w:p w:rsidR="00496D32" w:rsidRPr="00185D14" w:rsidRDefault="00496D32">
            <w:pPr>
              <w:pStyle w:val="af6"/>
              <w:ind w:right="0" w:firstLine="0"/>
              <w:jc w:val="center"/>
              <w:rPr>
                <w:color w:val="auto"/>
                <w:sz w:val="24"/>
                <w:szCs w:val="24"/>
              </w:rPr>
            </w:pPr>
            <w:r>
              <w:rPr>
                <w:color w:val="auto"/>
                <w:sz w:val="24"/>
                <w:szCs w:val="24"/>
              </w:rPr>
              <w:t>шт</w:t>
            </w:r>
          </w:p>
        </w:tc>
        <w:tc>
          <w:tcPr>
            <w:tcW w:w="2434" w:type="dxa"/>
            <w:tcBorders>
              <w:top w:val="single" w:sz="4" w:space="0" w:color="auto"/>
              <w:left w:val="single" w:sz="4" w:space="0" w:color="auto"/>
              <w:bottom w:val="single" w:sz="4" w:space="0" w:color="auto"/>
              <w:right w:val="single" w:sz="4" w:space="0" w:color="auto"/>
            </w:tcBorders>
          </w:tcPr>
          <w:p w:rsidR="00496D32" w:rsidRDefault="00496D32">
            <w:pPr>
              <w:pStyle w:val="af6"/>
              <w:tabs>
                <w:tab w:val="left" w:pos="251"/>
                <w:tab w:val="center" w:pos="973"/>
              </w:tabs>
              <w:ind w:right="0" w:firstLine="0"/>
              <w:jc w:val="center"/>
              <w:rPr>
                <w:color w:val="auto"/>
                <w:sz w:val="24"/>
                <w:szCs w:val="24"/>
              </w:rPr>
            </w:pPr>
            <w:r>
              <w:rPr>
                <w:color w:val="auto"/>
                <w:sz w:val="24"/>
                <w:szCs w:val="24"/>
              </w:rPr>
              <w:t>1</w:t>
            </w:r>
          </w:p>
        </w:tc>
      </w:tr>
      <w:tr w:rsidR="00496D32" w:rsidRPr="005A5D0D" w:rsidTr="00A74061">
        <w:trPr>
          <w:cantSplit/>
          <w:trHeight w:val="128"/>
        </w:trPr>
        <w:tc>
          <w:tcPr>
            <w:tcW w:w="851" w:type="dxa"/>
            <w:tcBorders>
              <w:top w:val="single" w:sz="4" w:space="0" w:color="auto"/>
              <w:left w:val="single" w:sz="4" w:space="0" w:color="auto"/>
              <w:bottom w:val="single" w:sz="4" w:space="0" w:color="auto"/>
              <w:right w:val="single" w:sz="4" w:space="0" w:color="auto"/>
            </w:tcBorders>
          </w:tcPr>
          <w:p w:rsidR="00496D32" w:rsidRDefault="00496D32" w:rsidP="00496D32">
            <w:pPr>
              <w:pStyle w:val="af6"/>
              <w:ind w:right="0" w:firstLine="0"/>
              <w:jc w:val="center"/>
              <w:rPr>
                <w:color w:val="auto"/>
                <w:sz w:val="24"/>
                <w:szCs w:val="24"/>
              </w:rPr>
            </w:pPr>
            <w:r>
              <w:rPr>
                <w:color w:val="auto"/>
                <w:sz w:val="24"/>
                <w:szCs w:val="24"/>
              </w:rPr>
              <w:t>10.</w:t>
            </w:r>
          </w:p>
        </w:tc>
        <w:tc>
          <w:tcPr>
            <w:tcW w:w="4819" w:type="dxa"/>
            <w:tcBorders>
              <w:top w:val="single" w:sz="4" w:space="0" w:color="auto"/>
              <w:left w:val="single" w:sz="4" w:space="0" w:color="auto"/>
              <w:bottom w:val="single" w:sz="4" w:space="0" w:color="auto"/>
              <w:right w:val="single" w:sz="4" w:space="0" w:color="auto"/>
            </w:tcBorders>
          </w:tcPr>
          <w:p w:rsidR="00496D32" w:rsidRDefault="00496D32">
            <w:pPr>
              <w:pStyle w:val="af6"/>
              <w:ind w:right="0" w:firstLine="0"/>
              <w:jc w:val="left"/>
              <w:rPr>
                <w:color w:val="auto"/>
                <w:sz w:val="24"/>
                <w:szCs w:val="24"/>
              </w:rPr>
            </w:pPr>
            <w:r>
              <w:rPr>
                <w:color w:val="auto"/>
                <w:sz w:val="24"/>
                <w:szCs w:val="24"/>
              </w:rPr>
              <w:t>Учреждение дополнительного образования на 800 мест</w:t>
            </w:r>
          </w:p>
        </w:tc>
        <w:tc>
          <w:tcPr>
            <w:tcW w:w="1560" w:type="dxa"/>
            <w:tcBorders>
              <w:top w:val="single" w:sz="4" w:space="0" w:color="auto"/>
              <w:left w:val="single" w:sz="4" w:space="0" w:color="auto"/>
              <w:bottom w:val="single" w:sz="4" w:space="0" w:color="auto"/>
              <w:right w:val="single" w:sz="4" w:space="0" w:color="auto"/>
            </w:tcBorders>
          </w:tcPr>
          <w:p w:rsidR="00496D32" w:rsidRPr="00185D14" w:rsidRDefault="00496D32">
            <w:pPr>
              <w:pStyle w:val="af6"/>
              <w:ind w:right="0" w:firstLine="0"/>
              <w:jc w:val="center"/>
              <w:rPr>
                <w:color w:val="auto"/>
                <w:sz w:val="24"/>
                <w:szCs w:val="24"/>
              </w:rPr>
            </w:pPr>
            <w:r>
              <w:rPr>
                <w:color w:val="auto"/>
                <w:sz w:val="24"/>
                <w:szCs w:val="24"/>
              </w:rPr>
              <w:t>шт</w:t>
            </w:r>
          </w:p>
        </w:tc>
        <w:tc>
          <w:tcPr>
            <w:tcW w:w="2434" w:type="dxa"/>
            <w:tcBorders>
              <w:top w:val="single" w:sz="4" w:space="0" w:color="auto"/>
              <w:left w:val="single" w:sz="4" w:space="0" w:color="auto"/>
              <w:bottom w:val="single" w:sz="4" w:space="0" w:color="auto"/>
              <w:right w:val="single" w:sz="4" w:space="0" w:color="auto"/>
            </w:tcBorders>
          </w:tcPr>
          <w:p w:rsidR="00496D32" w:rsidRDefault="00496D32">
            <w:pPr>
              <w:pStyle w:val="af6"/>
              <w:tabs>
                <w:tab w:val="left" w:pos="251"/>
                <w:tab w:val="center" w:pos="973"/>
              </w:tabs>
              <w:ind w:right="0" w:firstLine="0"/>
              <w:jc w:val="center"/>
              <w:rPr>
                <w:color w:val="auto"/>
                <w:sz w:val="24"/>
                <w:szCs w:val="24"/>
              </w:rPr>
            </w:pPr>
            <w:r>
              <w:rPr>
                <w:color w:val="auto"/>
                <w:sz w:val="24"/>
                <w:szCs w:val="24"/>
              </w:rPr>
              <w:t>1</w:t>
            </w:r>
          </w:p>
        </w:tc>
      </w:tr>
    </w:tbl>
    <w:p w:rsidR="00B50D00" w:rsidRDefault="00B50D00" w:rsidP="000A726E">
      <w:pPr>
        <w:tabs>
          <w:tab w:val="left" w:pos="0"/>
          <w:tab w:val="left" w:pos="1276"/>
        </w:tabs>
        <w:autoSpaceDE w:val="0"/>
        <w:autoSpaceDN w:val="0"/>
        <w:adjustRightInd w:val="0"/>
        <w:spacing w:line="360" w:lineRule="auto"/>
        <w:jc w:val="both"/>
      </w:pPr>
    </w:p>
    <w:p w:rsidR="00105C84" w:rsidRPr="0066102F" w:rsidRDefault="00105C84" w:rsidP="008E6BBD">
      <w:pPr>
        <w:numPr>
          <w:ilvl w:val="1"/>
          <w:numId w:val="20"/>
        </w:numPr>
        <w:tabs>
          <w:tab w:val="left" w:pos="0"/>
          <w:tab w:val="left" w:pos="1276"/>
        </w:tabs>
        <w:autoSpaceDE w:val="0"/>
        <w:autoSpaceDN w:val="0"/>
        <w:adjustRightInd w:val="0"/>
        <w:spacing w:line="360" w:lineRule="auto"/>
        <w:ind w:left="0" w:firstLine="709"/>
        <w:jc w:val="both"/>
      </w:pPr>
      <w:r w:rsidRPr="0066102F">
        <w:t>Показатели объектов капитального строительства</w:t>
      </w:r>
      <w:r w:rsidR="000C0859" w:rsidRPr="0066102F">
        <w:t xml:space="preserve"> различного назначения</w:t>
      </w:r>
      <w:r w:rsidR="005361AC" w:rsidRPr="0066102F">
        <w:t xml:space="preserve"> (далее - ОКС)</w:t>
      </w:r>
      <w:r w:rsidRPr="0066102F">
        <w:t xml:space="preserve">, планируемых к размещению и реконструкции на Территории, приведены в таблице </w:t>
      </w:r>
      <w:r w:rsidR="008C7B34" w:rsidRPr="0066102F">
        <w:t>3</w:t>
      </w:r>
      <w:r w:rsidRPr="0066102F">
        <w:t>.</w:t>
      </w:r>
    </w:p>
    <w:p w:rsidR="00226089" w:rsidRDefault="00105C84" w:rsidP="00264D6F">
      <w:pPr>
        <w:numPr>
          <w:ilvl w:val="1"/>
          <w:numId w:val="20"/>
        </w:numPr>
        <w:tabs>
          <w:tab w:val="left" w:pos="0"/>
          <w:tab w:val="left" w:pos="1276"/>
        </w:tabs>
        <w:autoSpaceDE w:val="0"/>
        <w:autoSpaceDN w:val="0"/>
        <w:adjustRightInd w:val="0"/>
        <w:spacing w:line="360" w:lineRule="auto"/>
        <w:ind w:left="0" w:firstLine="709"/>
        <w:jc w:val="both"/>
      </w:pPr>
      <w:r w:rsidRPr="0066102F">
        <w:lastRenderedPageBreak/>
        <w:t xml:space="preserve">Таблица </w:t>
      </w:r>
      <w:r w:rsidR="00133B9D" w:rsidRPr="0066102F">
        <w:t>3</w:t>
      </w:r>
      <w:r w:rsidRPr="0066102F">
        <w:t xml:space="preserve"> </w:t>
      </w:r>
      <w:r w:rsidR="005361AC" w:rsidRPr="0066102F">
        <w:t xml:space="preserve">содержит информацию </w:t>
      </w:r>
      <w:r w:rsidR="00261DDB" w:rsidRPr="0066102F">
        <w:t>о плотности и параметрах застройки зон планируемого размещения объектов капитального строительства (земельных участков).</w:t>
      </w:r>
    </w:p>
    <w:p w:rsidR="00226089" w:rsidRDefault="00226089" w:rsidP="00C01BA9">
      <w:pPr>
        <w:tabs>
          <w:tab w:val="left" w:pos="0"/>
          <w:tab w:val="left" w:pos="1276"/>
        </w:tabs>
        <w:autoSpaceDE w:val="0"/>
        <w:autoSpaceDN w:val="0"/>
        <w:adjustRightInd w:val="0"/>
        <w:spacing w:line="360" w:lineRule="auto"/>
        <w:jc w:val="both"/>
      </w:pPr>
    </w:p>
    <w:p w:rsidR="00226089" w:rsidRDefault="00226089" w:rsidP="00C01BA9">
      <w:pPr>
        <w:tabs>
          <w:tab w:val="left" w:pos="0"/>
          <w:tab w:val="left" w:pos="1276"/>
        </w:tabs>
        <w:autoSpaceDE w:val="0"/>
        <w:autoSpaceDN w:val="0"/>
        <w:adjustRightInd w:val="0"/>
        <w:spacing w:line="360" w:lineRule="auto"/>
        <w:jc w:val="both"/>
      </w:pPr>
    </w:p>
    <w:p w:rsidR="00226089" w:rsidRDefault="00226089" w:rsidP="00C01BA9">
      <w:pPr>
        <w:tabs>
          <w:tab w:val="left" w:pos="0"/>
          <w:tab w:val="left" w:pos="1276"/>
        </w:tabs>
        <w:autoSpaceDE w:val="0"/>
        <w:autoSpaceDN w:val="0"/>
        <w:adjustRightInd w:val="0"/>
        <w:spacing w:line="360" w:lineRule="auto"/>
        <w:jc w:val="both"/>
      </w:pPr>
    </w:p>
    <w:p w:rsidR="00226089" w:rsidRDefault="00226089" w:rsidP="00C01BA9">
      <w:pPr>
        <w:tabs>
          <w:tab w:val="left" w:pos="0"/>
          <w:tab w:val="left" w:pos="1276"/>
        </w:tabs>
        <w:autoSpaceDE w:val="0"/>
        <w:autoSpaceDN w:val="0"/>
        <w:adjustRightInd w:val="0"/>
        <w:spacing w:line="360" w:lineRule="auto"/>
        <w:jc w:val="both"/>
      </w:pPr>
    </w:p>
    <w:p w:rsidR="00226089" w:rsidRDefault="00226089" w:rsidP="00C01BA9">
      <w:pPr>
        <w:tabs>
          <w:tab w:val="left" w:pos="0"/>
          <w:tab w:val="left" w:pos="1276"/>
        </w:tabs>
        <w:autoSpaceDE w:val="0"/>
        <w:autoSpaceDN w:val="0"/>
        <w:adjustRightInd w:val="0"/>
        <w:spacing w:line="360" w:lineRule="auto"/>
        <w:jc w:val="both"/>
      </w:pPr>
    </w:p>
    <w:p w:rsidR="00226089" w:rsidRDefault="00226089" w:rsidP="00C01BA9">
      <w:pPr>
        <w:tabs>
          <w:tab w:val="left" w:pos="0"/>
          <w:tab w:val="left" w:pos="1276"/>
        </w:tabs>
        <w:autoSpaceDE w:val="0"/>
        <w:autoSpaceDN w:val="0"/>
        <w:adjustRightInd w:val="0"/>
        <w:spacing w:line="360" w:lineRule="auto"/>
        <w:jc w:val="both"/>
      </w:pPr>
    </w:p>
    <w:p w:rsidR="00226089" w:rsidRDefault="00226089" w:rsidP="00C01BA9">
      <w:pPr>
        <w:tabs>
          <w:tab w:val="left" w:pos="0"/>
          <w:tab w:val="left" w:pos="1276"/>
        </w:tabs>
        <w:autoSpaceDE w:val="0"/>
        <w:autoSpaceDN w:val="0"/>
        <w:adjustRightInd w:val="0"/>
        <w:spacing w:line="360" w:lineRule="auto"/>
        <w:jc w:val="both"/>
      </w:pPr>
    </w:p>
    <w:p w:rsidR="00226089" w:rsidRDefault="00226089" w:rsidP="00C01BA9">
      <w:pPr>
        <w:tabs>
          <w:tab w:val="left" w:pos="0"/>
          <w:tab w:val="left" w:pos="1276"/>
        </w:tabs>
        <w:autoSpaceDE w:val="0"/>
        <w:autoSpaceDN w:val="0"/>
        <w:adjustRightInd w:val="0"/>
        <w:spacing w:line="360" w:lineRule="auto"/>
        <w:jc w:val="both"/>
      </w:pPr>
    </w:p>
    <w:p w:rsidR="00226089" w:rsidRDefault="00226089" w:rsidP="00C01BA9">
      <w:pPr>
        <w:tabs>
          <w:tab w:val="left" w:pos="0"/>
          <w:tab w:val="left" w:pos="1276"/>
        </w:tabs>
        <w:autoSpaceDE w:val="0"/>
        <w:autoSpaceDN w:val="0"/>
        <w:adjustRightInd w:val="0"/>
        <w:spacing w:line="360" w:lineRule="auto"/>
        <w:jc w:val="both"/>
      </w:pPr>
    </w:p>
    <w:p w:rsidR="00226089" w:rsidRPr="0066102F" w:rsidRDefault="00226089" w:rsidP="00C01BA9">
      <w:pPr>
        <w:tabs>
          <w:tab w:val="left" w:pos="0"/>
          <w:tab w:val="left" w:pos="1276"/>
        </w:tabs>
        <w:autoSpaceDE w:val="0"/>
        <w:autoSpaceDN w:val="0"/>
        <w:adjustRightInd w:val="0"/>
        <w:spacing w:line="360" w:lineRule="auto"/>
        <w:jc w:val="both"/>
      </w:pPr>
    </w:p>
    <w:p w:rsidR="00226089" w:rsidRDefault="00226089" w:rsidP="00105C84">
      <w:pPr>
        <w:tabs>
          <w:tab w:val="left" w:pos="1276"/>
        </w:tabs>
        <w:ind w:firstLine="709"/>
        <w:jc w:val="right"/>
        <w:rPr>
          <w:color w:val="auto"/>
          <w:szCs w:val="24"/>
        </w:rPr>
        <w:sectPr w:rsidR="00226089" w:rsidSect="00F86DB3">
          <w:headerReference w:type="even" r:id="rId8"/>
          <w:headerReference w:type="default" r:id="rId9"/>
          <w:footerReference w:type="even" r:id="rId10"/>
          <w:pgSz w:w="11906" w:h="16838" w:code="9"/>
          <w:pgMar w:top="851" w:right="851" w:bottom="1134" w:left="1418" w:header="357" w:footer="0" w:gutter="0"/>
          <w:pgNumType w:start="3"/>
          <w:cols w:space="708"/>
          <w:docGrid w:linePitch="381"/>
        </w:sectPr>
      </w:pPr>
    </w:p>
    <w:p w:rsidR="00105C84" w:rsidRPr="00B026DD" w:rsidRDefault="00105C84" w:rsidP="00105C84">
      <w:pPr>
        <w:tabs>
          <w:tab w:val="left" w:pos="1276"/>
        </w:tabs>
        <w:ind w:firstLine="709"/>
        <w:jc w:val="right"/>
        <w:rPr>
          <w:color w:val="auto"/>
          <w:szCs w:val="24"/>
        </w:rPr>
      </w:pPr>
      <w:r w:rsidRPr="00B026DD">
        <w:rPr>
          <w:color w:val="auto"/>
          <w:szCs w:val="24"/>
        </w:rPr>
        <w:lastRenderedPageBreak/>
        <w:t xml:space="preserve">Таблица </w:t>
      </w:r>
      <w:r w:rsidR="00517D99" w:rsidRPr="00B026DD">
        <w:rPr>
          <w:color w:val="auto"/>
          <w:szCs w:val="24"/>
        </w:rPr>
        <w:t>3</w:t>
      </w:r>
    </w:p>
    <w:p w:rsidR="00AD509D" w:rsidRPr="00787EBD" w:rsidRDefault="00105C84" w:rsidP="00A74061">
      <w:pPr>
        <w:tabs>
          <w:tab w:val="left" w:pos="1276"/>
        </w:tabs>
        <w:ind w:firstLine="709"/>
        <w:jc w:val="center"/>
        <w:rPr>
          <w:b/>
          <w:szCs w:val="24"/>
        </w:rPr>
      </w:pPr>
      <w:r w:rsidRPr="00B026DD">
        <w:rPr>
          <w:b/>
          <w:szCs w:val="24"/>
        </w:rPr>
        <w:t>Показатели объектов капитального строительства</w:t>
      </w:r>
      <w:r w:rsidR="00ED1F09" w:rsidRPr="00B026DD">
        <w:rPr>
          <w:b/>
          <w:szCs w:val="24"/>
        </w:rPr>
        <w:t xml:space="preserve"> и</w:t>
      </w:r>
      <w:r w:rsidRPr="00B026DD">
        <w:rPr>
          <w:b/>
          <w:szCs w:val="24"/>
        </w:rPr>
        <w:t xml:space="preserve"> </w:t>
      </w:r>
      <w:r w:rsidR="00ED1F09" w:rsidRPr="00B026DD">
        <w:rPr>
          <w:b/>
          <w:szCs w:val="24"/>
        </w:rPr>
        <w:t>зон</w:t>
      </w:r>
      <w:r w:rsidR="00B50D00" w:rsidRPr="00B026DD">
        <w:rPr>
          <w:b/>
          <w:szCs w:val="24"/>
        </w:rPr>
        <w:t>, не связанных с размещением объектов капитального строительства,</w:t>
      </w:r>
      <w:r w:rsidR="00ED1F09" w:rsidRPr="00B026DD">
        <w:rPr>
          <w:b/>
          <w:szCs w:val="24"/>
        </w:rPr>
        <w:t xml:space="preserve"> </w:t>
      </w:r>
      <w:r w:rsidRPr="00B026DD">
        <w:rPr>
          <w:b/>
          <w:szCs w:val="24"/>
        </w:rPr>
        <w:t>планируемых к размещению и реконструкции на Территории</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119"/>
        <w:gridCol w:w="1276"/>
        <w:gridCol w:w="803"/>
        <w:gridCol w:w="2126"/>
        <w:gridCol w:w="1607"/>
        <w:gridCol w:w="1134"/>
        <w:gridCol w:w="850"/>
        <w:gridCol w:w="1418"/>
        <w:gridCol w:w="1842"/>
      </w:tblGrid>
      <w:tr w:rsidR="00A74061" w:rsidRPr="00CF23A2" w:rsidTr="00A74061">
        <w:trPr>
          <w:cantSplit/>
          <w:trHeight w:val="387"/>
        </w:trPr>
        <w:tc>
          <w:tcPr>
            <w:tcW w:w="567" w:type="dxa"/>
            <w:vMerge w:val="restart"/>
            <w:shd w:val="clear" w:color="auto" w:fill="auto"/>
            <w:textDirection w:val="btLr"/>
          </w:tcPr>
          <w:p w:rsidR="00264D6F" w:rsidRPr="00CF23A2" w:rsidRDefault="00264D6F">
            <w:pPr>
              <w:tabs>
                <w:tab w:val="left" w:pos="1276"/>
              </w:tabs>
              <w:ind w:left="113" w:right="113"/>
              <w:jc w:val="center"/>
              <w:rPr>
                <w:sz w:val="24"/>
                <w:szCs w:val="24"/>
              </w:rPr>
            </w:pPr>
            <w:r w:rsidRPr="00CF23A2">
              <w:rPr>
                <w:sz w:val="24"/>
                <w:szCs w:val="24"/>
              </w:rPr>
              <w:t>№№ участков на плане</w:t>
            </w:r>
          </w:p>
        </w:tc>
        <w:tc>
          <w:tcPr>
            <w:tcW w:w="3119" w:type="dxa"/>
            <w:vMerge w:val="restart"/>
            <w:shd w:val="clear" w:color="auto" w:fill="auto"/>
          </w:tcPr>
          <w:p w:rsidR="00264D6F" w:rsidRPr="00CF23A2" w:rsidRDefault="00264D6F">
            <w:pPr>
              <w:tabs>
                <w:tab w:val="left" w:pos="1276"/>
              </w:tabs>
              <w:jc w:val="center"/>
              <w:rPr>
                <w:sz w:val="24"/>
                <w:szCs w:val="24"/>
              </w:rPr>
            </w:pPr>
            <w:r w:rsidRPr="00CF23A2">
              <w:rPr>
                <w:sz w:val="24"/>
                <w:szCs w:val="24"/>
              </w:rPr>
              <w:t>Назначение земельного участка</w:t>
            </w:r>
          </w:p>
        </w:tc>
        <w:tc>
          <w:tcPr>
            <w:tcW w:w="1276" w:type="dxa"/>
            <w:vMerge w:val="restart"/>
            <w:shd w:val="clear" w:color="auto" w:fill="auto"/>
          </w:tcPr>
          <w:p w:rsidR="00264D6F" w:rsidRPr="00CF23A2" w:rsidRDefault="00264D6F">
            <w:pPr>
              <w:tabs>
                <w:tab w:val="left" w:pos="1276"/>
              </w:tabs>
              <w:jc w:val="center"/>
              <w:rPr>
                <w:sz w:val="24"/>
                <w:szCs w:val="24"/>
              </w:rPr>
            </w:pPr>
            <w:r w:rsidRPr="00CF23A2">
              <w:rPr>
                <w:sz w:val="24"/>
                <w:szCs w:val="24"/>
              </w:rPr>
              <w:t>Площадь участка</w:t>
            </w:r>
          </w:p>
        </w:tc>
        <w:tc>
          <w:tcPr>
            <w:tcW w:w="4536" w:type="dxa"/>
            <w:gridSpan w:val="3"/>
            <w:shd w:val="clear" w:color="auto" w:fill="auto"/>
          </w:tcPr>
          <w:p w:rsidR="00264D6F" w:rsidRPr="00CF23A2" w:rsidRDefault="00264D6F">
            <w:pPr>
              <w:tabs>
                <w:tab w:val="left" w:pos="1276"/>
              </w:tabs>
              <w:jc w:val="center"/>
              <w:rPr>
                <w:sz w:val="24"/>
                <w:szCs w:val="24"/>
              </w:rPr>
            </w:pPr>
            <w:r w:rsidRPr="00CF23A2">
              <w:rPr>
                <w:sz w:val="24"/>
                <w:szCs w:val="24"/>
              </w:rPr>
              <w:t>Общая площадь ОКС</w:t>
            </w:r>
          </w:p>
        </w:tc>
        <w:tc>
          <w:tcPr>
            <w:tcW w:w="1134" w:type="dxa"/>
            <w:vMerge w:val="restart"/>
            <w:shd w:val="clear" w:color="auto" w:fill="auto"/>
            <w:textDirection w:val="btLr"/>
          </w:tcPr>
          <w:p w:rsidR="00264D6F" w:rsidRPr="00CF23A2" w:rsidRDefault="00264D6F">
            <w:pPr>
              <w:tabs>
                <w:tab w:val="left" w:pos="1276"/>
              </w:tabs>
              <w:ind w:left="113" w:right="113"/>
              <w:jc w:val="center"/>
              <w:rPr>
                <w:sz w:val="24"/>
                <w:szCs w:val="24"/>
              </w:rPr>
            </w:pPr>
            <w:r w:rsidRPr="00CF23A2">
              <w:rPr>
                <w:sz w:val="24"/>
                <w:szCs w:val="24"/>
              </w:rPr>
              <w:t>Максимальный процент застроенности</w:t>
            </w:r>
          </w:p>
        </w:tc>
        <w:tc>
          <w:tcPr>
            <w:tcW w:w="850" w:type="dxa"/>
            <w:vMerge w:val="restart"/>
            <w:textDirection w:val="btLr"/>
          </w:tcPr>
          <w:p w:rsidR="00264D6F" w:rsidRPr="00CF23A2" w:rsidRDefault="00264D6F">
            <w:pPr>
              <w:tabs>
                <w:tab w:val="left" w:pos="1276"/>
              </w:tabs>
              <w:ind w:left="113" w:right="113"/>
              <w:jc w:val="center"/>
              <w:rPr>
                <w:sz w:val="24"/>
                <w:szCs w:val="24"/>
              </w:rPr>
            </w:pPr>
            <w:r w:rsidRPr="00CF23A2">
              <w:rPr>
                <w:sz w:val="24"/>
                <w:szCs w:val="24"/>
              </w:rPr>
              <w:t>Предельная высота ОКС</w:t>
            </w:r>
          </w:p>
        </w:tc>
        <w:tc>
          <w:tcPr>
            <w:tcW w:w="1418" w:type="dxa"/>
            <w:vMerge w:val="restart"/>
            <w:textDirection w:val="btLr"/>
          </w:tcPr>
          <w:p w:rsidR="00264D6F" w:rsidRPr="00CF23A2" w:rsidRDefault="00264D6F">
            <w:pPr>
              <w:tabs>
                <w:tab w:val="left" w:pos="1276"/>
              </w:tabs>
              <w:ind w:left="113" w:right="113"/>
              <w:jc w:val="center"/>
              <w:rPr>
                <w:sz w:val="24"/>
                <w:szCs w:val="24"/>
              </w:rPr>
            </w:pPr>
            <w:r w:rsidRPr="00CF23A2">
              <w:rPr>
                <w:sz w:val="24"/>
                <w:szCs w:val="24"/>
              </w:rPr>
              <w:t>Предельная интенсивность использования</w:t>
            </w:r>
          </w:p>
        </w:tc>
        <w:tc>
          <w:tcPr>
            <w:tcW w:w="1842" w:type="dxa"/>
            <w:vMerge w:val="restart"/>
          </w:tcPr>
          <w:p w:rsidR="007B4828" w:rsidRDefault="00264D6F">
            <w:pPr>
              <w:tabs>
                <w:tab w:val="left" w:pos="1276"/>
              </w:tabs>
              <w:jc w:val="center"/>
              <w:rPr>
                <w:sz w:val="24"/>
                <w:szCs w:val="24"/>
              </w:rPr>
            </w:pPr>
            <w:r w:rsidRPr="008A7A18">
              <w:rPr>
                <w:sz w:val="24"/>
                <w:szCs w:val="24"/>
              </w:rPr>
              <w:t>Использование подземного</w:t>
            </w:r>
          </w:p>
          <w:p w:rsidR="00264D6F" w:rsidRPr="00CF23A2" w:rsidRDefault="00264D6F">
            <w:pPr>
              <w:tabs>
                <w:tab w:val="left" w:pos="1276"/>
              </w:tabs>
              <w:jc w:val="center"/>
              <w:rPr>
                <w:sz w:val="24"/>
                <w:szCs w:val="24"/>
              </w:rPr>
            </w:pPr>
            <w:r w:rsidRPr="008A7A18">
              <w:rPr>
                <w:sz w:val="24"/>
                <w:szCs w:val="24"/>
              </w:rPr>
              <w:t>пространства</w:t>
            </w:r>
          </w:p>
        </w:tc>
      </w:tr>
      <w:tr w:rsidR="00A74061" w:rsidRPr="00CF23A2" w:rsidTr="00A74061">
        <w:trPr>
          <w:cantSplit/>
          <w:trHeight w:val="1805"/>
        </w:trPr>
        <w:tc>
          <w:tcPr>
            <w:tcW w:w="567" w:type="dxa"/>
            <w:vMerge/>
            <w:shd w:val="clear" w:color="auto" w:fill="auto"/>
            <w:textDirection w:val="btLr"/>
          </w:tcPr>
          <w:p w:rsidR="00264D6F" w:rsidRPr="00CF23A2" w:rsidRDefault="00264D6F">
            <w:pPr>
              <w:tabs>
                <w:tab w:val="left" w:pos="1276"/>
              </w:tabs>
              <w:ind w:left="113" w:right="113"/>
              <w:jc w:val="center"/>
              <w:rPr>
                <w:sz w:val="24"/>
                <w:szCs w:val="24"/>
              </w:rPr>
            </w:pPr>
          </w:p>
        </w:tc>
        <w:tc>
          <w:tcPr>
            <w:tcW w:w="3119" w:type="dxa"/>
            <w:vMerge/>
            <w:shd w:val="clear" w:color="auto" w:fill="auto"/>
          </w:tcPr>
          <w:p w:rsidR="00264D6F" w:rsidRPr="00CF23A2" w:rsidRDefault="00264D6F">
            <w:pPr>
              <w:tabs>
                <w:tab w:val="left" w:pos="1276"/>
              </w:tabs>
              <w:jc w:val="center"/>
              <w:rPr>
                <w:sz w:val="24"/>
                <w:szCs w:val="24"/>
              </w:rPr>
            </w:pPr>
          </w:p>
        </w:tc>
        <w:tc>
          <w:tcPr>
            <w:tcW w:w="1276" w:type="dxa"/>
            <w:vMerge/>
            <w:shd w:val="clear" w:color="auto" w:fill="auto"/>
          </w:tcPr>
          <w:p w:rsidR="00264D6F" w:rsidRPr="00CF23A2" w:rsidRDefault="00264D6F">
            <w:pPr>
              <w:tabs>
                <w:tab w:val="left" w:pos="1276"/>
              </w:tabs>
              <w:jc w:val="center"/>
              <w:rPr>
                <w:sz w:val="24"/>
                <w:szCs w:val="24"/>
              </w:rPr>
            </w:pPr>
          </w:p>
        </w:tc>
        <w:tc>
          <w:tcPr>
            <w:tcW w:w="803" w:type="dxa"/>
            <w:shd w:val="clear" w:color="auto" w:fill="auto"/>
          </w:tcPr>
          <w:p w:rsidR="00264D6F" w:rsidRPr="00CF23A2" w:rsidRDefault="00264D6F">
            <w:pPr>
              <w:tabs>
                <w:tab w:val="left" w:pos="1276"/>
              </w:tabs>
              <w:jc w:val="center"/>
              <w:rPr>
                <w:sz w:val="24"/>
                <w:szCs w:val="24"/>
              </w:rPr>
            </w:pPr>
            <w:r w:rsidRPr="00CF23A2">
              <w:rPr>
                <w:sz w:val="24"/>
                <w:szCs w:val="24"/>
              </w:rPr>
              <w:t>всего</w:t>
            </w:r>
          </w:p>
        </w:tc>
        <w:tc>
          <w:tcPr>
            <w:tcW w:w="2126" w:type="dxa"/>
            <w:shd w:val="clear" w:color="auto" w:fill="auto"/>
          </w:tcPr>
          <w:p w:rsidR="00264D6F" w:rsidRPr="00CF23A2" w:rsidRDefault="00264D6F">
            <w:pPr>
              <w:tabs>
                <w:tab w:val="left" w:pos="1276"/>
              </w:tabs>
              <w:jc w:val="center"/>
              <w:rPr>
                <w:sz w:val="24"/>
                <w:szCs w:val="24"/>
              </w:rPr>
            </w:pPr>
            <w:r w:rsidRPr="00CF23A2">
              <w:rPr>
                <w:sz w:val="24"/>
                <w:szCs w:val="24"/>
              </w:rPr>
              <w:t>Надземная, (включая площадь встроенно-пристроенных объектов)</w:t>
            </w:r>
          </w:p>
        </w:tc>
        <w:tc>
          <w:tcPr>
            <w:tcW w:w="1607" w:type="dxa"/>
            <w:shd w:val="clear" w:color="auto" w:fill="auto"/>
          </w:tcPr>
          <w:p w:rsidR="00264D6F" w:rsidRPr="00CF23A2" w:rsidRDefault="00264D6F">
            <w:pPr>
              <w:tabs>
                <w:tab w:val="left" w:pos="1276"/>
              </w:tabs>
              <w:jc w:val="center"/>
              <w:rPr>
                <w:sz w:val="24"/>
                <w:szCs w:val="24"/>
              </w:rPr>
            </w:pPr>
            <w:r w:rsidRPr="00CF23A2">
              <w:rPr>
                <w:sz w:val="24"/>
                <w:szCs w:val="24"/>
              </w:rPr>
              <w:t>Общая площадь квартир</w:t>
            </w:r>
          </w:p>
          <w:p w:rsidR="00264D6F" w:rsidRPr="00CF23A2" w:rsidRDefault="00264D6F">
            <w:pPr>
              <w:tabs>
                <w:tab w:val="left" w:pos="1276"/>
              </w:tabs>
              <w:jc w:val="center"/>
              <w:rPr>
                <w:sz w:val="24"/>
                <w:szCs w:val="24"/>
              </w:rPr>
            </w:pPr>
            <w:r w:rsidRPr="00CF23A2">
              <w:rPr>
                <w:sz w:val="24"/>
                <w:szCs w:val="24"/>
              </w:rPr>
              <w:t>(в жилых зданиях)</w:t>
            </w:r>
          </w:p>
        </w:tc>
        <w:tc>
          <w:tcPr>
            <w:tcW w:w="1134" w:type="dxa"/>
            <w:vMerge/>
            <w:shd w:val="clear" w:color="auto" w:fill="auto"/>
          </w:tcPr>
          <w:p w:rsidR="00264D6F" w:rsidRPr="00CF23A2" w:rsidRDefault="00264D6F">
            <w:pPr>
              <w:tabs>
                <w:tab w:val="left" w:pos="1276"/>
              </w:tabs>
              <w:jc w:val="center"/>
              <w:rPr>
                <w:sz w:val="24"/>
                <w:szCs w:val="24"/>
              </w:rPr>
            </w:pPr>
          </w:p>
        </w:tc>
        <w:tc>
          <w:tcPr>
            <w:tcW w:w="850" w:type="dxa"/>
            <w:vMerge/>
          </w:tcPr>
          <w:p w:rsidR="00264D6F" w:rsidRPr="00CF23A2" w:rsidRDefault="00264D6F">
            <w:pPr>
              <w:tabs>
                <w:tab w:val="left" w:pos="1276"/>
              </w:tabs>
              <w:jc w:val="center"/>
              <w:rPr>
                <w:sz w:val="24"/>
                <w:szCs w:val="24"/>
              </w:rPr>
            </w:pPr>
          </w:p>
        </w:tc>
        <w:tc>
          <w:tcPr>
            <w:tcW w:w="1418" w:type="dxa"/>
            <w:vMerge/>
          </w:tcPr>
          <w:p w:rsidR="00264D6F" w:rsidRPr="00CF23A2" w:rsidRDefault="00264D6F">
            <w:pPr>
              <w:tabs>
                <w:tab w:val="left" w:pos="1276"/>
              </w:tabs>
              <w:jc w:val="center"/>
              <w:rPr>
                <w:sz w:val="24"/>
                <w:szCs w:val="24"/>
              </w:rPr>
            </w:pPr>
          </w:p>
        </w:tc>
        <w:tc>
          <w:tcPr>
            <w:tcW w:w="1842" w:type="dxa"/>
            <w:vMerge/>
          </w:tcPr>
          <w:p w:rsidR="00264D6F" w:rsidRPr="00CF23A2" w:rsidRDefault="00264D6F">
            <w:pPr>
              <w:tabs>
                <w:tab w:val="left" w:pos="1276"/>
              </w:tabs>
              <w:jc w:val="center"/>
              <w:rPr>
                <w:sz w:val="24"/>
                <w:szCs w:val="24"/>
              </w:rPr>
            </w:pPr>
          </w:p>
        </w:tc>
      </w:tr>
      <w:tr w:rsidR="00A74061" w:rsidRPr="00CF23A2" w:rsidTr="00A74061">
        <w:trPr>
          <w:cantSplit/>
          <w:trHeight w:val="446"/>
        </w:trPr>
        <w:tc>
          <w:tcPr>
            <w:tcW w:w="567" w:type="dxa"/>
            <w:vMerge/>
            <w:shd w:val="clear" w:color="auto" w:fill="auto"/>
            <w:textDirection w:val="btLr"/>
          </w:tcPr>
          <w:p w:rsidR="00226089" w:rsidRPr="00CF23A2" w:rsidRDefault="00226089">
            <w:pPr>
              <w:tabs>
                <w:tab w:val="left" w:pos="1276"/>
              </w:tabs>
              <w:ind w:left="113" w:right="113"/>
              <w:jc w:val="center"/>
              <w:rPr>
                <w:sz w:val="24"/>
                <w:szCs w:val="24"/>
              </w:rPr>
            </w:pPr>
          </w:p>
        </w:tc>
        <w:tc>
          <w:tcPr>
            <w:tcW w:w="3119" w:type="dxa"/>
            <w:vMerge/>
            <w:shd w:val="clear" w:color="auto" w:fill="auto"/>
          </w:tcPr>
          <w:p w:rsidR="00226089" w:rsidRPr="00CF23A2" w:rsidRDefault="00226089">
            <w:pPr>
              <w:tabs>
                <w:tab w:val="left" w:pos="1276"/>
              </w:tabs>
              <w:jc w:val="center"/>
              <w:rPr>
                <w:sz w:val="24"/>
                <w:szCs w:val="24"/>
              </w:rPr>
            </w:pPr>
          </w:p>
        </w:tc>
        <w:tc>
          <w:tcPr>
            <w:tcW w:w="1276" w:type="dxa"/>
            <w:shd w:val="clear" w:color="auto" w:fill="auto"/>
          </w:tcPr>
          <w:p w:rsidR="00226089" w:rsidRPr="00CF23A2" w:rsidRDefault="00226089">
            <w:pPr>
              <w:tabs>
                <w:tab w:val="left" w:pos="1276"/>
              </w:tabs>
              <w:jc w:val="center"/>
              <w:rPr>
                <w:sz w:val="24"/>
                <w:szCs w:val="24"/>
              </w:rPr>
            </w:pPr>
            <w:r w:rsidRPr="00CF23A2">
              <w:rPr>
                <w:sz w:val="24"/>
                <w:szCs w:val="24"/>
              </w:rPr>
              <w:t>га</w:t>
            </w:r>
          </w:p>
        </w:tc>
        <w:tc>
          <w:tcPr>
            <w:tcW w:w="803" w:type="dxa"/>
            <w:shd w:val="clear" w:color="auto" w:fill="auto"/>
          </w:tcPr>
          <w:p w:rsidR="00226089" w:rsidRPr="00CF23A2" w:rsidRDefault="00226089">
            <w:pPr>
              <w:tabs>
                <w:tab w:val="left" w:pos="1276"/>
              </w:tabs>
              <w:jc w:val="center"/>
              <w:rPr>
                <w:sz w:val="24"/>
                <w:szCs w:val="24"/>
              </w:rPr>
            </w:pPr>
            <w:r w:rsidRPr="00CF23A2">
              <w:rPr>
                <w:sz w:val="24"/>
                <w:szCs w:val="24"/>
              </w:rPr>
              <w:t>тыс. кв.м.</w:t>
            </w:r>
          </w:p>
        </w:tc>
        <w:tc>
          <w:tcPr>
            <w:tcW w:w="2126" w:type="dxa"/>
            <w:shd w:val="clear" w:color="auto" w:fill="auto"/>
          </w:tcPr>
          <w:p w:rsidR="00226089" w:rsidRPr="00CF23A2" w:rsidRDefault="00226089">
            <w:pPr>
              <w:tabs>
                <w:tab w:val="left" w:pos="1276"/>
              </w:tabs>
              <w:jc w:val="center"/>
              <w:rPr>
                <w:sz w:val="24"/>
                <w:szCs w:val="24"/>
              </w:rPr>
            </w:pPr>
            <w:r w:rsidRPr="00CF23A2">
              <w:rPr>
                <w:sz w:val="24"/>
                <w:szCs w:val="24"/>
              </w:rPr>
              <w:t>тыс. кв.м.</w:t>
            </w:r>
          </w:p>
        </w:tc>
        <w:tc>
          <w:tcPr>
            <w:tcW w:w="1607" w:type="dxa"/>
            <w:shd w:val="clear" w:color="auto" w:fill="auto"/>
          </w:tcPr>
          <w:p w:rsidR="00226089" w:rsidRPr="00CF23A2" w:rsidRDefault="00226089">
            <w:pPr>
              <w:tabs>
                <w:tab w:val="left" w:pos="1276"/>
              </w:tabs>
              <w:jc w:val="center"/>
              <w:rPr>
                <w:sz w:val="24"/>
                <w:szCs w:val="24"/>
              </w:rPr>
            </w:pPr>
            <w:r w:rsidRPr="00CF23A2">
              <w:rPr>
                <w:sz w:val="24"/>
                <w:szCs w:val="24"/>
              </w:rPr>
              <w:t>тыс. кв.м.</w:t>
            </w:r>
          </w:p>
        </w:tc>
        <w:tc>
          <w:tcPr>
            <w:tcW w:w="1134" w:type="dxa"/>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850" w:type="dxa"/>
          </w:tcPr>
          <w:p w:rsidR="00226089" w:rsidRPr="00CF23A2" w:rsidRDefault="00226089">
            <w:pPr>
              <w:tabs>
                <w:tab w:val="left" w:pos="1276"/>
              </w:tabs>
              <w:jc w:val="center"/>
              <w:rPr>
                <w:sz w:val="24"/>
                <w:szCs w:val="24"/>
              </w:rPr>
            </w:pPr>
            <w:r w:rsidRPr="00CF23A2">
              <w:rPr>
                <w:sz w:val="24"/>
                <w:szCs w:val="24"/>
              </w:rPr>
              <w:t>м</w:t>
            </w:r>
          </w:p>
        </w:tc>
        <w:tc>
          <w:tcPr>
            <w:tcW w:w="1418" w:type="dxa"/>
          </w:tcPr>
          <w:p w:rsidR="00226089" w:rsidRPr="00CF23A2" w:rsidRDefault="00226089">
            <w:pPr>
              <w:tabs>
                <w:tab w:val="left" w:pos="1276"/>
              </w:tabs>
              <w:jc w:val="center"/>
              <w:rPr>
                <w:sz w:val="24"/>
                <w:szCs w:val="24"/>
              </w:rPr>
            </w:pPr>
            <w:r w:rsidRPr="00CF23A2">
              <w:rPr>
                <w:sz w:val="24"/>
                <w:szCs w:val="24"/>
              </w:rPr>
              <w:t>тыс.кв.м/га</w:t>
            </w:r>
          </w:p>
        </w:tc>
        <w:tc>
          <w:tcPr>
            <w:tcW w:w="1842" w:type="dxa"/>
          </w:tcPr>
          <w:p w:rsidR="00226089" w:rsidRPr="00CF23A2" w:rsidRDefault="00264D6F">
            <w:pPr>
              <w:tabs>
                <w:tab w:val="left" w:pos="1276"/>
              </w:tabs>
              <w:jc w:val="center"/>
              <w:rPr>
                <w:sz w:val="24"/>
                <w:szCs w:val="24"/>
              </w:rPr>
            </w:pPr>
            <w:r w:rsidRPr="00CF23A2">
              <w:rPr>
                <w:sz w:val="24"/>
                <w:szCs w:val="24"/>
              </w:rPr>
              <w:t>кв.м</w:t>
            </w:r>
          </w:p>
        </w:tc>
      </w:tr>
      <w:tr w:rsidR="00A74061" w:rsidRPr="00CF23A2" w:rsidTr="00A74061">
        <w:trPr>
          <w:tblHeader/>
        </w:trPr>
        <w:tc>
          <w:tcPr>
            <w:tcW w:w="567" w:type="dxa"/>
            <w:shd w:val="clear" w:color="auto" w:fill="auto"/>
          </w:tcPr>
          <w:p w:rsidR="00226089" w:rsidRPr="00C01BA9" w:rsidRDefault="00226089">
            <w:pPr>
              <w:tabs>
                <w:tab w:val="left" w:pos="1276"/>
              </w:tabs>
              <w:jc w:val="center"/>
              <w:rPr>
                <w:sz w:val="24"/>
                <w:szCs w:val="24"/>
              </w:rPr>
            </w:pPr>
            <w:r w:rsidRPr="00C01BA9">
              <w:rPr>
                <w:sz w:val="24"/>
                <w:szCs w:val="24"/>
              </w:rPr>
              <w:t>1</w:t>
            </w:r>
          </w:p>
        </w:tc>
        <w:tc>
          <w:tcPr>
            <w:tcW w:w="3119" w:type="dxa"/>
            <w:shd w:val="clear" w:color="auto" w:fill="auto"/>
          </w:tcPr>
          <w:p w:rsidR="00226089" w:rsidRPr="00C01BA9" w:rsidRDefault="00226089">
            <w:pPr>
              <w:tabs>
                <w:tab w:val="left" w:pos="1276"/>
              </w:tabs>
              <w:jc w:val="center"/>
              <w:rPr>
                <w:sz w:val="24"/>
                <w:szCs w:val="24"/>
              </w:rPr>
            </w:pPr>
            <w:r w:rsidRPr="00C01BA9">
              <w:rPr>
                <w:sz w:val="24"/>
                <w:szCs w:val="24"/>
              </w:rPr>
              <w:t>2</w:t>
            </w:r>
          </w:p>
        </w:tc>
        <w:tc>
          <w:tcPr>
            <w:tcW w:w="1276" w:type="dxa"/>
            <w:shd w:val="clear" w:color="auto" w:fill="auto"/>
          </w:tcPr>
          <w:p w:rsidR="00226089" w:rsidRPr="00C01BA9" w:rsidRDefault="00226089">
            <w:pPr>
              <w:tabs>
                <w:tab w:val="left" w:pos="1276"/>
              </w:tabs>
              <w:jc w:val="center"/>
              <w:rPr>
                <w:sz w:val="24"/>
                <w:szCs w:val="24"/>
              </w:rPr>
            </w:pPr>
            <w:r w:rsidRPr="00C01BA9">
              <w:rPr>
                <w:sz w:val="24"/>
                <w:szCs w:val="24"/>
              </w:rPr>
              <w:t>3</w:t>
            </w:r>
          </w:p>
        </w:tc>
        <w:tc>
          <w:tcPr>
            <w:tcW w:w="803" w:type="dxa"/>
            <w:shd w:val="clear" w:color="auto" w:fill="auto"/>
          </w:tcPr>
          <w:p w:rsidR="00226089" w:rsidRPr="00C01BA9" w:rsidRDefault="00226089">
            <w:pPr>
              <w:tabs>
                <w:tab w:val="left" w:pos="1276"/>
              </w:tabs>
              <w:jc w:val="center"/>
              <w:rPr>
                <w:sz w:val="24"/>
                <w:szCs w:val="24"/>
              </w:rPr>
            </w:pPr>
            <w:r w:rsidRPr="00C01BA9">
              <w:rPr>
                <w:sz w:val="24"/>
                <w:szCs w:val="24"/>
              </w:rPr>
              <w:t>4</w:t>
            </w:r>
          </w:p>
        </w:tc>
        <w:tc>
          <w:tcPr>
            <w:tcW w:w="2126" w:type="dxa"/>
            <w:shd w:val="clear" w:color="auto" w:fill="auto"/>
          </w:tcPr>
          <w:p w:rsidR="00226089" w:rsidRPr="00C01BA9" w:rsidRDefault="00226089">
            <w:pPr>
              <w:tabs>
                <w:tab w:val="left" w:pos="1276"/>
              </w:tabs>
              <w:jc w:val="center"/>
              <w:rPr>
                <w:sz w:val="24"/>
                <w:szCs w:val="24"/>
              </w:rPr>
            </w:pPr>
            <w:r w:rsidRPr="00C01BA9">
              <w:rPr>
                <w:sz w:val="24"/>
                <w:szCs w:val="24"/>
              </w:rPr>
              <w:t>5</w:t>
            </w:r>
          </w:p>
        </w:tc>
        <w:tc>
          <w:tcPr>
            <w:tcW w:w="1607" w:type="dxa"/>
            <w:shd w:val="clear" w:color="auto" w:fill="auto"/>
          </w:tcPr>
          <w:p w:rsidR="00226089" w:rsidRPr="00C01BA9" w:rsidRDefault="00226089">
            <w:pPr>
              <w:tabs>
                <w:tab w:val="left" w:pos="1276"/>
              </w:tabs>
              <w:jc w:val="center"/>
              <w:rPr>
                <w:sz w:val="24"/>
                <w:szCs w:val="24"/>
              </w:rPr>
            </w:pPr>
            <w:r w:rsidRPr="00C01BA9">
              <w:rPr>
                <w:sz w:val="24"/>
                <w:szCs w:val="24"/>
              </w:rPr>
              <w:t>6</w:t>
            </w:r>
          </w:p>
        </w:tc>
        <w:tc>
          <w:tcPr>
            <w:tcW w:w="1134" w:type="dxa"/>
            <w:shd w:val="clear" w:color="auto" w:fill="auto"/>
          </w:tcPr>
          <w:p w:rsidR="00226089" w:rsidRPr="00C01BA9" w:rsidRDefault="00226089">
            <w:pPr>
              <w:tabs>
                <w:tab w:val="left" w:pos="1276"/>
              </w:tabs>
              <w:jc w:val="center"/>
              <w:rPr>
                <w:sz w:val="24"/>
                <w:szCs w:val="24"/>
              </w:rPr>
            </w:pPr>
            <w:r w:rsidRPr="00C01BA9">
              <w:rPr>
                <w:sz w:val="24"/>
                <w:szCs w:val="24"/>
              </w:rPr>
              <w:t>9</w:t>
            </w:r>
          </w:p>
        </w:tc>
        <w:tc>
          <w:tcPr>
            <w:tcW w:w="850" w:type="dxa"/>
          </w:tcPr>
          <w:p w:rsidR="00226089" w:rsidRPr="00C01BA9" w:rsidRDefault="00226089">
            <w:pPr>
              <w:tabs>
                <w:tab w:val="left" w:pos="1276"/>
              </w:tabs>
              <w:jc w:val="center"/>
              <w:rPr>
                <w:sz w:val="24"/>
                <w:szCs w:val="24"/>
              </w:rPr>
            </w:pPr>
            <w:r w:rsidRPr="00C01BA9">
              <w:rPr>
                <w:sz w:val="24"/>
                <w:szCs w:val="24"/>
              </w:rPr>
              <w:t>10</w:t>
            </w:r>
          </w:p>
        </w:tc>
        <w:tc>
          <w:tcPr>
            <w:tcW w:w="1418" w:type="dxa"/>
          </w:tcPr>
          <w:p w:rsidR="00226089" w:rsidRPr="00C01BA9" w:rsidRDefault="00226089">
            <w:pPr>
              <w:tabs>
                <w:tab w:val="left" w:pos="1276"/>
              </w:tabs>
              <w:jc w:val="center"/>
              <w:rPr>
                <w:sz w:val="24"/>
                <w:szCs w:val="24"/>
              </w:rPr>
            </w:pPr>
            <w:r w:rsidRPr="00C01BA9">
              <w:rPr>
                <w:sz w:val="24"/>
                <w:szCs w:val="24"/>
              </w:rPr>
              <w:t>11</w:t>
            </w:r>
          </w:p>
        </w:tc>
        <w:tc>
          <w:tcPr>
            <w:tcW w:w="1842" w:type="dxa"/>
          </w:tcPr>
          <w:p w:rsidR="00226089" w:rsidRPr="00264D6F" w:rsidRDefault="00264D6F">
            <w:pPr>
              <w:tabs>
                <w:tab w:val="left" w:pos="1276"/>
              </w:tabs>
              <w:jc w:val="center"/>
              <w:rPr>
                <w:sz w:val="24"/>
                <w:szCs w:val="24"/>
              </w:rPr>
            </w:pPr>
            <w:r>
              <w:rPr>
                <w:sz w:val="24"/>
                <w:szCs w:val="24"/>
              </w:rPr>
              <w:t>12</w:t>
            </w:r>
          </w:p>
        </w:tc>
      </w:tr>
      <w:tr w:rsidR="00A74061" w:rsidRPr="00CF23A2" w:rsidTr="00A74061">
        <w:tc>
          <w:tcPr>
            <w:tcW w:w="567" w:type="dxa"/>
            <w:shd w:val="clear" w:color="auto" w:fill="auto"/>
          </w:tcPr>
          <w:p w:rsidR="00226089" w:rsidRPr="00CF23A2" w:rsidRDefault="00226089">
            <w:pPr>
              <w:tabs>
                <w:tab w:val="left" w:pos="1276"/>
              </w:tabs>
              <w:jc w:val="both"/>
              <w:rPr>
                <w:sz w:val="24"/>
                <w:szCs w:val="24"/>
              </w:rPr>
            </w:pPr>
            <w:r w:rsidRPr="00CF23A2">
              <w:rPr>
                <w:sz w:val="24"/>
                <w:szCs w:val="24"/>
              </w:rPr>
              <w:t>1.1</w:t>
            </w:r>
          </w:p>
        </w:tc>
        <w:tc>
          <w:tcPr>
            <w:tcW w:w="3119" w:type="dxa"/>
            <w:shd w:val="clear" w:color="auto" w:fill="auto"/>
          </w:tcPr>
          <w:p w:rsidR="00226089" w:rsidRPr="00CF23A2" w:rsidRDefault="00226089">
            <w:pPr>
              <w:tabs>
                <w:tab w:val="left" w:pos="1276"/>
              </w:tabs>
              <w:rPr>
                <w:sz w:val="24"/>
                <w:szCs w:val="24"/>
              </w:rPr>
            </w:pPr>
            <w:r w:rsidRPr="00CF23A2">
              <w:rPr>
                <w:sz w:val="24"/>
                <w:szCs w:val="24"/>
              </w:rPr>
              <w:t>Жилое (многоквартирных среднеэтажных жилых домов)</w:t>
            </w:r>
          </w:p>
        </w:tc>
        <w:tc>
          <w:tcPr>
            <w:tcW w:w="1276" w:type="dxa"/>
            <w:shd w:val="clear" w:color="auto" w:fill="auto"/>
          </w:tcPr>
          <w:p w:rsidR="00226089" w:rsidRPr="00CF23A2" w:rsidRDefault="00226089">
            <w:pPr>
              <w:tabs>
                <w:tab w:val="left" w:pos="1276"/>
              </w:tabs>
              <w:jc w:val="center"/>
              <w:rPr>
                <w:sz w:val="24"/>
                <w:szCs w:val="24"/>
              </w:rPr>
            </w:pPr>
            <w:r w:rsidRPr="00CF23A2">
              <w:rPr>
                <w:sz w:val="24"/>
                <w:szCs w:val="24"/>
              </w:rPr>
              <w:t>1,60</w:t>
            </w:r>
          </w:p>
        </w:tc>
        <w:tc>
          <w:tcPr>
            <w:tcW w:w="803" w:type="dxa"/>
            <w:shd w:val="clear" w:color="auto" w:fill="auto"/>
          </w:tcPr>
          <w:p w:rsidR="00226089" w:rsidRPr="00CF23A2" w:rsidRDefault="00226089">
            <w:pPr>
              <w:tabs>
                <w:tab w:val="left" w:pos="1276"/>
              </w:tabs>
              <w:jc w:val="center"/>
              <w:rPr>
                <w:sz w:val="24"/>
                <w:szCs w:val="24"/>
              </w:rPr>
            </w:pPr>
            <w:r w:rsidRPr="00CF23A2">
              <w:rPr>
                <w:sz w:val="24"/>
                <w:szCs w:val="24"/>
              </w:rPr>
              <w:t>24,00</w:t>
            </w:r>
          </w:p>
        </w:tc>
        <w:tc>
          <w:tcPr>
            <w:tcW w:w="2126" w:type="dxa"/>
            <w:shd w:val="clear" w:color="auto" w:fill="auto"/>
          </w:tcPr>
          <w:p w:rsidR="00226089" w:rsidRPr="00CF23A2" w:rsidRDefault="00226089">
            <w:pPr>
              <w:tabs>
                <w:tab w:val="left" w:pos="1276"/>
              </w:tabs>
              <w:jc w:val="center"/>
              <w:rPr>
                <w:sz w:val="24"/>
                <w:szCs w:val="24"/>
              </w:rPr>
            </w:pPr>
            <w:r w:rsidRPr="00CF23A2">
              <w:rPr>
                <w:sz w:val="24"/>
                <w:szCs w:val="24"/>
              </w:rPr>
              <w:t>24,0</w:t>
            </w:r>
          </w:p>
        </w:tc>
        <w:tc>
          <w:tcPr>
            <w:tcW w:w="1607" w:type="dxa"/>
            <w:shd w:val="clear" w:color="auto" w:fill="auto"/>
          </w:tcPr>
          <w:p w:rsidR="00226089" w:rsidRPr="00CF23A2" w:rsidRDefault="00226089">
            <w:pPr>
              <w:tabs>
                <w:tab w:val="left" w:pos="1276"/>
              </w:tabs>
              <w:jc w:val="center"/>
              <w:rPr>
                <w:sz w:val="24"/>
                <w:szCs w:val="24"/>
              </w:rPr>
            </w:pPr>
            <w:r w:rsidRPr="00CF23A2">
              <w:rPr>
                <w:sz w:val="24"/>
                <w:szCs w:val="24"/>
              </w:rPr>
              <w:t>19,20</w:t>
            </w:r>
          </w:p>
        </w:tc>
        <w:tc>
          <w:tcPr>
            <w:tcW w:w="1134" w:type="dxa"/>
            <w:shd w:val="clear" w:color="auto" w:fill="auto"/>
          </w:tcPr>
          <w:p w:rsidR="00226089" w:rsidRPr="00CF23A2" w:rsidRDefault="00226089">
            <w:pPr>
              <w:tabs>
                <w:tab w:val="left" w:pos="1276"/>
              </w:tabs>
              <w:jc w:val="center"/>
              <w:rPr>
                <w:sz w:val="24"/>
                <w:szCs w:val="24"/>
              </w:rPr>
            </w:pPr>
            <w:r w:rsidRPr="00CF23A2">
              <w:rPr>
                <w:sz w:val="24"/>
                <w:szCs w:val="24"/>
              </w:rPr>
              <w:t>40</w:t>
            </w:r>
          </w:p>
        </w:tc>
        <w:tc>
          <w:tcPr>
            <w:tcW w:w="850" w:type="dxa"/>
          </w:tcPr>
          <w:p w:rsidR="00226089" w:rsidRPr="00CF23A2" w:rsidRDefault="00226089">
            <w:pPr>
              <w:tabs>
                <w:tab w:val="left" w:pos="1276"/>
              </w:tabs>
              <w:jc w:val="center"/>
              <w:rPr>
                <w:sz w:val="24"/>
                <w:szCs w:val="24"/>
              </w:rPr>
            </w:pPr>
            <w:r w:rsidRPr="00CF23A2">
              <w:rPr>
                <w:sz w:val="24"/>
                <w:szCs w:val="24"/>
              </w:rPr>
              <w:t>23</w:t>
            </w:r>
          </w:p>
        </w:tc>
        <w:tc>
          <w:tcPr>
            <w:tcW w:w="1418" w:type="dxa"/>
          </w:tcPr>
          <w:p w:rsidR="00226089" w:rsidRPr="00CF23A2" w:rsidRDefault="00226089">
            <w:pPr>
              <w:tabs>
                <w:tab w:val="left" w:pos="1276"/>
              </w:tabs>
              <w:jc w:val="center"/>
              <w:rPr>
                <w:sz w:val="24"/>
                <w:szCs w:val="24"/>
              </w:rPr>
            </w:pPr>
            <w:r w:rsidRPr="00CF23A2">
              <w:rPr>
                <w:sz w:val="24"/>
                <w:szCs w:val="24"/>
              </w:rPr>
              <w:t>15</w:t>
            </w:r>
          </w:p>
        </w:tc>
        <w:tc>
          <w:tcPr>
            <w:tcW w:w="1842" w:type="dxa"/>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shd w:val="clear" w:color="auto" w:fill="auto"/>
          </w:tcPr>
          <w:p w:rsidR="00226089" w:rsidRPr="00CF23A2" w:rsidRDefault="00226089">
            <w:pPr>
              <w:tabs>
                <w:tab w:val="left" w:pos="1276"/>
              </w:tabs>
              <w:jc w:val="both"/>
              <w:rPr>
                <w:sz w:val="24"/>
                <w:szCs w:val="24"/>
              </w:rPr>
            </w:pPr>
            <w:r w:rsidRPr="00CF23A2">
              <w:rPr>
                <w:sz w:val="24"/>
                <w:szCs w:val="24"/>
              </w:rPr>
              <w:t>1.2</w:t>
            </w:r>
          </w:p>
        </w:tc>
        <w:tc>
          <w:tcPr>
            <w:tcW w:w="3119" w:type="dxa"/>
            <w:shd w:val="clear" w:color="auto" w:fill="auto"/>
          </w:tcPr>
          <w:p w:rsidR="00226089" w:rsidRPr="00CF23A2" w:rsidRDefault="00226089">
            <w:pPr>
              <w:tabs>
                <w:tab w:val="left" w:pos="1276"/>
              </w:tabs>
              <w:rPr>
                <w:sz w:val="24"/>
                <w:szCs w:val="24"/>
              </w:rPr>
            </w:pPr>
            <w:r w:rsidRPr="00CF23A2">
              <w:rPr>
                <w:sz w:val="24"/>
                <w:szCs w:val="24"/>
              </w:rPr>
              <w:t>Жилое (многоквартирных среднеэтажных жилых домов)</w:t>
            </w:r>
          </w:p>
        </w:tc>
        <w:tc>
          <w:tcPr>
            <w:tcW w:w="1276" w:type="dxa"/>
            <w:shd w:val="clear" w:color="auto" w:fill="auto"/>
          </w:tcPr>
          <w:p w:rsidR="00226089" w:rsidRPr="00CF23A2" w:rsidRDefault="00226089">
            <w:pPr>
              <w:tabs>
                <w:tab w:val="left" w:pos="1276"/>
              </w:tabs>
              <w:jc w:val="center"/>
              <w:rPr>
                <w:sz w:val="24"/>
                <w:szCs w:val="24"/>
              </w:rPr>
            </w:pPr>
            <w:r w:rsidRPr="00CF23A2">
              <w:rPr>
                <w:sz w:val="24"/>
                <w:szCs w:val="24"/>
              </w:rPr>
              <w:t>0,90</w:t>
            </w:r>
          </w:p>
        </w:tc>
        <w:tc>
          <w:tcPr>
            <w:tcW w:w="803" w:type="dxa"/>
            <w:shd w:val="clear" w:color="auto" w:fill="auto"/>
          </w:tcPr>
          <w:p w:rsidR="00226089" w:rsidRPr="00CF23A2" w:rsidRDefault="00226089">
            <w:pPr>
              <w:tabs>
                <w:tab w:val="left" w:pos="1276"/>
              </w:tabs>
              <w:jc w:val="center"/>
              <w:rPr>
                <w:sz w:val="24"/>
                <w:szCs w:val="24"/>
              </w:rPr>
            </w:pPr>
            <w:r w:rsidRPr="00CF23A2">
              <w:rPr>
                <w:sz w:val="24"/>
                <w:szCs w:val="24"/>
              </w:rPr>
              <w:t>13,50</w:t>
            </w:r>
          </w:p>
        </w:tc>
        <w:tc>
          <w:tcPr>
            <w:tcW w:w="2126" w:type="dxa"/>
            <w:shd w:val="clear" w:color="auto" w:fill="auto"/>
          </w:tcPr>
          <w:p w:rsidR="00226089" w:rsidRPr="00CF23A2" w:rsidRDefault="00226089">
            <w:pPr>
              <w:tabs>
                <w:tab w:val="left" w:pos="1276"/>
              </w:tabs>
              <w:jc w:val="center"/>
              <w:rPr>
                <w:sz w:val="24"/>
                <w:szCs w:val="24"/>
              </w:rPr>
            </w:pPr>
            <w:r w:rsidRPr="00CF23A2">
              <w:rPr>
                <w:sz w:val="24"/>
                <w:szCs w:val="24"/>
              </w:rPr>
              <w:t>13,50</w:t>
            </w:r>
          </w:p>
        </w:tc>
        <w:tc>
          <w:tcPr>
            <w:tcW w:w="1607" w:type="dxa"/>
            <w:shd w:val="clear" w:color="auto" w:fill="auto"/>
          </w:tcPr>
          <w:p w:rsidR="00226089" w:rsidRPr="00CF23A2" w:rsidRDefault="00226089">
            <w:pPr>
              <w:tabs>
                <w:tab w:val="left" w:pos="1276"/>
              </w:tabs>
              <w:jc w:val="center"/>
              <w:rPr>
                <w:sz w:val="24"/>
                <w:szCs w:val="24"/>
              </w:rPr>
            </w:pPr>
            <w:r w:rsidRPr="00CF23A2">
              <w:rPr>
                <w:sz w:val="24"/>
                <w:szCs w:val="24"/>
              </w:rPr>
              <w:t>10,80</w:t>
            </w:r>
          </w:p>
        </w:tc>
        <w:tc>
          <w:tcPr>
            <w:tcW w:w="1134" w:type="dxa"/>
            <w:shd w:val="clear" w:color="auto" w:fill="auto"/>
          </w:tcPr>
          <w:p w:rsidR="00226089" w:rsidRPr="00CF23A2" w:rsidRDefault="00226089">
            <w:pPr>
              <w:tabs>
                <w:tab w:val="left" w:pos="1276"/>
              </w:tabs>
              <w:jc w:val="center"/>
              <w:rPr>
                <w:sz w:val="24"/>
                <w:szCs w:val="24"/>
              </w:rPr>
            </w:pPr>
            <w:r w:rsidRPr="00CF23A2">
              <w:rPr>
                <w:sz w:val="24"/>
                <w:szCs w:val="24"/>
              </w:rPr>
              <w:t>40</w:t>
            </w:r>
          </w:p>
        </w:tc>
        <w:tc>
          <w:tcPr>
            <w:tcW w:w="850" w:type="dxa"/>
          </w:tcPr>
          <w:p w:rsidR="00226089" w:rsidRPr="00CF23A2" w:rsidRDefault="00226089">
            <w:pPr>
              <w:tabs>
                <w:tab w:val="left" w:pos="1276"/>
              </w:tabs>
              <w:jc w:val="center"/>
              <w:rPr>
                <w:sz w:val="24"/>
                <w:szCs w:val="24"/>
              </w:rPr>
            </w:pPr>
            <w:r w:rsidRPr="00CF23A2">
              <w:rPr>
                <w:sz w:val="24"/>
                <w:szCs w:val="24"/>
              </w:rPr>
              <w:t>23</w:t>
            </w:r>
          </w:p>
        </w:tc>
        <w:tc>
          <w:tcPr>
            <w:tcW w:w="1418" w:type="dxa"/>
          </w:tcPr>
          <w:p w:rsidR="00226089" w:rsidRPr="00CF23A2" w:rsidRDefault="00226089">
            <w:pPr>
              <w:tabs>
                <w:tab w:val="left" w:pos="1276"/>
              </w:tabs>
              <w:jc w:val="center"/>
              <w:rPr>
                <w:sz w:val="24"/>
                <w:szCs w:val="24"/>
              </w:rPr>
            </w:pPr>
            <w:r w:rsidRPr="00CF23A2">
              <w:rPr>
                <w:sz w:val="24"/>
                <w:szCs w:val="24"/>
              </w:rPr>
              <w:t>15</w:t>
            </w:r>
          </w:p>
        </w:tc>
        <w:tc>
          <w:tcPr>
            <w:tcW w:w="1842" w:type="dxa"/>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1.3</w:t>
            </w:r>
          </w:p>
        </w:tc>
        <w:tc>
          <w:tcPr>
            <w:tcW w:w="3119" w:type="dxa"/>
            <w:shd w:val="clear" w:color="auto" w:fill="auto"/>
          </w:tcPr>
          <w:p w:rsidR="00226089" w:rsidRPr="00CF23A2" w:rsidRDefault="00226089">
            <w:pPr>
              <w:tabs>
                <w:tab w:val="left" w:pos="1276"/>
              </w:tabs>
              <w:rPr>
                <w:sz w:val="24"/>
                <w:szCs w:val="24"/>
              </w:rPr>
            </w:pPr>
            <w:r w:rsidRPr="00CF23A2">
              <w:rPr>
                <w:sz w:val="24"/>
                <w:szCs w:val="24"/>
              </w:rPr>
              <w:t>Жилое (многоквартирных среднеэтажных жилых домов)</w:t>
            </w:r>
          </w:p>
        </w:tc>
        <w:tc>
          <w:tcPr>
            <w:tcW w:w="1276" w:type="dxa"/>
            <w:shd w:val="clear" w:color="auto" w:fill="auto"/>
          </w:tcPr>
          <w:p w:rsidR="00226089" w:rsidRPr="00CF23A2" w:rsidRDefault="00226089">
            <w:pPr>
              <w:tabs>
                <w:tab w:val="left" w:pos="1276"/>
              </w:tabs>
              <w:jc w:val="center"/>
              <w:rPr>
                <w:sz w:val="24"/>
                <w:szCs w:val="24"/>
              </w:rPr>
            </w:pPr>
            <w:r w:rsidRPr="00CF23A2">
              <w:rPr>
                <w:sz w:val="24"/>
                <w:szCs w:val="24"/>
              </w:rPr>
              <w:t>0,53</w:t>
            </w:r>
          </w:p>
        </w:tc>
        <w:tc>
          <w:tcPr>
            <w:tcW w:w="803" w:type="dxa"/>
            <w:shd w:val="clear" w:color="auto" w:fill="auto"/>
          </w:tcPr>
          <w:p w:rsidR="00226089" w:rsidRPr="00CF23A2" w:rsidRDefault="00226089">
            <w:pPr>
              <w:tabs>
                <w:tab w:val="left" w:pos="1276"/>
              </w:tabs>
              <w:jc w:val="center"/>
              <w:rPr>
                <w:sz w:val="24"/>
                <w:szCs w:val="24"/>
              </w:rPr>
            </w:pPr>
            <w:r w:rsidRPr="00CF23A2">
              <w:rPr>
                <w:sz w:val="24"/>
                <w:szCs w:val="24"/>
              </w:rPr>
              <w:t>7,95</w:t>
            </w:r>
          </w:p>
        </w:tc>
        <w:tc>
          <w:tcPr>
            <w:tcW w:w="2126" w:type="dxa"/>
            <w:shd w:val="clear" w:color="auto" w:fill="auto"/>
          </w:tcPr>
          <w:p w:rsidR="00226089" w:rsidRPr="00CF23A2" w:rsidRDefault="00226089">
            <w:pPr>
              <w:tabs>
                <w:tab w:val="left" w:pos="1276"/>
              </w:tabs>
              <w:jc w:val="center"/>
              <w:rPr>
                <w:sz w:val="24"/>
                <w:szCs w:val="24"/>
              </w:rPr>
            </w:pPr>
            <w:r w:rsidRPr="00CF23A2">
              <w:rPr>
                <w:sz w:val="24"/>
                <w:szCs w:val="24"/>
              </w:rPr>
              <w:t>7,95</w:t>
            </w:r>
          </w:p>
        </w:tc>
        <w:tc>
          <w:tcPr>
            <w:tcW w:w="1607" w:type="dxa"/>
            <w:shd w:val="clear" w:color="auto" w:fill="auto"/>
          </w:tcPr>
          <w:p w:rsidR="00226089" w:rsidRPr="00CF23A2" w:rsidRDefault="00226089">
            <w:pPr>
              <w:tabs>
                <w:tab w:val="left" w:pos="1276"/>
              </w:tabs>
              <w:jc w:val="center"/>
              <w:rPr>
                <w:sz w:val="24"/>
                <w:szCs w:val="24"/>
              </w:rPr>
            </w:pPr>
            <w:r w:rsidRPr="00CF23A2">
              <w:rPr>
                <w:sz w:val="24"/>
                <w:szCs w:val="24"/>
              </w:rPr>
              <w:t>6,36</w:t>
            </w:r>
          </w:p>
        </w:tc>
        <w:tc>
          <w:tcPr>
            <w:tcW w:w="1134" w:type="dxa"/>
            <w:shd w:val="clear" w:color="auto" w:fill="auto"/>
          </w:tcPr>
          <w:p w:rsidR="00226089" w:rsidRPr="00CF23A2" w:rsidRDefault="00226089">
            <w:pPr>
              <w:tabs>
                <w:tab w:val="left" w:pos="1276"/>
              </w:tabs>
              <w:jc w:val="center"/>
              <w:rPr>
                <w:sz w:val="24"/>
                <w:szCs w:val="24"/>
              </w:rPr>
            </w:pPr>
            <w:r w:rsidRPr="00CF23A2">
              <w:rPr>
                <w:sz w:val="24"/>
                <w:szCs w:val="24"/>
              </w:rPr>
              <w:t>40</w:t>
            </w:r>
          </w:p>
        </w:tc>
        <w:tc>
          <w:tcPr>
            <w:tcW w:w="850" w:type="dxa"/>
          </w:tcPr>
          <w:p w:rsidR="00226089" w:rsidRPr="00CF23A2" w:rsidRDefault="00226089">
            <w:pPr>
              <w:tabs>
                <w:tab w:val="left" w:pos="1276"/>
              </w:tabs>
              <w:jc w:val="center"/>
              <w:rPr>
                <w:sz w:val="24"/>
                <w:szCs w:val="24"/>
              </w:rPr>
            </w:pPr>
            <w:r w:rsidRPr="00CF23A2">
              <w:rPr>
                <w:sz w:val="24"/>
                <w:szCs w:val="24"/>
              </w:rPr>
              <w:t>23</w:t>
            </w:r>
          </w:p>
        </w:tc>
        <w:tc>
          <w:tcPr>
            <w:tcW w:w="1418" w:type="dxa"/>
          </w:tcPr>
          <w:p w:rsidR="00226089" w:rsidRPr="00CF23A2" w:rsidRDefault="00226089">
            <w:pPr>
              <w:tabs>
                <w:tab w:val="left" w:pos="1276"/>
              </w:tabs>
              <w:jc w:val="center"/>
              <w:rPr>
                <w:sz w:val="24"/>
                <w:szCs w:val="24"/>
              </w:rPr>
            </w:pPr>
            <w:r w:rsidRPr="00CF23A2">
              <w:rPr>
                <w:sz w:val="24"/>
                <w:szCs w:val="24"/>
              </w:rPr>
              <w:t>15</w:t>
            </w:r>
          </w:p>
        </w:tc>
        <w:tc>
          <w:tcPr>
            <w:tcW w:w="1842" w:type="dxa"/>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1.4</w:t>
            </w:r>
          </w:p>
        </w:tc>
        <w:tc>
          <w:tcPr>
            <w:tcW w:w="3119" w:type="dxa"/>
            <w:shd w:val="clear" w:color="auto" w:fill="auto"/>
          </w:tcPr>
          <w:p w:rsidR="00226089" w:rsidRPr="00CF23A2" w:rsidRDefault="00226089">
            <w:pPr>
              <w:tabs>
                <w:tab w:val="left" w:pos="1276"/>
              </w:tabs>
              <w:rPr>
                <w:sz w:val="24"/>
                <w:szCs w:val="24"/>
              </w:rPr>
            </w:pPr>
            <w:r w:rsidRPr="00CF23A2">
              <w:rPr>
                <w:sz w:val="24"/>
                <w:szCs w:val="24"/>
              </w:rPr>
              <w:t>Жилое (многоквартирных среднеэтажных жилых домов)</w:t>
            </w:r>
          </w:p>
        </w:tc>
        <w:tc>
          <w:tcPr>
            <w:tcW w:w="1276" w:type="dxa"/>
            <w:shd w:val="clear" w:color="auto" w:fill="auto"/>
          </w:tcPr>
          <w:p w:rsidR="00226089" w:rsidRPr="00CF23A2" w:rsidRDefault="00226089">
            <w:pPr>
              <w:tabs>
                <w:tab w:val="left" w:pos="1276"/>
              </w:tabs>
              <w:jc w:val="center"/>
              <w:rPr>
                <w:sz w:val="24"/>
                <w:szCs w:val="24"/>
              </w:rPr>
            </w:pPr>
            <w:r w:rsidRPr="00CF23A2">
              <w:rPr>
                <w:sz w:val="24"/>
                <w:szCs w:val="24"/>
              </w:rPr>
              <w:t>1,02</w:t>
            </w:r>
          </w:p>
        </w:tc>
        <w:tc>
          <w:tcPr>
            <w:tcW w:w="803" w:type="dxa"/>
            <w:shd w:val="clear" w:color="auto" w:fill="auto"/>
          </w:tcPr>
          <w:p w:rsidR="00226089" w:rsidRPr="00CF23A2" w:rsidRDefault="00226089">
            <w:pPr>
              <w:tabs>
                <w:tab w:val="left" w:pos="1276"/>
              </w:tabs>
              <w:jc w:val="center"/>
              <w:rPr>
                <w:sz w:val="24"/>
                <w:szCs w:val="24"/>
              </w:rPr>
            </w:pPr>
            <w:r w:rsidRPr="00CF23A2">
              <w:rPr>
                <w:sz w:val="24"/>
                <w:szCs w:val="24"/>
              </w:rPr>
              <w:t>15,30</w:t>
            </w:r>
          </w:p>
        </w:tc>
        <w:tc>
          <w:tcPr>
            <w:tcW w:w="2126" w:type="dxa"/>
            <w:shd w:val="clear" w:color="auto" w:fill="auto"/>
          </w:tcPr>
          <w:p w:rsidR="00226089" w:rsidRPr="00CF23A2" w:rsidRDefault="00226089">
            <w:pPr>
              <w:tabs>
                <w:tab w:val="left" w:pos="1276"/>
              </w:tabs>
              <w:jc w:val="center"/>
              <w:rPr>
                <w:sz w:val="24"/>
                <w:szCs w:val="24"/>
              </w:rPr>
            </w:pPr>
            <w:r w:rsidRPr="00CF23A2">
              <w:rPr>
                <w:sz w:val="24"/>
                <w:szCs w:val="24"/>
              </w:rPr>
              <w:t>15,30</w:t>
            </w:r>
          </w:p>
        </w:tc>
        <w:tc>
          <w:tcPr>
            <w:tcW w:w="1607" w:type="dxa"/>
            <w:shd w:val="clear" w:color="auto" w:fill="auto"/>
          </w:tcPr>
          <w:p w:rsidR="00226089" w:rsidRPr="00CF23A2" w:rsidRDefault="00226089">
            <w:pPr>
              <w:tabs>
                <w:tab w:val="left" w:pos="1276"/>
              </w:tabs>
              <w:jc w:val="center"/>
              <w:rPr>
                <w:sz w:val="24"/>
                <w:szCs w:val="24"/>
              </w:rPr>
            </w:pPr>
            <w:r w:rsidRPr="00CF23A2">
              <w:rPr>
                <w:sz w:val="24"/>
                <w:szCs w:val="24"/>
              </w:rPr>
              <w:t>12,24</w:t>
            </w:r>
          </w:p>
        </w:tc>
        <w:tc>
          <w:tcPr>
            <w:tcW w:w="1134" w:type="dxa"/>
            <w:shd w:val="clear" w:color="auto" w:fill="auto"/>
          </w:tcPr>
          <w:p w:rsidR="00226089" w:rsidRPr="00CF23A2" w:rsidRDefault="00226089">
            <w:pPr>
              <w:tabs>
                <w:tab w:val="left" w:pos="1276"/>
              </w:tabs>
              <w:jc w:val="center"/>
              <w:rPr>
                <w:sz w:val="24"/>
                <w:szCs w:val="24"/>
              </w:rPr>
            </w:pPr>
            <w:r w:rsidRPr="00CF23A2">
              <w:rPr>
                <w:sz w:val="24"/>
                <w:szCs w:val="24"/>
              </w:rPr>
              <w:t>40</w:t>
            </w:r>
          </w:p>
        </w:tc>
        <w:tc>
          <w:tcPr>
            <w:tcW w:w="850" w:type="dxa"/>
          </w:tcPr>
          <w:p w:rsidR="00226089" w:rsidRPr="00CF23A2" w:rsidRDefault="00226089">
            <w:pPr>
              <w:tabs>
                <w:tab w:val="left" w:pos="1276"/>
              </w:tabs>
              <w:jc w:val="center"/>
              <w:rPr>
                <w:sz w:val="24"/>
                <w:szCs w:val="24"/>
              </w:rPr>
            </w:pPr>
            <w:r w:rsidRPr="00CF23A2">
              <w:rPr>
                <w:sz w:val="24"/>
                <w:szCs w:val="24"/>
              </w:rPr>
              <w:t>23</w:t>
            </w:r>
          </w:p>
        </w:tc>
        <w:tc>
          <w:tcPr>
            <w:tcW w:w="1418" w:type="dxa"/>
          </w:tcPr>
          <w:p w:rsidR="00226089" w:rsidRPr="00CF23A2" w:rsidRDefault="00226089">
            <w:pPr>
              <w:tabs>
                <w:tab w:val="left" w:pos="1276"/>
              </w:tabs>
              <w:jc w:val="center"/>
              <w:rPr>
                <w:sz w:val="24"/>
                <w:szCs w:val="24"/>
              </w:rPr>
            </w:pPr>
            <w:r w:rsidRPr="00CF23A2">
              <w:rPr>
                <w:sz w:val="24"/>
                <w:szCs w:val="24"/>
              </w:rPr>
              <w:t>15</w:t>
            </w:r>
          </w:p>
        </w:tc>
        <w:tc>
          <w:tcPr>
            <w:tcW w:w="1842" w:type="dxa"/>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1.5</w:t>
            </w:r>
          </w:p>
        </w:tc>
        <w:tc>
          <w:tcPr>
            <w:tcW w:w="3119" w:type="dxa"/>
            <w:shd w:val="clear" w:color="auto" w:fill="auto"/>
          </w:tcPr>
          <w:p w:rsidR="00226089" w:rsidRPr="00CF23A2" w:rsidRDefault="00226089">
            <w:pPr>
              <w:tabs>
                <w:tab w:val="left" w:pos="1276"/>
              </w:tabs>
              <w:rPr>
                <w:sz w:val="24"/>
                <w:szCs w:val="24"/>
              </w:rPr>
            </w:pPr>
            <w:r w:rsidRPr="00CF23A2">
              <w:rPr>
                <w:sz w:val="24"/>
                <w:szCs w:val="24"/>
              </w:rPr>
              <w:t>Жилое (многоквартирных среднеэтажных жилых домов)</w:t>
            </w:r>
          </w:p>
        </w:tc>
        <w:tc>
          <w:tcPr>
            <w:tcW w:w="1276" w:type="dxa"/>
            <w:shd w:val="clear" w:color="auto" w:fill="auto"/>
          </w:tcPr>
          <w:p w:rsidR="00226089" w:rsidRPr="00CF23A2" w:rsidRDefault="00226089">
            <w:pPr>
              <w:tabs>
                <w:tab w:val="left" w:pos="1276"/>
              </w:tabs>
              <w:jc w:val="center"/>
              <w:rPr>
                <w:sz w:val="24"/>
                <w:szCs w:val="24"/>
              </w:rPr>
            </w:pPr>
            <w:r w:rsidRPr="00CF23A2">
              <w:rPr>
                <w:sz w:val="24"/>
                <w:szCs w:val="24"/>
              </w:rPr>
              <w:t>0,70</w:t>
            </w:r>
          </w:p>
        </w:tc>
        <w:tc>
          <w:tcPr>
            <w:tcW w:w="803" w:type="dxa"/>
            <w:shd w:val="clear" w:color="auto" w:fill="auto"/>
          </w:tcPr>
          <w:p w:rsidR="00226089" w:rsidRPr="00CF23A2" w:rsidRDefault="00226089">
            <w:pPr>
              <w:tabs>
                <w:tab w:val="left" w:pos="1276"/>
              </w:tabs>
              <w:jc w:val="center"/>
              <w:rPr>
                <w:sz w:val="24"/>
                <w:szCs w:val="24"/>
              </w:rPr>
            </w:pPr>
            <w:r w:rsidRPr="00CF23A2">
              <w:rPr>
                <w:sz w:val="24"/>
                <w:szCs w:val="24"/>
              </w:rPr>
              <w:t>10,50</w:t>
            </w:r>
          </w:p>
        </w:tc>
        <w:tc>
          <w:tcPr>
            <w:tcW w:w="2126" w:type="dxa"/>
            <w:shd w:val="clear" w:color="auto" w:fill="auto"/>
          </w:tcPr>
          <w:p w:rsidR="00226089" w:rsidRPr="00CF23A2" w:rsidRDefault="00226089">
            <w:pPr>
              <w:tabs>
                <w:tab w:val="left" w:pos="1276"/>
              </w:tabs>
              <w:jc w:val="center"/>
              <w:rPr>
                <w:sz w:val="24"/>
                <w:szCs w:val="24"/>
              </w:rPr>
            </w:pPr>
            <w:r w:rsidRPr="00CF23A2">
              <w:rPr>
                <w:sz w:val="24"/>
                <w:szCs w:val="24"/>
              </w:rPr>
              <w:t>10,50</w:t>
            </w:r>
          </w:p>
        </w:tc>
        <w:tc>
          <w:tcPr>
            <w:tcW w:w="1607" w:type="dxa"/>
            <w:shd w:val="clear" w:color="auto" w:fill="auto"/>
          </w:tcPr>
          <w:p w:rsidR="00226089" w:rsidRPr="00CF23A2" w:rsidRDefault="00226089">
            <w:pPr>
              <w:tabs>
                <w:tab w:val="left" w:pos="1276"/>
              </w:tabs>
              <w:jc w:val="center"/>
              <w:rPr>
                <w:sz w:val="24"/>
                <w:szCs w:val="24"/>
              </w:rPr>
            </w:pPr>
            <w:r w:rsidRPr="00CF23A2">
              <w:rPr>
                <w:sz w:val="24"/>
                <w:szCs w:val="24"/>
              </w:rPr>
              <w:t>8,40</w:t>
            </w:r>
          </w:p>
        </w:tc>
        <w:tc>
          <w:tcPr>
            <w:tcW w:w="1134" w:type="dxa"/>
            <w:shd w:val="clear" w:color="auto" w:fill="auto"/>
          </w:tcPr>
          <w:p w:rsidR="00226089" w:rsidRPr="00CF23A2" w:rsidRDefault="00226089">
            <w:pPr>
              <w:tabs>
                <w:tab w:val="left" w:pos="1276"/>
              </w:tabs>
              <w:jc w:val="center"/>
              <w:rPr>
                <w:sz w:val="24"/>
                <w:szCs w:val="24"/>
              </w:rPr>
            </w:pPr>
            <w:r w:rsidRPr="00CF23A2">
              <w:rPr>
                <w:sz w:val="24"/>
                <w:szCs w:val="24"/>
              </w:rPr>
              <w:t>40</w:t>
            </w:r>
          </w:p>
        </w:tc>
        <w:tc>
          <w:tcPr>
            <w:tcW w:w="850" w:type="dxa"/>
          </w:tcPr>
          <w:p w:rsidR="00226089" w:rsidRPr="00CF23A2" w:rsidRDefault="00226089">
            <w:pPr>
              <w:tabs>
                <w:tab w:val="left" w:pos="1276"/>
              </w:tabs>
              <w:jc w:val="center"/>
              <w:rPr>
                <w:sz w:val="24"/>
                <w:szCs w:val="24"/>
              </w:rPr>
            </w:pPr>
            <w:r w:rsidRPr="00CF23A2">
              <w:rPr>
                <w:sz w:val="24"/>
                <w:szCs w:val="24"/>
              </w:rPr>
              <w:t>23</w:t>
            </w:r>
          </w:p>
        </w:tc>
        <w:tc>
          <w:tcPr>
            <w:tcW w:w="1418" w:type="dxa"/>
          </w:tcPr>
          <w:p w:rsidR="00226089" w:rsidRPr="00CF23A2" w:rsidRDefault="00226089">
            <w:pPr>
              <w:tabs>
                <w:tab w:val="left" w:pos="1276"/>
              </w:tabs>
              <w:jc w:val="center"/>
              <w:rPr>
                <w:sz w:val="24"/>
                <w:szCs w:val="24"/>
              </w:rPr>
            </w:pPr>
            <w:r w:rsidRPr="00CF23A2">
              <w:rPr>
                <w:sz w:val="24"/>
                <w:szCs w:val="24"/>
              </w:rPr>
              <w:t>15</w:t>
            </w:r>
          </w:p>
        </w:tc>
        <w:tc>
          <w:tcPr>
            <w:tcW w:w="1842" w:type="dxa"/>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2.1</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rPr>
                <w:sz w:val="24"/>
                <w:szCs w:val="24"/>
              </w:rPr>
            </w:pPr>
            <w:r w:rsidRPr="00CF23A2">
              <w:rPr>
                <w:sz w:val="24"/>
                <w:szCs w:val="24"/>
              </w:rPr>
              <w:t>Размещение учреждений дополнительного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0,81</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4,05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4,05</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30</w:t>
            </w:r>
          </w:p>
        </w:tc>
        <w:tc>
          <w:tcPr>
            <w:tcW w:w="850"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15</w:t>
            </w:r>
          </w:p>
        </w:tc>
        <w:tc>
          <w:tcPr>
            <w:tcW w:w="1418"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5</w:t>
            </w:r>
          </w:p>
        </w:tc>
        <w:tc>
          <w:tcPr>
            <w:tcW w:w="1842" w:type="dxa"/>
            <w:tcBorders>
              <w:top w:val="single" w:sz="4" w:space="0" w:color="auto"/>
              <w:left w:val="single" w:sz="4" w:space="0" w:color="auto"/>
              <w:bottom w:val="single" w:sz="4" w:space="0" w:color="auto"/>
              <w:right w:val="single" w:sz="4" w:space="0" w:color="auto"/>
            </w:tcBorders>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3.1</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ind w:firstLine="33"/>
              <w:rPr>
                <w:sz w:val="24"/>
                <w:szCs w:val="24"/>
              </w:rPr>
            </w:pPr>
            <w:r w:rsidRPr="00CF23A2">
              <w:rPr>
                <w:sz w:val="24"/>
                <w:szCs w:val="24"/>
              </w:rPr>
              <w:t>Размещение объектов смешанного общественно-</w:t>
            </w:r>
            <w:r w:rsidRPr="00CF23A2">
              <w:rPr>
                <w:sz w:val="24"/>
                <w:szCs w:val="24"/>
              </w:rPr>
              <w:lastRenderedPageBreak/>
              <w:t>делового назначения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lastRenderedPageBreak/>
              <w:t>1,26</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31,50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31,50</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60</w:t>
            </w:r>
          </w:p>
        </w:tc>
        <w:tc>
          <w:tcPr>
            <w:tcW w:w="850"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25</w:t>
            </w:r>
          </w:p>
        </w:tc>
        <w:tc>
          <w:tcPr>
            <w:tcW w:w="1842" w:type="dxa"/>
            <w:tcBorders>
              <w:top w:val="single" w:sz="4" w:space="0" w:color="auto"/>
              <w:left w:val="single" w:sz="4" w:space="0" w:color="auto"/>
              <w:bottom w:val="single" w:sz="4" w:space="0" w:color="auto"/>
              <w:right w:val="single" w:sz="4" w:space="0" w:color="auto"/>
            </w:tcBorders>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lastRenderedPageBreak/>
              <w:t>4.1</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ind w:firstLine="33"/>
              <w:rPr>
                <w:sz w:val="24"/>
                <w:szCs w:val="24"/>
              </w:rPr>
            </w:pPr>
            <w:r w:rsidRPr="00CF23A2">
              <w:rPr>
                <w:sz w:val="24"/>
                <w:szCs w:val="24"/>
              </w:rPr>
              <w:t>Стоянка автомобильного транспорта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0,97</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24,25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24,25</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80</w:t>
            </w:r>
          </w:p>
        </w:tc>
        <w:tc>
          <w:tcPr>
            <w:tcW w:w="850"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18</w:t>
            </w:r>
          </w:p>
        </w:tc>
        <w:tc>
          <w:tcPr>
            <w:tcW w:w="1418"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25</w:t>
            </w:r>
          </w:p>
        </w:tc>
        <w:tc>
          <w:tcPr>
            <w:tcW w:w="1842" w:type="dxa"/>
            <w:tcBorders>
              <w:top w:val="single" w:sz="4" w:space="0" w:color="auto"/>
              <w:left w:val="single" w:sz="4" w:space="0" w:color="auto"/>
              <w:bottom w:val="single" w:sz="4" w:space="0" w:color="auto"/>
              <w:right w:val="single" w:sz="4" w:space="0" w:color="auto"/>
            </w:tcBorders>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5.1</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rsidP="00A74061">
            <w:pPr>
              <w:tabs>
                <w:tab w:val="left" w:pos="1276"/>
              </w:tabs>
              <w:rPr>
                <w:sz w:val="24"/>
                <w:szCs w:val="24"/>
              </w:rPr>
            </w:pPr>
            <w:r w:rsidRPr="00CF23A2">
              <w:rPr>
                <w:sz w:val="24"/>
                <w:szCs w:val="24"/>
              </w:rPr>
              <w:t>Не связанное с размещением объектов капитального строительства (зоны размещения зеленых насаждений общего пользования)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0,09</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both"/>
              <w:rPr>
                <w:sz w:val="24"/>
                <w:szCs w:val="24"/>
              </w:rPr>
            </w:pPr>
            <w:r w:rsidRPr="00CF23A2">
              <w:rPr>
                <w:sz w:val="24"/>
                <w:szCs w:val="24"/>
              </w:rPr>
              <w:t>5.2</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ind w:firstLine="33"/>
              <w:rPr>
                <w:sz w:val="24"/>
                <w:szCs w:val="24"/>
              </w:rPr>
            </w:pPr>
            <w:r w:rsidRPr="00CF23A2">
              <w:rPr>
                <w:sz w:val="24"/>
                <w:szCs w:val="24"/>
              </w:rPr>
              <w:t>Не связанное с размещением объектов капитального строительства (зоны размещения зеленых насаждений общего пользования)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0,28</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sidRPr="00CF23A2">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sidRPr="00CF23A2">
              <w:rPr>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both"/>
              <w:rPr>
                <w:sz w:val="24"/>
                <w:szCs w:val="24"/>
              </w:rPr>
            </w:pPr>
            <w:r w:rsidRPr="00CF23A2">
              <w:rPr>
                <w:sz w:val="24"/>
                <w:szCs w:val="24"/>
              </w:rPr>
              <w:t>5.3</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ind w:firstLine="33"/>
              <w:rPr>
                <w:sz w:val="24"/>
                <w:szCs w:val="24"/>
              </w:rPr>
            </w:pPr>
            <w:r w:rsidRPr="00CF23A2">
              <w:rPr>
                <w:sz w:val="24"/>
                <w:szCs w:val="24"/>
              </w:rPr>
              <w:t>Не связанное с размещением объектов капитального строительства (зоны размещения зеленых насаждений общего пользования)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0,09</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sidRPr="00CF23A2">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sidRPr="00CF23A2">
              <w:rPr>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both"/>
              <w:rPr>
                <w:sz w:val="24"/>
                <w:szCs w:val="24"/>
              </w:rPr>
            </w:pPr>
            <w:r w:rsidRPr="00CF23A2">
              <w:rPr>
                <w:sz w:val="24"/>
                <w:szCs w:val="24"/>
              </w:rPr>
              <w:t>5.4</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ind w:firstLine="33"/>
              <w:rPr>
                <w:sz w:val="24"/>
                <w:szCs w:val="24"/>
              </w:rPr>
            </w:pPr>
            <w:r w:rsidRPr="00CF23A2">
              <w:rPr>
                <w:sz w:val="24"/>
                <w:szCs w:val="24"/>
              </w:rPr>
              <w:t>Не связанное с размещением объектов капитального строительства (зоны размещения зеленых насаждений общего пользования)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0,19</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sidRPr="00CF23A2">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sidRPr="00CF23A2">
              <w:rPr>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both"/>
              <w:rPr>
                <w:sz w:val="24"/>
                <w:szCs w:val="24"/>
              </w:rPr>
            </w:pPr>
            <w:r w:rsidRPr="00CF23A2">
              <w:rPr>
                <w:sz w:val="24"/>
                <w:szCs w:val="24"/>
              </w:rPr>
              <w:t>5.5</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ind w:firstLine="33"/>
              <w:rPr>
                <w:sz w:val="24"/>
                <w:szCs w:val="24"/>
              </w:rPr>
            </w:pPr>
            <w:r w:rsidRPr="00CF23A2">
              <w:rPr>
                <w:sz w:val="24"/>
                <w:szCs w:val="24"/>
              </w:rPr>
              <w:t>Не связанное с размещением объектов капитального строительства (зоны размещения зеленых насаждений общего пользования)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0,11</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B4828" w:rsidRPr="00CF23A2" w:rsidRDefault="007B4828" w:rsidP="007B4828">
            <w:pPr>
              <w:tabs>
                <w:tab w:val="left" w:pos="1276"/>
              </w:tabs>
              <w:jc w:val="center"/>
              <w:rPr>
                <w:sz w:val="24"/>
                <w:szCs w:val="24"/>
              </w:rPr>
            </w:pPr>
            <w:r w:rsidRPr="00CF23A2">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sidRPr="00CF23A2">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sidRPr="00CF23A2">
              <w:rPr>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7B4828" w:rsidRPr="00CF23A2" w:rsidRDefault="007B4828" w:rsidP="007B4828">
            <w:pPr>
              <w:tabs>
                <w:tab w:val="left" w:pos="1276"/>
              </w:tabs>
              <w:jc w:val="center"/>
              <w:rPr>
                <w:sz w:val="24"/>
                <w:szCs w:val="24"/>
              </w:rPr>
            </w:pPr>
            <w:r>
              <w:rPr>
                <w:sz w:val="24"/>
                <w:szCs w:val="24"/>
              </w:rPr>
              <w:t>-</w:t>
            </w:r>
          </w:p>
        </w:tc>
      </w:tr>
      <w:tr w:rsidR="00A74061" w:rsidRPr="00CF23A2" w:rsidTr="00A74061">
        <w:trPr>
          <w:trHeight w:val="92"/>
        </w:trPr>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6.1</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A74061" w:rsidP="00A74061">
            <w:pPr>
              <w:tabs>
                <w:tab w:val="left" w:pos="1276"/>
              </w:tabs>
              <w:ind w:firstLine="33"/>
              <w:rPr>
                <w:sz w:val="24"/>
                <w:szCs w:val="24"/>
              </w:rPr>
            </w:pPr>
            <w:r>
              <w:rPr>
                <w:sz w:val="24"/>
                <w:szCs w:val="24"/>
              </w:rPr>
              <w:t xml:space="preserve">Учебно-образовательное </w:t>
            </w:r>
            <w:r>
              <w:rPr>
                <w:sz w:val="24"/>
                <w:szCs w:val="24"/>
              </w:rPr>
              <w:lastRenderedPageBreak/>
              <w:t>(</w:t>
            </w:r>
            <w:r w:rsidR="00226089" w:rsidRPr="00CF23A2">
              <w:rPr>
                <w:sz w:val="24"/>
                <w:szCs w:val="24"/>
              </w:rPr>
              <w:t>Общеобразовательная школа</w:t>
            </w:r>
            <w:r>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lastRenderedPageBreak/>
              <w:t>2,10</w:t>
            </w:r>
          </w:p>
          <w:p w:rsidR="00226089" w:rsidRPr="00CF23A2" w:rsidRDefault="00226089">
            <w:pPr>
              <w:tabs>
                <w:tab w:val="left" w:pos="1276"/>
              </w:tabs>
              <w:rPr>
                <w:sz w:val="24"/>
                <w:szCs w:val="24"/>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lastRenderedPageBreak/>
              <w:t>10,50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10,5</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30</w:t>
            </w:r>
          </w:p>
        </w:tc>
        <w:tc>
          <w:tcPr>
            <w:tcW w:w="850"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15</w:t>
            </w:r>
          </w:p>
        </w:tc>
        <w:tc>
          <w:tcPr>
            <w:tcW w:w="1418"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5</w:t>
            </w:r>
          </w:p>
        </w:tc>
        <w:tc>
          <w:tcPr>
            <w:tcW w:w="1842" w:type="dxa"/>
            <w:tcBorders>
              <w:top w:val="single" w:sz="4" w:space="0" w:color="auto"/>
              <w:left w:val="single" w:sz="4" w:space="0" w:color="auto"/>
              <w:bottom w:val="single" w:sz="4" w:space="0" w:color="auto"/>
              <w:right w:val="single" w:sz="4" w:space="0" w:color="auto"/>
            </w:tcBorders>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lastRenderedPageBreak/>
              <w:t>7.1</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74061" w:rsidRDefault="00226089">
            <w:pPr>
              <w:tabs>
                <w:tab w:val="left" w:pos="1276"/>
              </w:tabs>
              <w:ind w:firstLine="33"/>
              <w:rPr>
                <w:sz w:val="24"/>
                <w:szCs w:val="24"/>
              </w:rPr>
            </w:pPr>
            <w:r w:rsidRPr="00CF23A2">
              <w:rPr>
                <w:sz w:val="24"/>
                <w:szCs w:val="24"/>
              </w:rPr>
              <w:t xml:space="preserve">Производственные </w:t>
            </w:r>
          </w:p>
          <w:p w:rsidR="00226089" w:rsidRPr="00CF23A2" w:rsidRDefault="00226089">
            <w:pPr>
              <w:tabs>
                <w:tab w:val="left" w:pos="1276"/>
              </w:tabs>
              <w:ind w:firstLine="33"/>
              <w:rPr>
                <w:sz w:val="24"/>
                <w:szCs w:val="24"/>
              </w:rPr>
            </w:pPr>
            <w:r w:rsidRPr="00CF23A2">
              <w:rPr>
                <w:sz w:val="24"/>
                <w:szCs w:val="24"/>
              </w:rPr>
              <w:t>(объект инженерной инфраструктуры –   ТП)</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0,015</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7.2</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74061" w:rsidRDefault="00226089">
            <w:pPr>
              <w:tabs>
                <w:tab w:val="left" w:pos="1276"/>
              </w:tabs>
              <w:ind w:firstLine="33"/>
              <w:rPr>
                <w:sz w:val="24"/>
                <w:szCs w:val="24"/>
              </w:rPr>
            </w:pPr>
            <w:r w:rsidRPr="00CF23A2">
              <w:rPr>
                <w:sz w:val="24"/>
                <w:szCs w:val="24"/>
              </w:rPr>
              <w:t xml:space="preserve">Производственные </w:t>
            </w:r>
          </w:p>
          <w:p w:rsidR="00226089" w:rsidRPr="00CF23A2" w:rsidRDefault="00226089">
            <w:pPr>
              <w:tabs>
                <w:tab w:val="left" w:pos="1276"/>
              </w:tabs>
              <w:ind w:firstLine="33"/>
              <w:rPr>
                <w:sz w:val="24"/>
                <w:szCs w:val="24"/>
              </w:rPr>
            </w:pPr>
            <w:r w:rsidRPr="00CF23A2">
              <w:rPr>
                <w:sz w:val="24"/>
                <w:szCs w:val="24"/>
              </w:rPr>
              <w:t>(объект инженерной инфраструктуры –   ТП)</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0,015</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7.3</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74061" w:rsidRDefault="00226089">
            <w:pPr>
              <w:tabs>
                <w:tab w:val="left" w:pos="1276"/>
              </w:tabs>
              <w:ind w:firstLine="33"/>
              <w:rPr>
                <w:sz w:val="24"/>
                <w:szCs w:val="24"/>
              </w:rPr>
            </w:pPr>
            <w:r w:rsidRPr="00CF23A2">
              <w:rPr>
                <w:sz w:val="24"/>
                <w:szCs w:val="24"/>
              </w:rPr>
              <w:t xml:space="preserve">Производственные </w:t>
            </w:r>
          </w:p>
          <w:p w:rsidR="00226089" w:rsidRPr="00CF23A2" w:rsidRDefault="00226089">
            <w:pPr>
              <w:tabs>
                <w:tab w:val="left" w:pos="1276"/>
              </w:tabs>
              <w:ind w:firstLine="33"/>
              <w:rPr>
                <w:sz w:val="24"/>
                <w:szCs w:val="24"/>
              </w:rPr>
            </w:pPr>
            <w:r w:rsidRPr="00CF23A2">
              <w:rPr>
                <w:sz w:val="24"/>
                <w:szCs w:val="24"/>
              </w:rPr>
              <w:t>(объект инженерной инфраструктуры –   ТП)</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0,015</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7.4</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74061" w:rsidRDefault="00226089">
            <w:pPr>
              <w:tabs>
                <w:tab w:val="left" w:pos="1276"/>
              </w:tabs>
              <w:ind w:firstLine="33"/>
              <w:rPr>
                <w:sz w:val="24"/>
                <w:szCs w:val="24"/>
              </w:rPr>
            </w:pPr>
            <w:r w:rsidRPr="00CF23A2">
              <w:rPr>
                <w:sz w:val="24"/>
                <w:szCs w:val="24"/>
              </w:rPr>
              <w:t xml:space="preserve">Производственные </w:t>
            </w:r>
          </w:p>
          <w:p w:rsidR="00226089" w:rsidRPr="00CF23A2" w:rsidRDefault="00226089">
            <w:pPr>
              <w:tabs>
                <w:tab w:val="left" w:pos="1276"/>
              </w:tabs>
              <w:ind w:firstLine="33"/>
              <w:rPr>
                <w:sz w:val="24"/>
                <w:szCs w:val="24"/>
              </w:rPr>
            </w:pPr>
            <w:r w:rsidRPr="00CF23A2">
              <w:rPr>
                <w:sz w:val="24"/>
                <w:szCs w:val="24"/>
              </w:rPr>
              <w:t>(объект инженерной инфраструктуры –   ТП)</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0,015</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226089" w:rsidRPr="00CF23A2" w:rsidRDefault="00264D6F">
            <w:pPr>
              <w:tabs>
                <w:tab w:val="left" w:pos="1276"/>
              </w:tabs>
              <w:jc w:val="center"/>
              <w:rPr>
                <w:sz w:val="24"/>
                <w:szCs w:val="24"/>
              </w:rPr>
            </w:pPr>
            <w:r>
              <w:rPr>
                <w:sz w:val="24"/>
                <w:szCs w:val="24"/>
              </w:rPr>
              <w:t>-</w:t>
            </w:r>
          </w:p>
        </w:tc>
      </w:tr>
      <w:tr w:rsidR="00A74061" w:rsidRPr="00CF23A2" w:rsidTr="00A74061">
        <w:tc>
          <w:tcPr>
            <w:tcW w:w="56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both"/>
              <w:rPr>
                <w:sz w:val="24"/>
                <w:szCs w:val="24"/>
              </w:rPr>
            </w:pPr>
            <w:r w:rsidRPr="00CF23A2">
              <w:rPr>
                <w:sz w:val="24"/>
                <w:szCs w:val="24"/>
              </w:rPr>
              <w:t>7.5</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ind w:firstLine="33"/>
              <w:rPr>
                <w:sz w:val="24"/>
                <w:szCs w:val="24"/>
              </w:rPr>
            </w:pPr>
            <w:r w:rsidRPr="00CF23A2">
              <w:rPr>
                <w:sz w:val="24"/>
                <w:szCs w:val="24"/>
              </w:rPr>
              <w:t>Производственные (объект инженерной инфраструктуры –   ТП)</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0,015</w:t>
            </w: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26089" w:rsidRPr="00CF23A2" w:rsidRDefault="00226089">
            <w:pPr>
              <w:tabs>
                <w:tab w:val="left" w:pos="1276"/>
              </w:tabs>
              <w:jc w:val="center"/>
              <w:rPr>
                <w:sz w:val="24"/>
                <w:szCs w:val="24"/>
              </w:rPr>
            </w:pPr>
            <w:r w:rsidRPr="00CF23A2">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226089" w:rsidRPr="00CF23A2" w:rsidRDefault="00226089">
            <w:pPr>
              <w:tabs>
                <w:tab w:val="left" w:pos="1276"/>
              </w:tabs>
              <w:jc w:val="center"/>
              <w:rPr>
                <w:sz w:val="24"/>
                <w:szCs w:val="24"/>
              </w:rPr>
            </w:pPr>
            <w:r w:rsidRPr="00CF23A2">
              <w:rPr>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226089" w:rsidRPr="00CF23A2" w:rsidRDefault="00264D6F">
            <w:pPr>
              <w:tabs>
                <w:tab w:val="left" w:pos="1276"/>
              </w:tabs>
              <w:jc w:val="center"/>
              <w:rPr>
                <w:sz w:val="24"/>
                <w:szCs w:val="24"/>
              </w:rPr>
            </w:pPr>
            <w:r>
              <w:rPr>
                <w:sz w:val="24"/>
                <w:szCs w:val="24"/>
              </w:rPr>
              <w:t>-</w:t>
            </w:r>
          </w:p>
        </w:tc>
      </w:tr>
    </w:tbl>
    <w:p w:rsidR="007B4828" w:rsidRDefault="007B4828" w:rsidP="00A74061">
      <w:pPr>
        <w:tabs>
          <w:tab w:val="left" w:pos="2268"/>
        </w:tabs>
        <w:spacing w:line="360" w:lineRule="auto"/>
        <w:ind w:left="709"/>
        <w:jc w:val="both"/>
        <w:rPr>
          <w:szCs w:val="24"/>
        </w:rPr>
      </w:pPr>
    </w:p>
    <w:p w:rsidR="007B4828" w:rsidRPr="00B026DD" w:rsidRDefault="007B4828" w:rsidP="007B4828">
      <w:pPr>
        <w:numPr>
          <w:ilvl w:val="2"/>
          <w:numId w:val="20"/>
        </w:numPr>
        <w:spacing w:line="360" w:lineRule="auto"/>
        <w:ind w:left="0" w:firstLine="709"/>
        <w:jc w:val="both"/>
        <w:rPr>
          <w:szCs w:val="24"/>
        </w:rPr>
      </w:pPr>
      <w:r w:rsidRPr="00B026DD">
        <w:rPr>
          <w:szCs w:val="24"/>
        </w:rPr>
        <w:t>Значения показателей площади определены в соответствии с границами, отображенными на Чертеже 1. Указанные показатели действуют с момента утверждения Документации и на перспективу.</w:t>
      </w:r>
    </w:p>
    <w:p w:rsidR="007B4828" w:rsidRDefault="007B4828" w:rsidP="007B4828">
      <w:pPr>
        <w:numPr>
          <w:ilvl w:val="2"/>
          <w:numId w:val="20"/>
        </w:numPr>
        <w:spacing w:line="360" w:lineRule="auto"/>
        <w:ind w:left="0" w:firstLine="709"/>
        <w:jc w:val="both"/>
        <w:rPr>
          <w:szCs w:val="24"/>
        </w:rPr>
      </w:pPr>
      <w:r w:rsidRPr="00B026DD">
        <w:rPr>
          <w:szCs w:val="24"/>
        </w:rPr>
        <w:t>Значения площадей в таблице округлены. При выполнении работ по межеванию Территории допускается незначительное уточнение значений площадей относительно указанных в данной таблице</w:t>
      </w:r>
      <w:r>
        <w:rPr>
          <w:szCs w:val="24"/>
        </w:rPr>
        <w:t>.</w:t>
      </w:r>
    </w:p>
    <w:p w:rsidR="00226089" w:rsidRDefault="00226089" w:rsidP="00FD7A63">
      <w:pPr>
        <w:tabs>
          <w:tab w:val="left" w:pos="1276"/>
        </w:tabs>
        <w:spacing w:line="360" w:lineRule="auto"/>
        <w:ind w:firstLine="709"/>
        <w:jc w:val="center"/>
        <w:rPr>
          <w:sz w:val="24"/>
          <w:szCs w:val="24"/>
        </w:rPr>
      </w:pPr>
    </w:p>
    <w:p w:rsidR="007B4828" w:rsidRDefault="007B4828" w:rsidP="00A74061">
      <w:pPr>
        <w:tabs>
          <w:tab w:val="left" w:pos="1276"/>
        </w:tabs>
        <w:spacing w:line="360" w:lineRule="auto"/>
        <w:ind w:firstLine="709"/>
        <w:jc w:val="both"/>
        <w:rPr>
          <w:sz w:val="24"/>
          <w:szCs w:val="24"/>
        </w:rPr>
        <w:sectPr w:rsidR="007B4828" w:rsidSect="007B56AD">
          <w:pgSz w:w="16838" w:h="11906" w:orient="landscape" w:code="9"/>
          <w:pgMar w:top="1418" w:right="851" w:bottom="851" w:left="1134" w:header="357" w:footer="0" w:gutter="0"/>
          <w:pgNumType w:start="12"/>
          <w:cols w:space="708"/>
          <w:docGrid w:linePitch="381"/>
        </w:sectPr>
      </w:pPr>
    </w:p>
    <w:p w:rsidR="00857EB6" w:rsidRPr="00261DDB" w:rsidRDefault="0012467A" w:rsidP="008E6BBD">
      <w:pPr>
        <w:numPr>
          <w:ilvl w:val="0"/>
          <w:numId w:val="20"/>
        </w:numPr>
        <w:autoSpaceDE w:val="0"/>
        <w:autoSpaceDN w:val="0"/>
        <w:adjustRightInd w:val="0"/>
        <w:ind w:left="0" w:firstLine="0"/>
        <w:jc w:val="center"/>
        <w:rPr>
          <w:b/>
          <w:color w:val="auto"/>
        </w:rPr>
      </w:pPr>
      <w:r w:rsidRPr="00305700">
        <w:rPr>
          <w:b/>
          <w:color w:val="auto"/>
        </w:rPr>
        <w:lastRenderedPageBreak/>
        <w:t>По</w:t>
      </w:r>
      <w:r>
        <w:rPr>
          <w:b/>
          <w:color w:val="auto"/>
        </w:rPr>
        <w:t>ложения</w:t>
      </w:r>
      <w:bookmarkStart w:id="3" w:name="_Toc258789789"/>
      <w:bookmarkStart w:id="4" w:name="_Toc271544521"/>
      <w:r w:rsidR="00B82C46" w:rsidRPr="009C4639">
        <w:t xml:space="preserve"> </w:t>
      </w:r>
      <w:r w:rsidR="00B82C46" w:rsidRPr="00261DDB">
        <w:rPr>
          <w:b/>
        </w:rPr>
        <w:t>о характеристиках планируемого</w:t>
      </w:r>
      <w:r w:rsidR="00F57445" w:rsidRPr="00261DDB">
        <w:rPr>
          <w:b/>
        </w:rPr>
        <w:t xml:space="preserve"> </w:t>
      </w:r>
      <w:r w:rsidR="00B82C46" w:rsidRPr="00261DDB">
        <w:rPr>
          <w:b/>
        </w:rPr>
        <w:t>развития</w:t>
      </w:r>
      <w:bookmarkEnd w:id="3"/>
      <w:bookmarkEnd w:id="4"/>
      <w:r w:rsidR="00A104A0" w:rsidRPr="00261DDB">
        <w:rPr>
          <w:b/>
        </w:rPr>
        <w:t xml:space="preserve"> </w:t>
      </w:r>
      <w:r w:rsidR="00A14F50" w:rsidRPr="00261DDB">
        <w:rPr>
          <w:b/>
        </w:rPr>
        <w:t>Территории</w:t>
      </w:r>
    </w:p>
    <w:p w:rsidR="00261DDB" w:rsidRDefault="00261DDB" w:rsidP="00261DDB">
      <w:pPr>
        <w:autoSpaceDE w:val="0"/>
        <w:autoSpaceDN w:val="0"/>
        <w:adjustRightInd w:val="0"/>
        <w:ind w:left="1782"/>
        <w:rPr>
          <w:b/>
          <w:color w:val="auto"/>
        </w:rPr>
      </w:pPr>
    </w:p>
    <w:p w:rsidR="00FD6F11" w:rsidRPr="00261DDB" w:rsidRDefault="00FD6F11" w:rsidP="008E6BBD">
      <w:pPr>
        <w:numPr>
          <w:ilvl w:val="1"/>
          <w:numId w:val="20"/>
        </w:numPr>
        <w:autoSpaceDE w:val="0"/>
        <w:autoSpaceDN w:val="0"/>
        <w:adjustRightInd w:val="0"/>
        <w:spacing w:line="360" w:lineRule="auto"/>
        <w:ind w:left="0" w:firstLine="709"/>
        <w:jc w:val="both"/>
        <w:rPr>
          <w:b/>
          <w:color w:val="auto"/>
        </w:rPr>
      </w:pPr>
      <w:r w:rsidRPr="005A5D0D">
        <w:t>Документацией по планировке Территории</w:t>
      </w:r>
      <w:r w:rsidR="00563B83">
        <w:t xml:space="preserve"> </w:t>
      </w:r>
      <w:r w:rsidR="00A91085">
        <w:t>определены расчетные показатели</w:t>
      </w:r>
      <w:r w:rsidR="00A83187">
        <w:t xml:space="preserve"> в области </w:t>
      </w:r>
      <w:r w:rsidR="00BC0F0D">
        <w:t xml:space="preserve">общей площади жилого фонда </w:t>
      </w:r>
      <w:r w:rsidR="00A83187">
        <w:t>пр</w:t>
      </w:r>
      <w:r w:rsidR="00BC0F0D">
        <w:t>огнозной численности населения</w:t>
      </w:r>
      <w:r w:rsidR="00A83187">
        <w:t xml:space="preserve"> (далее – расчетные показатели)</w:t>
      </w:r>
      <w:r w:rsidR="00A91085">
        <w:t>, взятые за основу при установлении целевых показателей</w:t>
      </w:r>
      <w:r w:rsidRPr="005A5D0D">
        <w:t xml:space="preserve">. </w:t>
      </w:r>
      <w:r w:rsidR="00A83187">
        <w:t xml:space="preserve">Расчетные показатели приведены в </w:t>
      </w:r>
      <w:r w:rsidRPr="005A5D0D">
        <w:t xml:space="preserve">таблице </w:t>
      </w:r>
      <w:r w:rsidR="00F674B3">
        <w:t>4</w:t>
      </w:r>
      <w:r w:rsidR="00A83187">
        <w:t>.</w:t>
      </w:r>
    </w:p>
    <w:p w:rsidR="00FD6F11" w:rsidRPr="00517D99" w:rsidRDefault="00FD6F11" w:rsidP="00BC0F0D">
      <w:pPr>
        <w:ind w:left="360"/>
        <w:jc w:val="right"/>
        <w:rPr>
          <w:lang w:val="en-US"/>
        </w:rPr>
      </w:pPr>
      <w:r w:rsidRPr="005A5D0D">
        <w:t xml:space="preserve">Таблица </w:t>
      </w:r>
      <w:r w:rsidR="00517D99">
        <w:rPr>
          <w:lang w:val="en-US"/>
        </w:rPr>
        <w:t>4</w:t>
      </w:r>
    </w:p>
    <w:p w:rsidR="00D0140C" w:rsidRPr="00AF471B" w:rsidRDefault="00D0140C" w:rsidP="00BC0F0D">
      <w:pPr>
        <w:jc w:val="right"/>
      </w:pPr>
    </w:p>
    <w:p w:rsidR="00FD6F11" w:rsidRPr="002D37F9" w:rsidRDefault="00ED1F09" w:rsidP="00BC0F0D">
      <w:pPr>
        <w:spacing w:line="360" w:lineRule="auto"/>
        <w:jc w:val="center"/>
        <w:rPr>
          <w:b/>
          <w:color w:val="auto"/>
        </w:rPr>
      </w:pPr>
      <w:r>
        <w:rPr>
          <w:b/>
          <w:color w:val="auto"/>
        </w:rPr>
        <w:t xml:space="preserve">Основные </w:t>
      </w:r>
      <w:r w:rsidR="00FD6F11" w:rsidRPr="002D37F9">
        <w:rPr>
          <w:b/>
          <w:color w:val="auto"/>
        </w:rPr>
        <w:t xml:space="preserve">расчетные </w:t>
      </w:r>
      <w:r w:rsidR="007B1778" w:rsidRPr="002D37F9">
        <w:rPr>
          <w:b/>
          <w:color w:val="auto"/>
        </w:rPr>
        <w:t>показатели Территории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7"/>
        <w:gridCol w:w="4082"/>
      </w:tblGrid>
      <w:tr w:rsidR="00BF4D82" w:rsidRPr="005A5D0D" w:rsidTr="00C01BA9">
        <w:trPr>
          <w:cantSplit/>
          <w:trHeight w:val="489"/>
        </w:trPr>
        <w:tc>
          <w:tcPr>
            <w:tcW w:w="5557" w:type="dxa"/>
          </w:tcPr>
          <w:p w:rsidR="00BF4D82" w:rsidRPr="005A5D0D" w:rsidRDefault="00BF4D82" w:rsidP="00006D11">
            <w:pPr>
              <w:jc w:val="center"/>
              <w:rPr>
                <w:sz w:val="24"/>
                <w:szCs w:val="24"/>
              </w:rPr>
            </w:pPr>
            <w:r w:rsidRPr="005A5D0D">
              <w:rPr>
                <w:sz w:val="24"/>
                <w:szCs w:val="24"/>
              </w:rPr>
              <w:t>Наименование</w:t>
            </w:r>
            <w:r w:rsidR="00CF23A2">
              <w:rPr>
                <w:sz w:val="24"/>
                <w:szCs w:val="24"/>
              </w:rPr>
              <w:t xml:space="preserve"> </w:t>
            </w:r>
            <w:r w:rsidR="00CF23A2">
              <w:rPr>
                <w:sz w:val="24"/>
                <w:szCs w:val="24"/>
              </w:rPr>
              <w:br/>
              <w:t>показателя</w:t>
            </w:r>
          </w:p>
        </w:tc>
        <w:tc>
          <w:tcPr>
            <w:tcW w:w="4082" w:type="dxa"/>
          </w:tcPr>
          <w:p w:rsidR="00BF4D82" w:rsidRPr="005A5D0D" w:rsidRDefault="00CF23A2" w:rsidP="00006D11">
            <w:pPr>
              <w:jc w:val="center"/>
              <w:rPr>
                <w:sz w:val="24"/>
                <w:szCs w:val="24"/>
              </w:rPr>
            </w:pPr>
            <w:r>
              <w:rPr>
                <w:sz w:val="24"/>
                <w:szCs w:val="24"/>
              </w:rPr>
              <w:t>Значение</w:t>
            </w:r>
          </w:p>
        </w:tc>
      </w:tr>
      <w:tr w:rsidR="00D33582" w:rsidRPr="008D038A" w:rsidTr="00C01BA9">
        <w:trPr>
          <w:cantSplit/>
        </w:trPr>
        <w:tc>
          <w:tcPr>
            <w:tcW w:w="5557" w:type="dxa"/>
            <w:tcBorders>
              <w:bottom w:val="single" w:sz="4" w:space="0" w:color="auto"/>
            </w:tcBorders>
          </w:tcPr>
          <w:p w:rsidR="00D33582" w:rsidRPr="008D038A" w:rsidRDefault="00D33582" w:rsidP="00006D11">
            <w:pPr>
              <w:jc w:val="center"/>
              <w:rPr>
                <w:sz w:val="20"/>
                <w:szCs w:val="24"/>
              </w:rPr>
            </w:pPr>
            <w:r w:rsidRPr="008D038A">
              <w:rPr>
                <w:sz w:val="20"/>
                <w:szCs w:val="24"/>
              </w:rPr>
              <w:t>1</w:t>
            </w:r>
          </w:p>
        </w:tc>
        <w:tc>
          <w:tcPr>
            <w:tcW w:w="4082" w:type="dxa"/>
            <w:tcBorders>
              <w:bottom w:val="single" w:sz="4" w:space="0" w:color="auto"/>
            </w:tcBorders>
          </w:tcPr>
          <w:p w:rsidR="00D33582" w:rsidRPr="00D33582" w:rsidRDefault="00D33582" w:rsidP="00741088">
            <w:pPr>
              <w:jc w:val="center"/>
              <w:rPr>
                <w:sz w:val="20"/>
                <w:szCs w:val="24"/>
              </w:rPr>
            </w:pPr>
            <w:r>
              <w:rPr>
                <w:sz w:val="20"/>
                <w:szCs w:val="24"/>
              </w:rPr>
              <w:t>2</w:t>
            </w:r>
          </w:p>
        </w:tc>
      </w:tr>
      <w:tr w:rsidR="00D33582" w:rsidRPr="005A5D0D" w:rsidTr="00C01BA9">
        <w:trPr>
          <w:trHeight w:val="420"/>
        </w:trPr>
        <w:tc>
          <w:tcPr>
            <w:tcW w:w="5557" w:type="dxa"/>
            <w:tcBorders>
              <w:top w:val="single" w:sz="4" w:space="0" w:color="auto"/>
              <w:left w:val="single" w:sz="4" w:space="0" w:color="auto"/>
              <w:bottom w:val="single" w:sz="4" w:space="0" w:color="auto"/>
              <w:right w:val="single" w:sz="4" w:space="0" w:color="auto"/>
            </w:tcBorders>
          </w:tcPr>
          <w:p w:rsidR="00D33582" w:rsidRPr="005A5D0D" w:rsidRDefault="00D33582" w:rsidP="00E9166A">
            <w:pPr>
              <w:ind w:left="72"/>
              <w:rPr>
                <w:sz w:val="24"/>
                <w:szCs w:val="24"/>
              </w:rPr>
            </w:pPr>
            <w:r w:rsidRPr="005A5D0D">
              <w:rPr>
                <w:sz w:val="24"/>
                <w:szCs w:val="24"/>
              </w:rPr>
              <w:t xml:space="preserve">Территория </w:t>
            </w:r>
            <w:r>
              <w:rPr>
                <w:sz w:val="24"/>
                <w:szCs w:val="24"/>
              </w:rPr>
              <w:t>жилого</w:t>
            </w:r>
            <w:r w:rsidRPr="005A5D0D">
              <w:rPr>
                <w:sz w:val="24"/>
                <w:szCs w:val="24"/>
              </w:rPr>
              <w:t xml:space="preserve"> район</w:t>
            </w:r>
            <w:r w:rsidR="00E9166A">
              <w:rPr>
                <w:sz w:val="24"/>
                <w:szCs w:val="24"/>
              </w:rPr>
              <w:t>а</w:t>
            </w:r>
            <w:r w:rsidRPr="005A5D0D">
              <w:rPr>
                <w:sz w:val="24"/>
                <w:szCs w:val="24"/>
              </w:rPr>
              <w:t xml:space="preserve"> (га), в том числе:</w:t>
            </w:r>
          </w:p>
        </w:tc>
        <w:tc>
          <w:tcPr>
            <w:tcW w:w="4082" w:type="dxa"/>
            <w:tcBorders>
              <w:top w:val="single" w:sz="4" w:space="0" w:color="auto"/>
              <w:left w:val="single" w:sz="4" w:space="0" w:color="auto"/>
              <w:bottom w:val="single" w:sz="4" w:space="0" w:color="auto"/>
              <w:right w:val="single" w:sz="4" w:space="0" w:color="auto"/>
            </w:tcBorders>
          </w:tcPr>
          <w:p w:rsidR="00D33582" w:rsidRPr="00F75EF5" w:rsidRDefault="00AE3A09" w:rsidP="00AE3A09">
            <w:pPr>
              <w:jc w:val="center"/>
              <w:rPr>
                <w:color w:val="FF0000"/>
                <w:sz w:val="24"/>
                <w:szCs w:val="24"/>
              </w:rPr>
            </w:pPr>
            <w:r>
              <w:rPr>
                <w:color w:val="auto"/>
                <w:sz w:val="24"/>
                <w:szCs w:val="24"/>
              </w:rPr>
              <w:t>16</w:t>
            </w:r>
            <w:r w:rsidR="00E933C9">
              <w:rPr>
                <w:color w:val="auto"/>
                <w:sz w:val="24"/>
                <w:szCs w:val="24"/>
              </w:rPr>
              <w:t>,</w:t>
            </w:r>
            <w:r>
              <w:rPr>
                <w:color w:val="auto"/>
                <w:sz w:val="24"/>
                <w:szCs w:val="24"/>
              </w:rPr>
              <w:t>8 га</w:t>
            </w:r>
          </w:p>
        </w:tc>
      </w:tr>
      <w:tr w:rsidR="00D33582" w:rsidRPr="005A5D0D" w:rsidTr="00C01BA9">
        <w:trPr>
          <w:trHeight w:val="126"/>
        </w:trPr>
        <w:tc>
          <w:tcPr>
            <w:tcW w:w="5557" w:type="dxa"/>
            <w:tcBorders>
              <w:top w:val="single" w:sz="4" w:space="0" w:color="auto"/>
              <w:left w:val="single" w:sz="4" w:space="0" w:color="auto"/>
              <w:bottom w:val="single" w:sz="4" w:space="0" w:color="auto"/>
              <w:right w:val="single" w:sz="4" w:space="0" w:color="auto"/>
            </w:tcBorders>
          </w:tcPr>
          <w:p w:rsidR="00D33582" w:rsidRDefault="00D33582" w:rsidP="00201B81">
            <w:pPr>
              <w:ind w:left="72"/>
              <w:rPr>
                <w:sz w:val="24"/>
                <w:szCs w:val="24"/>
              </w:rPr>
            </w:pPr>
            <w:r>
              <w:rPr>
                <w:sz w:val="24"/>
                <w:szCs w:val="24"/>
              </w:rPr>
              <w:t>Среднеэтажные многоквартирные</w:t>
            </w:r>
          </w:p>
        </w:tc>
        <w:tc>
          <w:tcPr>
            <w:tcW w:w="4082" w:type="dxa"/>
            <w:tcBorders>
              <w:top w:val="single" w:sz="4" w:space="0" w:color="auto"/>
              <w:left w:val="single" w:sz="4" w:space="0" w:color="auto"/>
              <w:bottom w:val="single" w:sz="4" w:space="0" w:color="auto"/>
              <w:right w:val="single" w:sz="4" w:space="0" w:color="auto"/>
            </w:tcBorders>
          </w:tcPr>
          <w:p w:rsidR="00D33582" w:rsidRPr="00256399" w:rsidRDefault="00AE3A09" w:rsidP="00AE3A09">
            <w:pPr>
              <w:jc w:val="center"/>
              <w:rPr>
                <w:color w:val="auto"/>
                <w:sz w:val="24"/>
                <w:szCs w:val="24"/>
              </w:rPr>
            </w:pPr>
            <w:r>
              <w:rPr>
                <w:color w:val="auto"/>
                <w:sz w:val="24"/>
                <w:szCs w:val="24"/>
              </w:rPr>
              <w:t>4</w:t>
            </w:r>
            <w:r w:rsidR="00ED1F09">
              <w:rPr>
                <w:color w:val="auto"/>
                <w:sz w:val="24"/>
                <w:szCs w:val="24"/>
              </w:rPr>
              <w:t>,</w:t>
            </w:r>
            <w:r>
              <w:rPr>
                <w:color w:val="auto"/>
                <w:sz w:val="24"/>
                <w:szCs w:val="24"/>
              </w:rPr>
              <w:t>76</w:t>
            </w:r>
          </w:p>
        </w:tc>
      </w:tr>
      <w:tr w:rsidR="00D33582" w:rsidRPr="005A5D0D" w:rsidTr="00C01BA9">
        <w:trPr>
          <w:trHeight w:val="420"/>
        </w:trPr>
        <w:tc>
          <w:tcPr>
            <w:tcW w:w="5557" w:type="dxa"/>
            <w:tcBorders>
              <w:top w:val="single" w:sz="4" w:space="0" w:color="auto"/>
            </w:tcBorders>
          </w:tcPr>
          <w:p w:rsidR="00D33582" w:rsidRPr="005A5D0D" w:rsidRDefault="00D33582" w:rsidP="00DC281E">
            <w:pPr>
              <w:ind w:left="72"/>
              <w:rPr>
                <w:sz w:val="24"/>
                <w:szCs w:val="24"/>
              </w:rPr>
            </w:pPr>
            <w:r>
              <w:rPr>
                <w:sz w:val="24"/>
                <w:szCs w:val="24"/>
              </w:rPr>
              <w:t xml:space="preserve">Расчетное количество </w:t>
            </w:r>
            <w:r w:rsidR="00FD5BE7">
              <w:rPr>
                <w:sz w:val="24"/>
                <w:szCs w:val="24"/>
              </w:rPr>
              <w:t>жителей</w:t>
            </w:r>
            <w:r w:rsidR="00FD5BE7" w:rsidRPr="005A5D0D">
              <w:rPr>
                <w:sz w:val="24"/>
                <w:szCs w:val="24"/>
              </w:rPr>
              <w:t xml:space="preserve"> </w:t>
            </w:r>
            <w:r w:rsidR="00FD5BE7">
              <w:rPr>
                <w:sz w:val="24"/>
                <w:szCs w:val="24"/>
              </w:rPr>
              <w:t>(</w:t>
            </w:r>
            <w:r w:rsidRPr="005A5D0D">
              <w:rPr>
                <w:sz w:val="24"/>
                <w:szCs w:val="24"/>
              </w:rPr>
              <w:t>чел.)</w:t>
            </w:r>
            <w:r>
              <w:rPr>
                <w:sz w:val="24"/>
                <w:szCs w:val="24"/>
              </w:rPr>
              <w:t xml:space="preserve"> </w:t>
            </w:r>
          </w:p>
        </w:tc>
        <w:tc>
          <w:tcPr>
            <w:tcW w:w="4082" w:type="dxa"/>
            <w:tcBorders>
              <w:top w:val="single" w:sz="4" w:space="0" w:color="auto"/>
            </w:tcBorders>
          </w:tcPr>
          <w:p w:rsidR="00D33582" w:rsidRPr="00F75EF5" w:rsidRDefault="00B56DC8" w:rsidP="00006D11">
            <w:pPr>
              <w:ind w:left="-57" w:right="-57"/>
              <w:jc w:val="center"/>
              <w:rPr>
                <w:color w:val="auto"/>
                <w:sz w:val="24"/>
                <w:szCs w:val="24"/>
                <w:highlight w:val="yellow"/>
              </w:rPr>
            </w:pPr>
            <w:r>
              <w:rPr>
                <w:color w:val="auto"/>
                <w:sz w:val="24"/>
                <w:szCs w:val="24"/>
              </w:rPr>
              <w:t>30</w:t>
            </w:r>
            <w:r w:rsidR="00AE3A09">
              <w:rPr>
                <w:color w:val="auto"/>
                <w:sz w:val="24"/>
                <w:szCs w:val="24"/>
              </w:rPr>
              <w:t>00</w:t>
            </w:r>
          </w:p>
        </w:tc>
      </w:tr>
      <w:tr w:rsidR="00DC0325" w:rsidRPr="005A5D0D" w:rsidTr="00C01BA9">
        <w:trPr>
          <w:trHeight w:val="420"/>
        </w:trPr>
        <w:tc>
          <w:tcPr>
            <w:tcW w:w="5557" w:type="dxa"/>
          </w:tcPr>
          <w:p w:rsidR="00DC0325" w:rsidRDefault="00DC0325" w:rsidP="00201B81">
            <w:pPr>
              <w:ind w:left="72"/>
              <w:rPr>
                <w:sz w:val="24"/>
                <w:szCs w:val="24"/>
              </w:rPr>
            </w:pPr>
            <w:r>
              <w:rPr>
                <w:sz w:val="24"/>
                <w:szCs w:val="24"/>
              </w:rPr>
              <w:t xml:space="preserve">Общая площадь застройки, </w:t>
            </w:r>
            <w:r>
              <w:rPr>
                <w:sz w:val="24"/>
                <w:szCs w:val="24"/>
              </w:rPr>
              <w:br/>
              <w:t>кв. м</w:t>
            </w:r>
          </w:p>
        </w:tc>
        <w:tc>
          <w:tcPr>
            <w:tcW w:w="4082" w:type="dxa"/>
          </w:tcPr>
          <w:p w:rsidR="00DC0325" w:rsidRPr="00F75EF5" w:rsidRDefault="00AE3A09" w:rsidP="00006D11">
            <w:pPr>
              <w:jc w:val="center"/>
              <w:rPr>
                <w:color w:val="auto"/>
                <w:sz w:val="24"/>
                <w:szCs w:val="24"/>
                <w:highlight w:val="yellow"/>
              </w:rPr>
            </w:pPr>
            <w:r>
              <w:rPr>
                <w:color w:val="auto"/>
                <w:sz w:val="24"/>
                <w:szCs w:val="24"/>
              </w:rPr>
              <w:t>17455</w:t>
            </w:r>
          </w:p>
        </w:tc>
      </w:tr>
      <w:tr w:rsidR="00D33582" w:rsidRPr="005A5D0D" w:rsidTr="00C01BA9">
        <w:trPr>
          <w:trHeight w:val="420"/>
        </w:trPr>
        <w:tc>
          <w:tcPr>
            <w:tcW w:w="5557" w:type="dxa"/>
          </w:tcPr>
          <w:p w:rsidR="00D33582" w:rsidRDefault="00D33582" w:rsidP="00201B81">
            <w:pPr>
              <w:ind w:left="72"/>
              <w:rPr>
                <w:sz w:val="24"/>
                <w:szCs w:val="24"/>
              </w:rPr>
            </w:pPr>
            <w:r>
              <w:rPr>
                <w:sz w:val="24"/>
                <w:szCs w:val="24"/>
              </w:rPr>
              <w:t xml:space="preserve">Жилищный фонд </w:t>
            </w:r>
          </w:p>
          <w:p w:rsidR="00D33582" w:rsidRPr="005A5D0D" w:rsidRDefault="00D33582">
            <w:pPr>
              <w:ind w:left="72"/>
              <w:rPr>
                <w:sz w:val="24"/>
                <w:szCs w:val="24"/>
              </w:rPr>
            </w:pPr>
            <w:r>
              <w:rPr>
                <w:sz w:val="24"/>
                <w:szCs w:val="24"/>
              </w:rPr>
              <w:t>(</w:t>
            </w:r>
            <w:r w:rsidRPr="005A5D0D">
              <w:rPr>
                <w:sz w:val="24"/>
                <w:szCs w:val="24"/>
              </w:rPr>
              <w:t>кв. м общей площади квартир</w:t>
            </w:r>
            <w:r>
              <w:rPr>
                <w:sz w:val="24"/>
                <w:szCs w:val="24"/>
              </w:rPr>
              <w:t>,</w:t>
            </w:r>
            <w:r w:rsidRPr="005A5D0D">
              <w:rPr>
                <w:sz w:val="24"/>
                <w:szCs w:val="24"/>
              </w:rPr>
              <w:t xml:space="preserve"> при обеспеченности</w:t>
            </w:r>
            <w:r w:rsidRPr="002A2C33">
              <w:rPr>
                <w:color w:val="auto"/>
                <w:sz w:val="24"/>
                <w:szCs w:val="24"/>
              </w:rPr>
              <w:t xml:space="preserve"> </w:t>
            </w:r>
            <w:r w:rsidR="00B8077A">
              <w:rPr>
                <w:color w:val="auto"/>
                <w:sz w:val="24"/>
                <w:szCs w:val="24"/>
              </w:rPr>
              <w:t>22</w:t>
            </w:r>
            <w:r w:rsidRPr="005A5D0D">
              <w:rPr>
                <w:sz w:val="24"/>
                <w:szCs w:val="24"/>
              </w:rPr>
              <w:t xml:space="preserve"> кв. м</w:t>
            </w:r>
            <w:r>
              <w:rPr>
                <w:sz w:val="24"/>
                <w:szCs w:val="24"/>
              </w:rPr>
              <w:t xml:space="preserve"> </w:t>
            </w:r>
            <w:r w:rsidRPr="005A5D0D">
              <w:rPr>
                <w:sz w:val="24"/>
                <w:szCs w:val="24"/>
              </w:rPr>
              <w:t>на 1 чел.)</w:t>
            </w:r>
            <w:r>
              <w:rPr>
                <w:sz w:val="24"/>
                <w:szCs w:val="24"/>
              </w:rPr>
              <w:t xml:space="preserve"> </w:t>
            </w:r>
          </w:p>
        </w:tc>
        <w:tc>
          <w:tcPr>
            <w:tcW w:w="4082" w:type="dxa"/>
          </w:tcPr>
          <w:p w:rsidR="00D33582" w:rsidRPr="00F75EF5" w:rsidRDefault="00AE3A09" w:rsidP="00006D11">
            <w:pPr>
              <w:jc w:val="center"/>
              <w:rPr>
                <w:color w:val="auto"/>
                <w:sz w:val="24"/>
                <w:szCs w:val="24"/>
                <w:highlight w:val="yellow"/>
              </w:rPr>
            </w:pPr>
            <w:r>
              <w:rPr>
                <w:color w:val="auto"/>
                <w:sz w:val="24"/>
                <w:szCs w:val="24"/>
              </w:rPr>
              <w:t>65850</w:t>
            </w:r>
          </w:p>
        </w:tc>
      </w:tr>
      <w:tr w:rsidR="00D33582" w:rsidRPr="005A5D0D" w:rsidTr="00C01BA9">
        <w:trPr>
          <w:trHeight w:val="420"/>
        </w:trPr>
        <w:tc>
          <w:tcPr>
            <w:tcW w:w="5557" w:type="dxa"/>
          </w:tcPr>
          <w:p w:rsidR="00D33582" w:rsidRPr="005A5D0D" w:rsidRDefault="00D33582" w:rsidP="00DC281E">
            <w:pPr>
              <w:ind w:left="72"/>
              <w:rPr>
                <w:sz w:val="24"/>
                <w:szCs w:val="24"/>
              </w:rPr>
            </w:pPr>
            <w:r w:rsidRPr="005A5D0D">
              <w:rPr>
                <w:sz w:val="24"/>
                <w:szCs w:val="24"/>
              </w:rPr>
              <w:t>Плотность населения районов</w:t>
            </w:r>
            <w:r>
              <w:rPr>
                <w:sz w:val="24"/>
                <w:szCs w:val="24"/>
              </w:rPr>
              <w:t xml:space="preserve"> </w:t>
            </w:r>
            <w:r w:rsidRPr="005A5D0D">
              <w:rPr>
                <w:sz w:val="24"/>
                <w:szCs w:val="24"/>
              </w:rPr>
              <w:t>(чел./га)</w:t>
            </w:r>
            <w:r>
              <w:rPr>
                <w:sz w:val="24"/>
                <w:szCs w:val="24"/>
              </w:rPr>
              <w:t xml:space="preserve"> </w:t>
            </w:r>
          </w:p>
        </w:tc>
        <w:tc>
          <w:tcPr>
            <w:tcW w:w="4082" w:type="dxa"/>
          </w:tcPr>
          <w:p w:rsidR="00D33582" w:rsidRPr="00F75EF5" w:rsidRDefault="00AE3A09" w:rsidP="00FD5BE7">
            <w:pPr>
              <w:jc w:val="center"/>
              <w:rPr>
                <w:color w:val="auto"/>
                <w:sz w:val="24"/>
                <w:szCs w:val="24"/>
                <w:highlight w:val="yellow"/>
              </w:rPr>
            </w:pPr>
            <w:r>
              <w:rPr>
                <w:color w:val="auto"/>
                <w:sz w:val="24"/>
                <w:szCs w:val="24"/>
              </w:rPr>
              <w:t>187,5</w:t>
            </w:r>
          </w:p>
        </w:tc>
      </w:tr>
    </w:tbl>
    <w:p w:rsidR="00563B83" w:rsidRDefault="00563B83" w:rsidP="00563B83">
      <w:pPr>
        <w:autoSpaceDE w:val="0"/>
        <w:autoSpaceDN w:val="0"/>
        <w:adjustRightInd w:val="0"/>
        <w:rPr>
          <w:b/>
          <w:color w:val="auto"/>
        </w:rPr>
      </w:pPr>
    </w:p>
    <w:p w:rsidR="007B56AD" w:rsidRDefault="007B56AD" w:rsidP="00563B83">
      <w:pPr>
        <w:autoSpaceDE w:val="0"/>
        <w:autoSpaceDN w:val="0"/>
        <w:adjustRightInd w:val="0"/>
        <w:rPr>
          <w:b/>
          <w:color w:val="auto"/>
        </w:rPr>
      </w:pPr>
    </w:p>
    <w:p w:rsidR="002434BF" w:rsidRPr="00905F4B" w:rsidRDefault="00563B83" w:rsidP="008E6BBD">
      <w:pPr>
        <w:numPr>
          <w:ilvl w:val="0"/>
          <w:numId w:val="20"/>
        </w:numPr>
        <w:autoSpaceDE w:val="0"/>
        <w:autoSpaceDN w:val="0"/>
        <w:adjustRightInd w:val="0"/>
        <w:ind w:left="0" w:firstLine="0"/>
        <w:jc w:val="center"/>
      </w:pPr>
      <w:r w:rsidRPr="00905F4B">
        <w:rPr>
          <w:b/>
          <w:color w:val="auto"/>
        </w:rPr>
        <w:t>Положения</w:t>
      </w:r>
      <w:r w:rsidRPr="00905F4B">
        <w:t xml:space="preserve"> </w:t>
      </w:r>
      <w:r w:rsidRPr="00905F4B">
        <w:rPr>
          <w:b/>
        </w:rPr>
        <w:t xml:space="preserve">о характеристиках планируемого развития </w:t>
      </w:r>
      <w:bookmarkStart w:id="5" w:name="_Toc271544522"/>
      <w:r w:rsidR="002434BF" w:rsidRPr="00905F4B">
        <w:rPr>
          <w:b/>
        </w:rPr>
        <w:t>систем</w:t>
      </w:r>
      <w:r w:rsidR="00732A0C" w:rsidRPr="00905F4B">
        <w:rPr>
          <w:b/>
        </w:rPr>
        <w:t xml:space="preserve"> </w:t>
      </w:r>
      <w:r w:rsidR="002434BF" w:rsidRPr="00905F4B">
        <w:rPr>
          <w:b/>
        </w:rPr>
        <w:t xml:space="preserve">социального обслуживания, необходимых для развития </w:t>
      </w:r>
      <w:r w:rsidR="00035894" w:rsidRPr="00905F4B">
        <w:rPr>
          <w:b/>
        </w:rPr>
        <w:t>Территории</w:t>
      </w:r>
      <w:bookmarkStart w:id="6" w:name="_Toc271536312"/>
      <w:bookmarkStart w:id="7" w:name="_Toc271544524"/>
      <w:bookmarkEnd w:id="5"/>
    </w:p>
    <w:p w:rsidR="008A0D30" w:rsidRPr="00905F4B" w:rsidRDefault="008A0D30" w:rsidP="008A0D30">
      <w:pPr>
        <w:autoSpaceDE w:val="0"/>
        <w:autoSpaceDN w:val="0"/>
        <w:adjustRightInd w:val="0"/>
      </w:pPr>
    </w:p>
    <w:bookmarkEnd w:id="6"/>
    <w:bookmarkEnd w:id="7"/>
    <w:p w:rsidR="00AE2393" w:rsidRPr="00905F4B" w:rsidRDefault="00B82C46" w:rsidP="00C01BA9">
      <w:pPr>
        <w:numPr>
          <w:ilvl w:val="1"/>
          <w:numId w:val="20"/>
        </w:numPr>
        <w:autoSpaceDE w:val="0"/>
        <w:autoSpaceDN w:val="0"/>
        <w:adjustRightInd w:val="0"/>
        <w:spacing w:line="360" w:lineRule="auto"/>
        <w:ind w:left="0" w:firstLine="709"/>
        <w:jc w:val="both"/>
        <w:rPr>
          <w:b/>
          <w:color w:val="auto"/>
        </w:rPr>
      </w:pPr>
      <w:r w:rsidRPr="00905F4B">
        <w:t xml:space="preserve">Расчет потребности в объектах системы социального обслуживания населения произведен на основании </w:t>
      </w:r>
      <w:r w:rsidR="00905F4B" w:rsidRPr="00905F4B">
        <w:t xml:space="preserve">Региональных нормативов градостроительного проектирования в Камчатском крае, утвержденных постановлением Правительства Камчатского края от 15.08.2011 № 340- </w:t>
      </w:r>
      <w:r w:rsidR="00B454FE" w:rsidRPr="00905F4B">
        <w:t>П</w:t>
      </w:r>
      <w:r w:rsidRPr="00905F4B">
        <w:t>отребность в объектах системы социального обслу</w:t>
      </w:r>
      <w:r w:rsidR="004B6F21" w:rsidRPr="00905F4B">
        <w:t>живания</w:t>
      </w:r>
      <w:r w:rsidR="00B454FE" w:rsidRPr="00905F4B">
        <w:t xml:space="preserve"> и обеспеченность</w:t>
      </w:r>
      <w:r w:rsidR="008939FE" w:rsidRPr="00905F4B">
        <w:t xml:space="preserve"> такими объектами</w:t>
      </w:r>
      <w:r w:rsidR="004B6F21" w:rsidRPr="00905F4B">
        <w:t xml:space="preserve"> представлен</w:t>
      </w:r>
      <w:r w:rsidR="00793442" w:rsidRPr="00905F4B">
        <w:t>ы</w:t>
      </w:r>
      <w:r w:rsidR="004B6F21" w:rsidRPr="00905F4B">
        <w:t xml:space="preserve"> в таблице </w:t>
      </w:r>
      <w:r w:rsidR="00905F4B">
        <w:t>5</w:t>
      </w:r>
      <w:r w:rsidRPr="00905F4B">
        <w:t>.</w:t>
      </w:r>
    </w:p>
    <w:p w:rsidR="00905F4B" w:rsidRPr="00905F4B" w:rsidRDefault="00A8192A" w:rsidP="00C01BA9">
      <w:pPr>
        <w:numPr>
          <w:ilvl w:val="1"/>
          <w:numId w:val="20"/>
        </w:numPr>
        <w:autoSpaceDE w:val="0"/>
        <w:autoSpaceDN w:val="0"/>
        <w:adjustRightInd w:val="0"/>
        <w:spacing w:line="360" w:lineRule="auto"/>
        <w:ind w:left="0" w:firstLine="709"/>
        <w:jc w:val="both"/>
      </w:pPr>
      <w:r w:rsidRPr="00905F4B">
        <w:t xml:space="preserve">Часть объектов обслуживания планируется разместить в первых этажах зданий. </w:t>
      </w:r>
    </w:p>
    <w:p w:rsidR="007B4828" w:rsidRDefault="007B4828" w:rsidP="00905F4B">
      <w:pPr>
        <w:autoSpaceDE w:val="0"/>
        <w:autoSpaceDN w:val="0"/>
        <w:adjustRightInd w:val="0"/>
        <w:spacing w:line="360" w:lineRule="auto"/>
        <w:jc w:val="right"/>
      </w:pPr>
    </w:p>
    <w:p w:rsidR="007B4828" w:rsidRDefault="007B4828" w:rsidP="00905F4B">
      <w:pPr>
        <w:autoSpaceDE w:val="0"/>
        <w:autoSpaceDN w:val="0"/>
        <w:adjustRightInd w:val="0"/>
        <w:spacing w:line="360" w:lineRule="auto"/>
        <w:jc w:val="right"/>
      </w:pPr>
    </w:p>
    <w:p w:rsidR="007B4828" w:rsidRDefault="007B4828" w:rsidP="00905F4B">
      <w:pPr>
        <w:autoSpaceDE w:val="0"/>
        <w:autoSpaceDN w:val="0"/>
        <w:adjustRightInd w:val="0"/>
        <w:spacing w:line="360" w:lineRule="auto"/>
        <w:jc w:val="right"/>
      </w:pPr>
    </w:p>
    <w:p w:rsidR="007B4828" w:rsidRDefault="007B4828" w:rsidP="00905F4B">
      <w:pPr>
        <w:autoSpaceDE w:val="0"/>
        <w:autoSpaceDN w:val="0"/>
        <w:adjustRightInd w:val="0"/>
        <w:spacing w:line="360" w:lineRule="auto"/>
        <w:jc w:val="right"/>
      </w:pPr>
    </w:p>
    <w:p w:rsidR="00AE2393" w:rsidRPr="001874E2" w:rsidRDefault="004B6F21" w:rsidP="00905F4B">
      <w:pPr>
        <w:autoSpaceDE w:val="0"/>
        <w:autoSpaceDN w:val="0"/>
        <w:adjustRightInd w:val="0"/>
        <w:spacing w:line="360" w:lineRule="auto"/>
        <w:jc w:val="right"/>
      </w:pPr>
      <w:r w:rsidRPr="005A5D0D">
        <w:t xml:space="preserve">Таблица </w:t>
      </w:r>
      <w:r w:rsidR="00905F4B">
        <w:t>5</w:t>
      </w:r>
    </w:p>
    <w:p w:rsidR="002D37F9" w:rsidRDefault="00732A0C" w:rsidP="002D37F9">
      <w:pPr>
        <w:jc w:val="center"/>
        <w:rPr>
          <w:b/>
        </w:rPr>
      </w:pPr>
      <w:r w:rsidRPr="002D37F9">
        <w:rPr>
          <w:b/>
        </w:rPr>
        <w:t>Минимальная п</w:t>
      </w:r>
      <w:r w:rsidR="00B82C46" w:rsidRPr="002D37F9">
        <w:rPr>
          <w:b/>
        </w:rPr>
        <w:t>отребность в объектах системы соци</w:t>
      </w:r>
      <w:r w:rsidR="0096688D" w:rsidRPr="002D37F9">
        <w:rPr>
          <w:b/>
        </w:rPr>
        <w:t xml:space="preserve">ального </w:t>
      </w:r>
    </w:p>
    <w:p w:rsidR="00B51329" w:rsidRPr="002D37F9" w:rsidRDefault="0096688D" w:rsidP="002D37F9">
      <w:pPr>
        <w:spacing w:line="360" w:lineRule="auto"/>
        <w:jc w:val="center"/>
        <w:rPr>
          <w:b/>
        </w:rPr>
      </w:pPr>
      <w:r w:rsidRPr="002D37F9">
        <w:rPr>
          <w:b/>
        </w:rPr>
        <w:t xml:space="preserve">обслуживания </w:t>
      </w:r>
      <w:r w:rsidR="003C2902" w:rsidRPr="002D37F9">
        <w:rPr>
          <w:b/>
        </w:rPr>
        <w:t xml:space="preserve">населения на </w:t>
      </w:r>
      <w:r w:rsidR="002A5089" w:rsidRPr="002D37F9">
        <w:rPr>
          <w:b/>
        </w:rPr>
        <w:t>Территории</w:t>
      </w:r>
    </w:p>
    <w:tbl>
      <w:tblPr>
        <w:tblW w:w="97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9"/>
        <w:gridCol w:w="2835"/>
        <w:gridCol w:w="1843"/>
        <w:gridCol w:w="1984"/>
        <w:gridCol w:w="2268"/>
      </w:tblGrid>
      <w:tr w:rsidR="008A0D30" w:rsidRPr="008A0D30" w:rsidTr="00787EBD">
        <w:trPr>
          <w:cantSplit/>
          <w:trHeight w:val="851"/>
        </w:trPr>
        <w:tc>
          <w:tcPr>
            <w:tcW w:w="809" w:type="dxa"/>
          </w:tcPr>
          <w:p w:rsidR="008A0D30" w:rsidRPr="008A0D30" w:rsidRDefault="008A0D30">
            <w:pPr>
              <w:shd w:val="clear" w:color="auto" w:fill="FFFFFF"/>
              <w:tabs>
                <w:tab w:val="left" w:pos="8500"/>
              </w:tabs>
              <w:spacing w:line="300" w:lineRule="auto"/>
              <w:ind w:firstLine="35"/>
              <w:jc w:val="center"/>
              <w:rPr>
                <w:spacing w:val="-2"/>
                <w:sz w:val="24"/>
                <w:szCs w:val="24"/>
              </w:rPr>
            </w:pPr>
            <w:r w:rsidRPr="008A0D30">
              <w:rPr>
                <w:sz w:val="24"/>
                <w:szCs w:val="24"/>
              </w:rPr>
              <w:t>№ п/п</w:t>
            </w:r>
          </w:p>
        </w:tc>
        <w:tc>
          <w:tcPr>
            <w:tcW w:w="2835" w:type="dxa"/>
          </w:tcPr>
          <w:p w:rsidR="008A0D30" w:rsidRPr="008A0D30" w:rsidRDefault="008A0D30">
            <w:pPr>
              <w:shd w:val="clear" w:color="auto" w:fill="FFFFFF"/>
              <w:tabs>
                <w:tab w:val="left" w:pos="8500"/>
              </w:tabs>
              <w:spacing w:line="300" w:lineRule="auto"/>
              <w:ind w:firstLine="35"/>
              <w:jc w:val="center"/>
              <w:rPr>
                <w:sz w:val="24"/>
                <w:szCs w:val="24"/>
              </w:rPr>
            </w:pPr>
            <w:r w:rsidRPr="008A0D30">
              <w:rPr>
                <w:spacing w:val="-2"/>
                <w:sz w:val="24"/>
                <w:szCs w:val="24"/>
              </w:rPr>
              <w:t>Наименование объекта</w:t>
            </w:r>
          </w:p>
        </w:tc>
        <w:tc>
          <w:tcPr>
            <w:tcW w:w="1843" w:type="dxa"/>
          </w:tcPr>
          <w:p w:rsidR="008A0D30" w:rsidRPr="008A0D30" w:rsidRDefault="008A0D30">
            <w:pPr>
              <w:spacing w:line="300" w:lineRule="auto"/>
              <w:jc w:val="center"/>
              <w:rPr>
                <w:sz w:val="24"/>
                <w:szCs w:val="24"/>
              </w:rPr>
            </w:pPr>
            <w:r w:rsidRPr="008A0D30">
              <w:rPr>
                <w:sz w:val="24"/>
                <w:szCs w:val="24"/>
              </w:rPr>
              <w:t>Единица измерения</w:t>
            </w:r>
          </w:p>
        </w:tc>
        <w:tc>
          <w:tcPr>
            <w:tcW w:w="1984" w:type="dxa"/>
          </w:tcPr>
          <w:p w:rsidR="008A0D30" w:rsidRPr="008A0D30" w:rsidRDefault="008A0D30">
            <w:pPr>
              <w:spacing w:line="300" w:lineRule="auto"/>
              <w:jc w:val="center"/>
              <w:rPr>
                <w:sz w:val="24"/>
                <w:szCs w:val="24"/>
              </w:rPr>
            </w:pPr>
            <w:r w:rsidRPr="008A0D30">
              <w:rPr>
                <w:sz w:val="24"/>
                <w:szCs w:val="24"/>
              </w:rPr>
              <w:t>Ёмкость</w:t>
            </w:r>
          </w:p>
        </w:tc>
        <w:tc>
          <w:tcPr>
            <w:tcW w:w="2268" w:type="dxa"/>
          </w:tcPr>
          <w:p w:rsidR="008A0D30" w:rsidRPr="008A0D30" w:rsidRDefault="008A0D30">
            <w:pPr>
              <w:spacing w:line="300" w:lineRule="auto"/>
              <w:jc w:val="center"/>
              <w:rPr>
                <w:sz w:val="24"/>
                <w:szCs w:val="24"/>
              </w:rPr>
            </w:pPr>
            <w:r>
              <w:rPr>
                <w:sz w:val="24"/>
                <w:szCs w:val="24"/>
              </w:rPr>
              <w:t>Примечание</w:t>
            </w:r>
          </w:p>
        </w:tc>
      </w:tr>
      <w:tr w:rsidR="008A0D30" w:rsidRPr="008A0D30" w:rsidTr="00787EBD">
        <w:trPr>
          <w:cantSplit/>
        </w:trPr>
        <w:tc>
          <w:tcPr>
            <w:tcW w:w="809" w:type="dxa"/>
          </w:tcPr>
          <w:p w:rsidR="008A0D30" w:rsidRPr="008A0D30" w:rsidRDefault="008A0D30" w:rsidP="00D875C6">
            <w:pPr>
              <w:tabs>
                <w:tab w:val="left" w:pos="8500"/>
              </w:tabs>
              <w:spacing w:line="300" w:lineRule="auto"/>
              <w:jc w:val="center"/>
              <w:rPr>
                <w:sz w:val="20"/>
                <w:szCs w:val="24"/>
              </w:rPr>
            </w:pPr>
            <w:r w:rsidRPr="008A0D30">
              <w:rPr>
                <w:sz w:val="20"/>
                <w:szCs w:val="24"/>
              </w:rPr>
              <w:t>1</w:t>
            </w:r>
          </w:p>
        </w:tc>
        <w:tc>
          <w:tcPr>
            <w:tcW w:w="2835" w:type="dxa"/>
          </w:tcPr>
          <w:p w:rsidR="008A0D30" w:rsidRPr="008A0D30" w:rsidRDefault="008A0D30" w:rsidP="00D875C6">
            <w:pPr>
              <w:tabs>
                <w:tab w:val="left" w:pos="8500"/>
              </w:tabs>
              <w:spacing w:line="300" w:lineRule="auto"/>
              <w:jc w:val="center"/>
              <w:rPr>
                <w:sz w:val="20"/>
                <w:szCs w:val="24"/>
              </w:rPr>
            </w:pPr>
            <w:r w:rsidRPr="008A0D30">
              <w:rPr>
                <w:sz w:val="20"/>
                <w:szCs w:val="24"/>
              </w:rPr>
              <w:t>2</w:t>
            </w:r>
          </w:p>
        </w:tc>
        <w:tc>
          <w:tcPr>
            <w:tcW w:w="1843" w:type="dxa"/>
            <w:shd w:val="clear" w:color="auto" w:fill="auto"/>
          </w:tcPr>
          <w:p w:rsidR="008A0D30" w:rsidRPr="008A0D30" w:rsidRDefault="008A0D30" w:rsidP="00D875C6">
            <w:pPr>
              <w:tabs>
                <w:tab w:val="left" w:pos="8500"/>
              </w:tabs>
              <w:spacing w:line="300" w:lineRule="auto"/>
              <w:jc w:val="center"/>
              <w:rPr>
                <w:sz w:val="20"/>
                <w:szCs w:val="24"/>
              </w:rPr>
            </w:pPr>
            <w:r w:rsidRPr="008A0D30">
              <w:rPr>
                <w:sz w:val="20"/>
                <w:szCs w:val="24"/>
              </w:rPr>
              <w:t>3</w:t>
            </w:r>
          </w:p>
        </w:tc>
        <w:tc>
          <w:tcPr>
            <w:tcW w:w="1984" w:type="dxa"/>
            <w:shd w:val="clear" w:color="auto" w:fill="auto"/>
          </w:tcPr>
          <w:p w:rsidR="008A0D30" w:rsidRPr="008A0D30" w:rsidRDefault="008A0D30" w:rsidP="008A0D30">
            <w:pPr>
              <w:shd w:val="clear" w:color="auto" w:fill="FFFFFF"/>
              <w:tabs>
                <w:tab w:val="left" w:pos="8500"/>
              </w:tabs>
              <w:spacing w:line="300" w:lineRule="auto"/>
              <w:jc w:val="center"/>
              <w:rPr>
                <w:sz w:val="20"/>
                <w:szCs w:val="24"/>
              </w:rPr>
            </w:pPr>
            <w:r w:rsidRPr="008A0D30">
              <w:rPr>
                <w:sz w:val="20"/>
                <w:szCs w:val="24"/>
              </w:rPr>
              <w:t>4</w:t>
            </w:r>
          </w:p>
        </w:tc>
        <w:tc>
          <w:tcPr>
            <w:tcW w:w="2268" w:type="dxa"/>
            <w:shd w:val="clear" w:color="auto" w:fill="auto"/>
          </w:tcPr>
          <w:p w:rsidR="008A0D30" w:rsidRPr="008A0D30" w:rsidRDefault="008A0D30" w:rsidP="008A0D30">
            <w:pPr>
              <w:shd w:val="clear" w:color="auto" w:fill="FFFFFF"/>
              <w:tabs>
                <w:tab w:val="left" w:pos="8500"/>
              </w:tabs>
              <w:spacing w:line="300" w:lineRule="auto"/>
              <w:jc w:val="center"/>
              <w:rPr>
                <w:sz w:val="20"/>
                <w:szCs w:val="24"/>
              </w:rPr>
            </w:pPr>
            <w:r w:rsidRPr="008A0D30">
              <w:rPr>
                <w:sz w:val="20"/>
                <w:szCs w:val="24"/>
              </w:rPr>
              <w:t>5</w:t>
            </w:r>
          </w:p>
        </w:tc>
      </w:tr>
      <w:tr w:rsidR="008A0D30" w:rsidRPr="00121444" w:rsidTr="00A74061">
        <w:trPr>
          <w:cantSplit/>
        </w:trPr>
        <w:tc>
          <w:tcPr>
            <w:tcW w:w="809" w:type="dxa"/>
          </w:tcPr>
          <w:p w:rsidR="008A0D30" w:rsidRPr="008A0D30" w:rsidRDefault="008A0D30">
            <w:pPr>
              <w:spacing w:line="276" w:lineRule="auto"/>
              <w:jc w:val="center"/>
              <w:rPr>
                <w:sz w:val="24"/>
                <w:szCs w:val="24"/>
              </w:rPr>
            </w:pPr>
            <w:r>
              <w:rPr>
                <w:sz w:val="24"/>
                <w:szCs w:val="24"/>
              </w:rPr>
              <w:t>1.</w:t>
            </w:r>
          </w:p>
        </w:tc>
        <w:tc>
          <w:tcPr>
            <w:tcW w:w="2835" w:type="dxa"/>
          </w:tcPr>
          <w:p w:rsidR="008A0D30" w:rsidRPr="008A0D30" w:rsidRDefault="008A0D30">
            <w:pPr>
              <w:spacing w:line="276" w:lineRule="auto"/>
              <w:rPr>
                <w:sz w:val="24"/>
                <w:szCs w:val="24"/>
              </w:rPr>
            </w:pPr>
            <w:r w:rsidRPr="008A0D30">
              <w:rPr>
                <w:sz w:val="24"/>
                <w:szCs w:val="24"/>
              </w:rPr>
              <w:t>Общеобразовательная школа</w:t>
            </w:r>
          </w:p>
        </w:tc>
        <w:tc>
          <w:tcPr>
            <w:tcW w:w="1843" w:type="dxa"/>
            <w:shd w:val="clear" w:color="auto" w:fill="auto"/>
          </w:tcPr>
          <w:p w:rsidR="008A0D30" w:rsidRPr="008A0D30" w:rsidRDefault="009959C3">
            <w:pPr>
              <w:spacing w:line="276" w:lineRule="auto"/>
              <w:jc w:val="center"/>
              <w:rPr>
                <w:sz w:val="24"/>
                <w:szCs w:val="24"/>
              </w:rPr>
            </w:pPr>
            <w:r>
              <w:rPr>
                <w:sz w:val="24"/>
                <w:szCs w:val="24"/>
              </w:rPr>
              <w:t>мест</w:t>
            </w:r>
          </w:p>
        </w:tc>
        <w:tc>
          <w:tcPr>
            <w:tcW w:w="1984" w:type="dxa"/>
            <w:shd w:val="clear" w:color="auto" w:fill="auto"/>
          </w:tcPr>
          <w:p w:rsidR="008A0D30" w:rsidRPr="00BF4D82" w:rsidRDefault="009959C3">
            <w:pPr>
              <w:spacing w:line="276" w:lineRule="auto"/>
              <w:jc w:val="center"/>
              <w:rPr>
                <w:sz w:val="24"/>
                <w:szCs w:val="24"/>
              </w:rPr>
            </w:pPr>
            <w:r>
              <w:rPr>
                <w:sz w:val="24"/>
                <w:szCs w:val="24"/>
              </w:rPr>
              <w:t>600</w:t>
            </w:r>
            <w:r w:rsidR="00A0598E">
              <w:rPr>
                <w:sz w:val="24"/>
                <w:szCs w:val="24"/>
                <w:lang w:val="en-US"/>
              </w:rPr>
              <w:t xml:space="preserve"> </w:t>
            </w:r>
            <w:r w:rsidR="00A0598E">
              <w:rPr>
                <w:sz w:val="24"/>
                <w:szCs w:val="24"/>
              </w:rPr>
              <w:t>учащихся</w:t>
            </w:r>
          </w:p>
        </w:tc>
        <w:tc>
          <w:tcPr>
            <w:tcW w:w="2268" w:type="dxa"/>
            <w:shd w:val="clear" w:color="auto" w:fill="auto"/>
          </w:tcPr>
          <w:p w:rsidR="008A0D30" w:rsidRPr="008A0D30" w:rsidRDefault="00D875C6">
            <w:pPr>
              <w:spacing w:line="276" w:lineRule="auto"/>
              <w:jc w:val="center"/>
              <w:rPr>
                <w:sz w:val="24"/>
                <w:szCs w:val="24"/>
              </w:rPr>
            </w:pPr>
            <w:r w:rsidRPr="00D875C6">
              <w:rPr>
                <w:sz w:val="24"/>
                <w:szCs w:val="24"/>
              </w:rPr>
              <w:t>для постоянного населения, отдельностоящие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2.</w:t>
            </w:r>
          </w:p>
        </w:tc>
        <w:tc>
          <w:tcPr>
            <w:tcW w:w="2835" w:type="dxa"/>
          </w:tcPr>
          <w:p w:rsidR="008A0D30" w:rsidRPr="008A0D30" w:rsidRDefault="008A0D30">
            <w:pPr>
              <w:spacing w:line="276" w:lineRule="auto"/>
              <w:rPr>
                <w:sz w:val="24"/>
                <w:szCs w:val="24"/>
              </w:rPr>
            </w:pPr>
            <w:r w:rsidRPr="008A0D30">
              <w:rPr>
                <w:sz w:val="24"/>
                <w:szCs w:val="24"/>
              </w:rPr>
              <w:t>Детское дошкольное учреждение</w:t>
            </w:r>
          </w:p>
        </w:tc>
        <w:tc>
          <w:tcPr>
            <w:tcW w:w="1843" w:type="dxa"/>
            <w:shd w:val="clear" w:color="auto" w:fill="auto"/>
          </w:tcPr>
          <w:p w:rsidR="008A0D30" w:rsidRPr="008A0D30" w:rsidRDefault="009959C3">
            <w:pPr>
              <w:spacing w:line="276" w:lineRule="auto"/>
              <w:jc w:val="center"/>
              <w:rPr>
                <w:sz w:val="24"/>
                <w:szCs w:val="24"/>
              </w:rPr>
            </w:pPr>
            <w:r>
              <w:rPr>
                <w:sz w:val="24"/>
                <w:szCs w:val="24"/>
              </w:rPr>
              <w:t>мест</w:t>
            </w:r>
          </w:p>
        </w:tc>
        <w:tc>
          <w:tcPr>
            <w:tcW w:w="1984" w:type="dxa"/>
            <w:shd w:val="clear" w:color="auto" w:fill="auto"/>
          </w:tcPr>
          <w:p w:rsidR="008A0D30" w:rsidRPr="00A0598E" w:rsidRDefault="009959C3">
            <w:pPr>
              <w:spacing w:line="276" w:lineRule="auto"/>
              <w:jc w:val="center"/>
              <w:rPr>
                <w:sz w:val="24"/>
                <w:szCs w:val="24"/>
                <w:highlight w:val="yellow"/>
                <w:lang w:val="en-US"/>
              </w:rPr>
            </w:pPr>
            <w:r>
              <w:rPr>
                <w:color w:val="auto"/>
                <w:sz w:val="24"/>
                <w:szCs w:val="24"/>
              </w:rPr>
              <w:t>188</w:t>
            </w:r>
            <w:r w:rsidR="0035572B" w:rsidRPr="0035572B">
              <w:rPr>
                <w:color w:val="auto"/>
                <w:sz w:val="24"/>
                <w:szCs w:val="24"/>
              </w:rPr>
              <w:t xml:space="preserve"> человек</w:t>
            </w:r>
          </w:p>
        </w:tc>
        <w:tc>
          <w:tcPr>
            <w:tcW w:w="2268" w:type="dxa"/>
            <w:shd w:val="clear" w:color="auto" w:fill="auto"/>
          </w:tcPr>
          <w:p w:rsidR="008A0D30" w:rsidRPr="008A0D30" w:rsidRDefault="009959C3">
            <w:pPr>
              <w:spacing w:line="276" w:lineRule="auto"/>
              <w:jc w:val="center"/>
              <w:rPr>
                <w:sz w:val="24"/>
                <w:szCs w:val="24"/>
              </w:rPr>
            </w:pPr>
            <w:r>
              <w:rPr>
                <w:sz w:val="24"/>
                <w:szCs w:val="24"/>
              </w:rPr>
              <w:t>Встроенное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3.</w:t>
            </w:r>
          </w:p>
        </w:tc>
        <w:tc>
          <w:tcPr>
            <w:tcW w:w="2835" w:type="dxa"/>
          </w:tcPr>
          <w:p w:rsidR="008A0D30" w:rsidRPr="008A0D30" w:rsidRDefault="008A0D30">
            <w:pPr>
              <w:spacing w:line="276" w:lineRule="auto"/>
              <w:rPr>
                <w:sz w:val="24"/>
                <w:szCs w:val="24"/>
              </w:rPr>
            </w:pPr>
            <w:r w:rsidRPr="008A0D30">
              <w:rPr>
                <w:sz w:val="24"/>
                <w:szCs w:val="24"/>
              </w:rPr>
              <w:t>Учреждение дополнительного образования для детей</w:t>
            </w:r>
          </w:p>
        </w:tc>
        <w:tc>
          <w:tcPr>
            <w:tcW w:w="1843" w:type="dxa"/>
            <w:shd w:val="clear" w:color="auto" w:fill="auto"/>
          </w:tcPr>
          <w:p w:rsidR="008A0D30" w:rsidRPr="008A0D30" w:rsidRDefault="006E375B">
            <w:pPr>
              <w:spacing w:line="276" w:lineRule="auto"/>
              <w:jc w:val="center"/>
              <w:rPr>
                <w:sz w:val="24"/>
                <w:szCs w:val="24"/>
              </w:rPr>
            </w:pPr>
            <w:r>
              <w:rPr>
                <w:sz w:val="24"/>
                <w:szCs w:val="24"/>
              </w:rPr>
              <w:t>мест</w:t>
            </w:r>
          </w:p>
        </w:tc>
        <w:tc>
          <w:tcPr>
            <w:tcW w:w="1984" w:type="dxa"/>
            <w:shd w:val="clear" w:color="auto" w:fill="auto"/>
          </w:tcPr>
          <w:p w:rsidR="008A0D30" w:rsidRPr="00A0598E" w:rsidRDefault="009959C3">
            <w:pPr>
              <w:spacing w:line="276" w:lineRule="auto"/>
              <w:jc w:val="center"/>
              <w:rPr>
                <w:sz w:val="24"/>
                <w:szCs w:val="24"/>
                <w:highlight w:val="yellow"/>
              </w:rPr>
            </w:pPr>
            <w:r>
              <w:rPr>
                <w:sz w:val="24"/>
                <w:szCs w:val="24"/>
              </w:rPr>
              <w:t>800 человек</w:t>
            </w:r>
          </w:p>
        </w:tc>
        <w:tc>
          <w:tcPr>
            <w:tcW w:w="2268" w:type="dxa"/>
            <w:shd w:val="clear" w:color="auto" w:fill="auto"/>
          </w:tcPr>
          <w:p w:rsidR="008A0D30" w:rsidRPr="008A0D30" w:rsidRDefault="009959C3">
            <w:pPr>
              <w:spacing w:line="276" w:lineRule="auto"/>
              <w:jc w:val="center"/>
              <w:rPr>
                <w:sz w:val="24"/>
                <w:szCs w:val="24"/>
              </w:rPr>
            </w:pPr>
            <w:r w:rsidRPr="00D875C6">
              <w:rPr>
                <w:sz w:val="24"/>
                <w:szCs w:val="24"/>
              </w:rPr>
              <w:t>для постоянного населения, отдельностоящие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4.</w:t>
            </w:r>
          </w:p>
        </w:tc>
        <w:tc>
          <w:tcPr>
            <w:tcW w:w="2835" w:type="dxa"/>
          </w:tcPr>
          <w:p w:rsidR="008A0D30" w:rsidRPr="008A0D30" w:rsidRDefault="008A0D30">
            <w:pPr>
              <w:spacing w:line="276" w:lineRule="auto"/>
              <w:rPr>
                <w:sz w:val="24"/>
                <w:szCs w:val="24"/>
              </w:rPr>
            </w:pPr>
            <w:r w:rsidRPr="008A0D30">
              <w:rPr>
                <w:sz w:val="24"/>
                <w:szCs w:val="24"/>
              </w:rPr>
              <w:t>Культурно-развлекательный центр</w:t>
            </w:r>
          </w:p>
        </w:tc>
        <w:tc>
          <w:tcPr>
            <w:tcW w:w="1843" w:type="dxa"/>
            <w:shd w:val="clear" w:color="auto" w:fill="auto"/>
          </w:tcPr>
          <w:p w:rsidR="008A0D30" w:rsidRPr="008A0D30" w:rsidRDefault="008A0D30">
            <w:pPr>
              <w:spacing w:line="276" w:lineRule="auto"/>
              <w:jc w:val="center"/>
              <w:rPr>
                <w:sz w:val="24"/>
                <w:szCs w:val="24"/>
              </w:rPr>
            </w:pPr>
            <w:r w:rsidRPr="008A0D30">
              <w:rPr>
                <w:sz w:val="24"/>
                <w:szCs w:val="24"/>
              </w:rPr>
              <w:t>мест</w:t>
            </w:r>
          </w:p>
        </w:tc>
        <w:tc>
          <w:tcPr>
            <w:tcW w:w="1984" w:type="dxa"/>
            <w:shd w:val="clear" w:color="auto" w:fill="auto"/>
          </w:tcPr>
          <w:p w:rsidR="008A0D30" w:rsidRPr="00A0598E" w:rsidRDefault="0035572B">
            <w:pPr>
              <w:spacing w:line="276" w:lineRule="auto"/>
              <w:jc w:val="center"/>
              <w:rPr>
                <w:sz w:val="24"/>
                <w:szCs w:val="24"/>
                <w:highlight w:val="yellow"/>
              </w:rPr>
            </w:pPr>
            <w:r w:rsidRPr="0035572B">
              <w:rPr>
                <w:sz w:val="24"/>
                <w:szCs w:val="24"/>
              </w:rPr>
              <w:t>588</w:t>
            </w:r>
          </w:p>
        </w:tc>
        <w:tc>
          <w:tcPr>
            <w:tcW w:w="2268" w:type="dxa"/>
            <w:shd w:val="clear" w:color="auto" w:fill="auto"/>
          </w:tcPr>
          <w:p w:rsidR="008A0D30" w:rsidRPr="008A0D30" w:rsidRDefault="00D875C6">
            <w:pPr>
              <w:spacing w:line="276" w:lineRule="auto"/>
              <w:jc w:val="center"/>
              <w:rPr>
                <w:sz w:val="24"/>
                <w:szCs w:val="24"/>
              </w:rPr>
            </w:pPr>
            <w:r>
              <w:rPr>
                <w:sz w:val="24"/>
                <w:szCs w:val="24"/>
              </w:rPr>
              <w:t>Встроенное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5.</w:t>
            </w:r>
          </w:p>
        </w:tc>
        <w:tc>
          <w:tcPr>
            <w:tcW w:w="2835" w:type="dxa"/>
          </w:tcPr>
          <w:p w:rsidR="008A0D30" w:rsidRPr="008A0D30" w:rsidRDefault="008A0D30">
            <w:pPr>
              <w:spacing w:line="276" w:lineRule="auto"/>
              <w:rPr>
                <w:sz w:val="24"/>
                <w:szCs w:val="24"/>
              </w:rPr>
            </w:pPr>
            <w:r w:rsidRPr="008A0D30">
              <w:rPr>
                <w:sz w:val="24"/>
                <w:szCs w:val="24"/>
              </w:rPr>
              <w:t>Библиотека</w:t>
            </w:r>
          </w:p>
        </w:tc>
        <w:tc>
          <w:tcPr>
            <w:tcW w:w="1843" w:type="dxa"/>
            <w:shd w:val="clear" w:color="auto" w:fill="auto"/>
          </w:tcPr>
          <w:p w:rsidR="008A0D30" w:rsidRPr="008A0D30" w:rsidRDefault="00C061CE">
            <w:pPr>
              <w:spacing w:line="276" w:lineRule="auto"/>
              <w:jc w:val="center"/>
              <w:rPr>
                <w:sz w:val="24"/>
                <w:szCs w:val="24"/>
              </w:rPr>
            </w:pPr>
            <w:r>
              <w:rPr>
                <w:sz w:val="24"/>
                <w:szCs w:val="24"/>
              </w:rPr>
              <w:t>объект</w:t>
            </w:r>
          </w:p>
        </w:tc>
        <w:tc>
          <w:tcPr>
            <w:tcW w:w="1984" w:type="dxa"/>
            <w:shd w:val="clear" w:color="auto" w:fill="auto"/>
          </w:tcPr>
          <w:p w:rsidR="008A0D30" w:rsidRPr="00A0598E" w:rsidRDefault="00941E46">
            <w:pPr>
              <w:spacing w:line="276" w:lineRule="auto"/>
              <w:jc w:val="center"/>
              <w:rPr>
                <w:sz w:val="24"/>
                <w:szCs w:val="24"/>
                <w:highlight w:val="yellow"/>
              </w:rPr>
            </w:pPr>
            <w:r>
              <w:rPr>
                <w:sz w:val="24"/>
                <w:szCs w:val="24"/>
              </w:rPr>
              <w:t>1 на жилой район</w:t>
            </w:r>
          </w:p>
        </w:tc>
        <w:tc>
          <w:tcPr>
            <w:tcW w:w="2268" w:type="dxa"/>
            <w:shd w:val="clear" w:color="auto" w:fill="auto"/>
          </w:tcPr>
          <w:p w:rsidR="008A0D30" w:rsidRPr="008A0D30" w:rsidRDefault="00D875C6">
            <w:pPr>
              <w:spacing w:line="276" w:lineRule="auto"/>
              <w:jc w:val="center"/>
              <w:rPr>
                <w:sz w:val="24"/>
                <w:szCs w:val="24"/>
              </w:rPr>
            </w:pPr>
            <w:r>
              <w:rPr>
                <w:sz w:val="24"/>
                <w:szCs w:val="24"/>
              </w:rPr>
              <w:t>Встроенное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6.</w:t>
            </w:r>
          </w:p>
        </w:tc>
        <w:tc>
          <w:tcPr>
            <w:tcW w:w="2835" w:type="dxa"/>
          </w:tcPr>
          <w:p w:rsidR="008A0D30" w:rsidRPr="008A0D30" w:rsidRDefault="008A0D30">
            <w:pPr>
              <w:spacing w:line="276" w:lineRule="auto"/>
              <w:rPr>
                <w:sz w:val="24"/>
                <w:szCs w:val="24"/>
              </w:rPr>
            </w:pPr>
            <w:r w:rsidRPr="008A0D30">
              <w:rPr>
                <w:sz w:val="24"/>
                <w:szCs w:val="24"/>
              </w:rPr>
              <w:t>Амбулаторно – поликлинические учреждения</w:t>
            </w:r>
          </w:p>
        </w:tc>
        <w:tc>
          <w:tcPr>
            <w:tcW w:w="1843" w:type="dxa"/>
            <w:shd w:val="clear" w:color="auto" w:fill="auto"/>
          </w:tcPr>
          <w:p w:rsidR="008A0D30" w:rsidRPr="008A0D30" w:rsidRDefault="008A0D30">
            <w:pPr>
              <w:spacing w:line="276" w:lineRule="auto"/>
              <w:jc w:val="center"/>
              <w:rPr>
                <w:sz w:val="24"/>
                <w:szCs w:val="24"/>
              </w:rPr>
            </w:pPr>
            <w:r w:rsidRPr="008A0D30">
              <w:rPr>
                <w:sz w:val="24"/>
                <w:szCs w:val="24"/>
              </w:rPr>
              <w:t>посещений в смену</w:t>
            </w:r>
          </w:p>
        </w:tc>
        <w:tc>
          <w:tcPr>
            <w:tcW w:w="1984" w:type="dxa"/>
            <w:shd w:val="clear" w:color="auto" w:fill="auto"/>
          </w:tcPr>
          <w:p w:rsidR="008A0D30" w:rsidRPr="00A0598E" w:rsidRDefault="00941E46">
            <w:pPr>
              <w:spacing w:line="276" w:lineRule="auto"/>
              <w:jc w:val="center"/>
              <w:rPr>
                <w:sz w:val="24"/>
                <w:szCs w:val="24"/>
                <w:highlight w:val="yellow"/>
              </w:rPr>
            </w:pPr>
            <w:r>
              <w:rPr>
                <w:sz w:val="24"/>
                <w:szCs w:val="24"/>
              </w:rPr>
              <w:t>60</w:t>
            </w:r>
          </w:p>
        </w:tc>
        <w:tc>
          <w:tcPr>
            <w:tcW w:w="2268" w:type="dxa"/>
            <w:shd w:val="clear" w:color="auto" w:fill="auto"/>
          </w:tcPr>
          <w:p w:rsidR="008A0D30" w:rsidRPr="008A0D30" w:rsidRDefault="00941E46">
            <w:pPr>
              <w:spacing w:line="276" w:lineRule="auto"/>
              <w:jc w:val="center"/>
              <w:rPr>
                <w:sz w:val="24"/>
                <w:szCs w:val="24"/>
              </w:rPr>
            </w:pPr>
            <w:r>
              <w:rPr>
                <w:sz w:val="24"/>
                <w:szCs w:val="24"/>
              </w:rPr>
              <w:t>Встроенное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7.</w:t>
            </w:r>
          </w:p>
        </w:tc>
        <w:tc>
          <w:tcPr>
            <w:tcW w:w="2835" w:type="dxa"/>
          </w:tcPr>
          <w:p w:rsidR="008A0D30" w:rsidRPr="008A0D30" w:rsidRDefault="008A0D30">
            <w:pPr>
              <w:spacing w:line="276" w:lineRule="auto"/>
              <w:rPr>
                <w:sz w:val="24"/>
                <w:szCs w:val="24"/>
              </w:rPr>
            </w:pPr>
            <w:r w:rsidRPr="008A0D30">
              <w:rPr>
                <w:sz w:val="24"/>
                <w:szCs w:val="24"/>
              </w:rPr>
              <w:t>Раздаточный пункт молочной кухни</w:t>
            </w:r>
          </w:p>
        </w:tc>
        <w:tc>
          <w:tcPr>
            <w:tcW w:w="1843" w:type="dxa"/>
            <w:shd w:val="clear" w:color="auto" w:fill="auto"/>
          </w:tcPr>
          <w:p w:rsidR="008A0D30" w:rsidRPr="008A0D30" w:rsidRDefault="008A0D30">
            <w:pPr>
              <w:spacing w:line="276" w:lineRule="auto"/>
              <w:jc w:val="center"/>
              <w:rPr>
                <w:sz w:val="24"/>
                <w:szCs w:val="24"/>
              </w:rPr>
            </w:pPr>
            <w:r w:rsidRPr="008A0D30">
              <w:rPr>
                <w:sz w:val="24"/>
                <w:szCs w:val="24"/>
              </w:rPr>
              <w:t>кв. м общей площади</w:t>
            </w:r>
          </w:p>
        </w:tc>
        <w:tc>
          <w:tcPr>
            <w:tcW w:w="1984" w:type="dxa"/>
            <w:shd w:val="clear" w:color="auto" w:fill="auto"/>
          </w:tcPr>
          <w:p w:rsidR="008A0D30" w:rsidRPr="00A0598E" w:rsidRDefault="00F63750">
            <w:pPr>
              <w:spacing w:line="276" w:lineRule="auto"/>
              <w:jc w:val="center"/>
              <w:rPr>
                <w:sz w:val="24"/>
                <w:szCs w:val="24"/>
                <w:highlight w:val="yellow"/>
              </w:rPr>
            </w:pPr>
            <w:r>
              <w:rPr>
                <w:sz w:val="24"/>
                <w:szCs w:val="24"/>
              </w:rPr>
              <w:t>12</w:t>
            </w:r>
          </w:p>
        </w:tc>
        <w:tc>
          <w:tcPr>
            <w:tcW w:w="2268" w:type="dxa"/>
            <w:shd w:val="clear" w:color="auto" w:fill="auto"/>
          </w:tcPr>
          <w:p w:rsidR="008A0D30" w:rsidRPr="008A0D30" w:rsidRDefault="00D875C6">
            <w:pPr>
              <w:spacing w:line="276" w:lineRule="auto"/>
              <w:jc w:val="center"/>
              <w:rPr>
                <w:sz w:val="24"/>
                <w:szCs w:val="24"/>
              </w:rPr>
            </w:pPr>
            <w:r>
              <w:rPr>
                <w:sz w:val="24"/>
                <w:szCs w:val="24"/>
              </w:rPr>
              <w:t>Встроенное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8.</w:t>
            </w:r>
          </w:p>
        </w:tc>
        <w:tc>
          <w:tcPr>
            <w:tcW w:w="2835" w:type="dxa"/>
          </w:tcPr>
          <w:p w:rsidR="008A0D30" w:rsidRPr="008A0D30" w:rsidRDefault="008A0D30">
            <w:pPr>
              <w:spacing w:line="276" w:lineRule="auto"/>
              <w:rPr>
                <w:sz w:val="24"/>
                <w:szCs w:val="24"/>
              </w:rPr>
            </w:pPr>
            <w:r w:rsidRPr="008A0D30">
              <w:rPr>
                <w:sz w:val="24"/>
                <w:szCs w:val="24"/>
              </w:rPr>
              <w:t>Плоскостные спортивные сооружения</w:t>
            </w:r>
          </w:p>
        </w:tc>
        <w:tc>
          <w:tcPr>
            <w:tcW w:w="1843" w:type="dxa"/>
            <w:shd w:val="clear" w:color="auto" w:fill="auto"/>
          </w:tcPr>
          <w:p w:rsidR="008A0D30" w:rsidRPr="008A0D30" w:rsidRDefault="008A0D30">
            <w:pPr>
              <w:spacing w:line="276" w:lineRule="auto"/>
              <w:jc w:val="center"/>
              <w:rPr>
                <w:sz w:val="24"/>
                <w:szCs w:val="24"/>
              </w:rPr>
            </w:pPr>
            <w:r w:rsidRPr="008A0D30">
              <w:rPr>
                <w:sz w:val="24"/>
                <w:szCs w:val="24"/>
              </w:rPr>
              <w:t>га</w:t>
            </w:r>
          </w:p>
        </w:tc>
        <w:tc>
          <w:tcPr>
            <w:tcW w:w="1984" w:type="dxa"/>
            <w:shd w:val="clear" w:color="auto" w:fill="auto"/>
          </w:tcPr>
          <w:p w:rsidR="008A0D30" w:rsidRPr="00A0598E" w:rsidRDefault="00F63750">
            <w:pPr>
              <w:spacing w:line="276" w:lineRule="auto"/>
              <w:jc w:val="center"/>
              <w:rPr>
                <w:sz w:val="24"/>
                <w:szCs w:val="24"/>
                <w:highlight w:val="yellow"/>
              </w:rPr>
            </w:pPr>
            <w:r>
              <w:rPr>
                <w:sz w:val="24"/>
                <w:szCs w:val="24"/>
              </w:rPr>
              <w:t>2,1</w:t>
            </w:r>
          </w:p>
        </w:tc>
        <w:tc>
          <w:tcPr>
            <w:tcW w:w="2268" w:type="dxa"/>
            <w:shd w:val="clear" w:color="auto" w:fill="auto"/>
          </w:tcPr>
          <w:p w:rsidR="008A0D30" w:rsidRPr="008A0D30" w:rsidRDefault="008A0D30">
            <w:pPr>
              <w:spacing w:line="276" w:lineRule="auto"/>
              <w:jc w:val="center"/>
              <w:rPr>
                <w:sz w:val="24"/>
                <w:szCs w:val="24"/>
              </w:rPr>
            </w:pP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9.</w:t>
            </w:r>
          </w:p>
        </w:tc>
        <w:tc>
          <w:tcPr>
            <w:tcW w:w="2835" w:type="dxa"/>
          </w:tcPr>
          <w:p w:rsidR="008A0D30" w:rsidRPr="008A0D30" w:rsidRDefault="00830B4F">
            <w:pPr>
              <w:spacing w:line="276" w:lineRule="auto"/>
              <w:rPr>
                <w:sz w:val="24"/>
                <w:szCs w:val="24"/>
              </w:rPr>
            </w:pPr>
            <w:r>
              <w:rPr>
                <w:sz w:val="24"/>
                <w:szCs w:val="24"/>
              </w:rPr>
              <w:t>Спортивный зал (спортивно-тренажерный зал)</w:t>
            </w:r>
            <w:r w:rsidR="008A0D30" w:rsidRPr="008A0D30">
              <w:rPr>
                <w:sz w:val="24"/>
                <w:szCs w:val="24"/>
              </w:rPr>
              <w:t xml:space="preserve"> </w:t>
            </w:r>
          </w:p>
        </w:tc>
        <w:tc>
          <w:tcPr>
            <w:tcW w:w="1843" w:type="dxa"/>
            <w:shd w:val="clear" w:color="auto" w:fill="auto"/>
          </w:tcPr>
          <w:p w:rsidR="008A0D30" w:rsidRPr="008A0D30" w:rsidRDefault="008A0D30">
            <w:pPr>
              <w:spacing w:line="276" w:lineRule="auto"/>
              <w:jc w:val="center"/>
              <w:rPr>
                <w:sz w:val="24"/>
                <w:szCs w:val="24"/>
              </w:rPr>
            </w:pPr>
            <w:r w:rsidRPr="008A0D30">
              <w:rPr>
                <w:sz w:val="24"/>
                <w:szCs w:val="24"/>
              </w:rPr>
              <w:t>кв. м площади пола</w:t>
            </w:r>
          </w:p>
        </w:tc>
        <w:tc>
          <w:tcPr>
            <w:tcW w:w="1984" w:type="dxa"/>
            <w:shd w:val="clear" w:color="auto" w:fill="auto"/>
          </w:tcPr>
          <w:p w:rsidR="008A0D30" w:rsidRPr="00A0598E" w:rsidRDefault="00F63750">
            <w:pPr>
              <w:spacing w:line="276" w:lineRule="auto"/>
              <w:jc w:val="center"/>
              <w:rPr>
                <w:sz w:val="24"/>
                <w:szCs w:val="24"/>
                <w:highlight w:val="yellow"/>
              </w:rPr>
            </w:pPr>
            <w:r>
              <w:rPr>
                <w:sz w:val="24"/>
                <w:szCs w:val="24"/>
              </w:rPr>
              <w:t>180</w:t>
            </w:r>
          </w:p>
        </w:tc>
        <w:tc>
          <w:tcPr>
            <w:tcW w:w="2268" w:type="dxa"/>
            <w:shd w:val="clear" w:color="auto" w:fill="auto"/>
          </w:tcPr>
          <w:p w:rsidR="008A0D30" w:rsidRPr="008A0D30" w:rsidRDefault="008A0D30">
            <w:pPr>
              <w:spacing w:line="276" w:lineRule="auto"/>
              <w:jc w:val="center"/>
              <w:rPr>
                <w:sz w:val="24"/>
                <w:szCs w:val="24"/>
              </w:rPr>
            </w:pP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10.</w:t>
            </w:r>
          </w:p>
        </w:tc>
        <w:tc>
          <w:tcPr>
            <w:tcW w:w="2835" w:type="dxa"/>
          </w:tcPr>
          <w:p w:rsidR="008A0D30" w:rsidRPr="008A0D30" w:rsidRDefault="008A0D30">
            <w:pPr>
              <w:spacing w:line="276" w:lineRule="auto"/>
              <w:rPr>
                <w:sz w:val="24"/>
                <w:szCs w:val="24"/>
              </w:rPr>
            </w:pPr>
            <w:r w:rsidRPr="008A0D30">
              <w:rPr>
                <w:sz w:val="24"/>
                <w:szCs w:val="24"/>
              </w:rPr>
              <w:t>Отделение, филиал банка</w:t>
            </w:r>
          </w:p>
        </w:tc>
        <w:tc>
          <w:tcPr>
            <w:tcW w:w="1843" w:type="dxa"/>
            <w:shd w:val="clear" w:color="auto" w:fill="auto"/>
          </w:tcPr>
          <w:p w:rsidR="008A0D30" w:rsidRPr="008A0D30" w:rsidRDefault="00C061CE">
            <w:pPr>
              <w:spacing w:line="276" w:lineRule="auto"/>
              <w:jc w:val="center"/>
              <w:rPr>
                <w:sz w:val="24"/>
                <w:szCs w:val="24"/>
              </w:rPr>
            </w:pPr>
            <w:r>
              <w:rPr>
                <w:sz w:val="24"/>
                <w:szCs w:val="24"/>
              </w:rPr>
              <w:t>объект</w:t>
            </w:r>
          </w:p>
        </w:tc>
        <w:tc>
          <w:tcPr>
            <w:tcW w:w="1984" w:type="dxa"/>
            <w:shd w:val="clear" w:color="auto" w:fill="auto"/>
          </w:tcPr>
          <w:p w:rsidR="008A0D30" w:rsidRPr="00B95BDF" w:rsidRDefault="00C061CE">
            <w:pPr>
              <w:spacing w:line="276" w:lineRule="auto"/>
              <w:jc w:val="center"/>
              <w:rPr>
                <w:sz w:val="24"/>
                <w:szCs w:val="24"/>
              </w:rPr>
            </w:pPr>
            <w:r>
              <w:rPr>
                <w:sz w:val="24"/>
                <w:szCs w:val="24"/>
              </w:rPr>
              <w:t>1 на жилой район</w:t>
            </w:r>
          </w:p>
        </w:tc>
        <w:tc>
          <w:tcPr>
            <w:tcW w:w="2268" w:type="dxa"/>
            <w:shd w:val="clear" w:color="auto" w:fill="auto"/>
          </w:tcPr>
          <w:p w:rsidR="008A0D30" w:rsidRPr="008A0D30" w:rsidRDefault="00C061CE">
            <w:pPr>
              <w:spacing w:line="276" w:lineRule="auto"/>
              <w:jc w:val="center"/>
              <w:rPr>
                <w:sz w:val="24"/>
                <w:szCs w:val="24"/>
              </w:rPr>
            </w:pPr>
            <w:r>
              <w:rPr>
                <w:sz w:val="24"/>
                <w:szCs w:val="24"/>
              </w:rPr>
              <w:t>Встроенное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11.</w:t>
            </w:r>
          </w:p>
        </w:tc>
        <w:tc>
          <w:tcPr>
            <w:tcW w:w="2835" w:type="dxa"/>
          </w:tcPr>
          <w:p w:rsidR="008A0D30" w:rsidRPr="008A0D30" w:rsidRDefault="008A0D30">
            <w:pPr>
              <w:spacing w:line="276" w:lineRule="auto"/>
              <w:rPr>
                <w:sz w:val="24"/>
                <w:szCs w:val="24"/>
              </w:rPr>
            </w:pPr>
            <w:r w:rsidRPr="008A0D30">
              <w:rPr>
                <w:sz w:val="24"/>
                <w:szCs w:val="24"/>
              </w:rPr>
              <w:t>Опорный пункт охраны порядка</w:t>
            </w:r>
          </w:p>
        </w:tc>
        <w:tc>
          <w:tcPr>
            <w:tcW w:w="1843" w:type="dxa"/>
            <w:shd w:val="clear" w:color="auto" w:fill="auto"/>
          </w:tcPr>
          <w:p w:rsidR="008A0D30" w:rsidRPr="008A0D30" w:rsidRDefault="00671658">
            <w:pPr>
              <w:spacing w:line="276" w:lineRule="auto"/>
              <w:jc w:val="center"/>
              <w:rPr>
                <w:sz w:val="24"/>
                <w:szCs w:val="24"/>
              </w:rPr>
            </w:pPr>
            <w:r w:rsidRPr="008A0D30">
              <w:rPr>
                <w:sz w:val="24"/>
                <w:szCs w:val="24"/>
              </w:rPr>
              <w:t>кв. м общей площади</w:t>
            </w:r>
          </w:p>
        </w:tc>
        <w:tc>
          <w:tcPr>
            <w:tcW w:w="1984" w:type="dxa"/>
            <w:shd w:val="clear" w:color="auto" w:fill="auto"/>
          </w:tcPr>
          <w:p w:rsidR="008A0D30" w:rsidRPr="00B95BDF" w:rsidRDefault="00671658">
            <w:pPr>
              <w:spacing w:line="276" w:lineRule="auto"/>
              <w:jc w:val="center"/>
              <w:rPr>
                <w:sz w:val="24"/>
                <w:szCs w:val="24"/>
              </w:rPr>
            </w:pPr>
            <w:r>
              <w:rPr>
                <w:sz w:val="24"/>
                <w:szCs w:val="24"/>
              </w:rPr>
              <w:t>30</w:t>
            </w:r>
          </w:p>
        </w:tc>
        <w:tc>
          <w:tcPr>
            <w:tcW w:w="2268" w:type="dxa"/>
            <w:shd w:val="clear" w:color="auto" w:fill="auto"/>
          </w:tcPr>
          <w:p w:rsidR="008A0D30" w:rsidRPr="008A0D30" w:rsidRDefault="00C061CE">
            <w:pPr>
              <w:spacing w:line="276" w:lineRule="auto"/>
              <w:jc w:val="center"/>
              <w:rPr>
                <w:sz w:val="24"/>
                <w:szCs w:val="24"/>
              </w:rPr>
            </w:pPr>
            <w:r>
              <w:rPr>
                <w:sz w:val="24"/>
                <w:szCs w:val="24"/>
              </w:rPr>
              <w:t>Встроенное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12.</w:t>
            </w:r>
          </w:p>
        </w:tc>
        <w:tc>
          <w:tcPr>
            <w:tcW w:w="2835" w:type="dxa"/>
          </w:tcPr>
          <w:p w:rsidR="008A0D30" w:rsidRPr="008A0D30" w:rsidRDefault="008A0D30">
            <w:pPr>
              <w:spacing w:line="276" w:lineRule="auto"/>
              <w:rPr>
                <w:sz w:val="24"/>
                <w:szCs w:val="24"/>
              </w:rPr>
            </w:pPr>
            <w:r w:rsidRPr="008A0D30">
              <w:rPr>
                <w:sz w:val="24"/>
                <w:szCs w:val="24"/>
              </w:rPr>
              <w:t>Магазины продовольственных товаров</w:t>
            </w:r>
          </w:p>
        </w:tc>
        <w:tc>
          <w:tcPr>
            <w:tcW w:w="1843" w:type="dxa"/>
            <w:shd w:val="clear" w:color="auto" w:fill="auto"/>
          </w:tcPr>
          <w:p w:rsidR="008A0D30" w:rsidRPr="008A0D30" w:rsidRDefault="008A0D30">
            <w:pPr>
              <w:spacing w:line="276" w:lineRule="auto"/>
              <w:jc w:val="center"/>
              <w:rPr>
                <w:sz w:val="24"/>
                <w:szCs w:val="24"/>
              </w:rPr>
            </w:pPr>
            <w:r w:rsidRPr="008A0D30">
              <w:rPr>
                <w:sz w:val="24"/>
                <w:szCs w:val="24"/>
              </w:rPr>
              <w:t>кв. м торговой площади</w:t>
            </w:r>
          </w:p>
        </w:tc>
        <w:tc>
          <w:tcPr>
            <w:tcW w:w="1984" w:type="dxa"/>
            <w:shd w:val="clear" w:color="auto" w:fill="auto"/>
          </w:tcPr>
          <w:p w:rsidR="008A0D30" w:rsidRPr="00A0598E" w:rsidRDefault="00671658">
            <w:pPr>
              <w:spacing w:line="276" w:lineRule="auto"/>
              <w:jc w:val="center"/>
              <w:rPr>
                <w:sz w:val="24"/>
                <w:szCs w:val="24"/>
                <w:highlight w:val="yellow"/>
              </w:rPr>
            </w:pPr>
            <w:r>
              <w:rPr>
                <w:sz w:val="24"/>
                <w:szCs w:val="24"/>
              </w:rPr>
              <w:t>210</w:t>
            </w:r>
          </w:p>
        </w:tc>
        <w:tc>
          <w:tcPr>
            <w:tcW w:w="2268" w:type="dxa"/>
            <w:shd w:val="clear" w:color="auto" w:fill="auto"/>
          </w:tcPr>
          <w:p w:rsidR="00D875C6" w:rsidRPr="00D875C6" w:rsidRDefault="00D875C6">
            <w:pPr>
              <w:spacing w:line="276" w:lineRule="auto"/>
              <w:jc w:val="center"/>
              <w:rPr>
                <w:sz w:val="24"/>
                <w:szCs w:val="24"/>
              </w:rPr>
            </w:pPr>
            <w:r w:rsidRPr="00D875C6">
              <w:rPr>
                <w:sz w:val="24"/>
                <w:szCs w:val="24"/>
              </w:rPr>
              <w:t>встроенные, для обслуживания постоянного</w:t>
            </w:r>
          </w:p>
          <w:p w:rsidR="00D875C6" w:rsidRPr="00D875C6" w:rsidRDefault="00D875C6">
            <w:pPr>
              <w:spacing w:line="276" w:lineRule="auto"/>
              <w:jc w:val="center"/>
              <w:rPr>
                <w:sz w:val="24"/>
                <w:szCs w:val="24"/>
              </w:rPr>
            </w:pPr>
            <w:r>
              <w:rPr>
                <w:sz w:val="24"/>
                <w:szCs w:val="24"/>
              </w:rPr>
              <w:t>населения</w:t>
            </w:r>
            <w:r w:rsidRPr="00D875C6">
              <w:rPr>
                <w:sz w:val="24"/>
                <w:szCs w:val="24"/>
              </w:rPr>
              <w:t xml:space="preserve"> и</w:t>
            </w:r>
          </w:p>
          <w:p w:rsidR="008A0D30" w:rsidRPr="008A0D30" w:rsidRDefault="00D875C6">
            <w:pPr>
              <w:spacing w:line="276" w:lineRule="auto"/>
              <w:jc w:val="center"/>
              <w:rPr>
                <w:sz w:val="24"/>
                <w:szCs w:val="24"/>
              </w:rPr>
            </w:pPr>
            <w:r w:rsidRPr="00D875C6">
              <w:rPr>
                <w:sz w:val="24"/>
                <w:szCs w:val="24"/>
              </w:rPr>
              <w:t>работающих</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13.</w:t>
            </w:r>
          </w:p>
        </w:tc>
        <w:tc>
          <w:tcPr>
            <w:tcW w:w="2835" w:type="dxa"/>
          </w:tcPr>
          <w:p w:rsidR="008A0D30" w:rsidRPr="008A0D30" w:rsidRDefault="008A0D30">
            <w:pPr>
              <w:spacing w:line="276" w:lineRule="auto"/>
              <w:rPr>
                <w:sz w:val="24"/>
                <w:szCs w:val="24"/>
              </w:rPr>
            </w:pPr>
            <w:r w:rsidRPr="008A0D30">
              <w:rPr>
                <w:sz w:val="24"/>
                <w:szCs w:val="24"/>
              </w:rPr>
              <w:t>Магазины непродовольственных товаров</w:t>
            </w:r>
          </w:p>
        </w:tc>
        <w:tc>
          <w:tcPr>
            <w:tcW w:w="1843" w:type="dxa"/>
            <w:shd w:val="clear" w:color="auto" w:fill="auto"/>
          </w:tcPr>
          <w:p w:rsidR="008A0D30" w:rsidRPr="008A0D30" w:rsidRDefault="008A0D30">
            <w:pPr>
              <w:spacing w:line="276" w:lineRule="auto"/>
              <w:jc w:val="center"/>
              <w:rPr>
                <w:sz w:val="24"/>
                <w:szCs w:val="24"/>
              </w:rPr>
            </w:pPr>
            <w:r w:rsidRPr="008A0D30">
              <w:rPr>
                <w:sz w:val="24"/>
                <w:szCs w:val="24"/>
              </w:rPr>
              <w:t>кв. м торговой площади</w:t>
            </w:r>
          </w:p>
        </w:tc>
        <w:tc>
          <w:tcPr>
            <w:tcW w:w="1984" w:type="dxa"/>
            <w:shd w:val="clear" w:color="auto" w:fill="auto"/>
          </w:tcPr>
          <w:p w:rsidR="008A0D30" w:rsidRPr="00A0598E" w:rsidRDefault="00671658">
            <w:pPr>
              <w:spacing w:line="276" w:lineRule="auto"/>
              <w:jc w:val="center"/>
              <w:rPr>
                <w:sz w:val="24"/>
                <w:szCs w:val="24"/>
                <w:highlight w:val="yellow"/>
              </w:rPr>
            </w:pPr>
            <w:r>
              <w:rPr>
                <w:sz w:val="24"/>
                <w:szCs w:val="24"/>
              </w:rPr>
              <w:t>90</w:t>
            </w:r>
          </w:p>
        </w:tc>
        <w:tc>
          <w:tcPr>
            <w:tcW w:w="2268" w:type="dxa"/>
            <w:shd w:val="clear" w:color="auto" w:fill="auto"/>
          </w:tcPr>
          <w:p w:rsidR="00D875C6" w:rsidRPr="00D875C6" w:rsidRDefault="00D875C6">
            <w:pPr>
              <w:spacing w:line="276" w:lineRule="auto"/>
              <w:jc w:val="center"/>
              <w:rPr>
                <w:sz w:val="24"/>
                <w:szCs w:val="24"/>
              </w:rPr>
            </w:pPr>
            <w:r w:rsidRPr="00D875C6">
              <w:rPr>
                <w:sz w:val="24"/>
                <w:szCs w:val="24"/>
              </w:rPr>
              <w:t>встроенные, для обслуживания постоянного</w:t>
            </w:r>
          </w:p>
          <w:p w:rsidR="00D875C6" w:rsidRPr="00D875C6" w:rsidRDefault="00D875C6">
            <w:pPr>
              <w:spacing w:line="276" w:lineRule="auto"/>
              <w:jc w:val="center"/>
              <w:rPr>
                <w:sz w:val="24"/>
                <w:szCs w:val="24"/>
              </w:rPr>
            </w:pPr>
            <w:r>
              <w:rPr>
                <w:sz w:val="24"/>
                <w:szCs w:val="24"/>
              </w:rPr>
              <w:t>населения</w:t>
            </w:r>
            <w:r w:rsidRPr="00D875C6">
              <w:rPr>
                <w:sz w:val="24"/>
                <w:szCs w:val="24"/>
              </w:rPr>
              <w:t xml:space="preserve"> и</w:t>
            </w:r>
          </w:p>
          <w:p w:rsidR="008A0D30" w:rsidRPr="008A0D30" w:rsidRDefault="00D875C6">
            <w:pPr>
              <w:spacing w:line="276" w:lineRule="auto"/>
              <w:jc w:val="center"/>
              <w:rPr>
                <w:sz w:val="24"/>
                <w:szCs w:val="24"/>
              </w:rPr>
            </w:pPr>
            <w:r w:rsidRPr="00D875C6">
              <w:rPr>
                <w:sz w:val="24"/>
                <w:szCs w:val="24"/>
              </w:rPr>
              <w:t>работающих</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lastRenderedPageBreak/>
              <w:t>14.</w:t>
            </w:r>
          </w:p>
        </w:tc>
        <w:tc>
          <w:tcPr>
            <w:tcW w:w="2835" w:type="dxa"/>
          </w:tcPr>
          <w:p w:rsidR="008A0D30" w:rsidRPr="008A0D30" w:rsidRDefault="008A0D30">
            <w:pPr>
              <w:spacing w:line="276" w:lineRule="auto"/>
              <w:rPr>
                <w:sz w:val="24"/>
                <w:szCs w:val="24"/>
              </w:rPr>
            </w:pPr>
            <w:r w:rsidRPr="008A0D30">
              <w:rPr>
                <w:sz w:val="24"/>
                <w:szCs w:val="24"/>
              </w:rPr>
              <w:t>Предприятия общественного питания</w:t>
            </w:r>
          </w:p>
        </w:tc>
        <w:tc>
          <w:tcPr>
            <w:tcW w:w="1843" w:type="dxa"/>
            <w:shd w:val="clear" w:color="auto" w:fill="auto"/>
          </w:tcPr>
          <w:p w:rsidR="008A0D30" w:rsidRPr="008A0D30" w:rsidRDefault="008A0D30">
            <w:pPr>
              <w:spacing w:line="276" w:lineRule="auto"/>
              <w:jc w:val="center"/>
              <w:rPr>
                <w:sz w:val="24"/>
                <w:szCs w:val="24"/>
              </w:rPr>
            </w:pPr>
            <w:r w:rsidRPr="008A0D30">
              <w:rPr>
                <w:sz w:val="24"/>
                <w:szCs w:val="24"/>
              </w:rPr>
              <w:t>мест</w:t>
            </w:r>
          </w:p>
        </w:tc>
        <w:tc>
          <w:tcPr>
            <w:tcW w:w="1984" w:type="dxa"/>
            <w:shd w:val="clear" w:color="auto" w:fill="auto"/>
          </w:tcPr>
          <w:p w:rsidR="008A0D30" w:rsidRPr="00A0598E" w:rsidRDefault="00671658">
            <w:pPr>
              <w:spacing w:line="276" w:lineRule="auto"/>
              <w:jc w:val="center"/>
              <w:rPr>
                <w:sz w:val="24"/>
                <w:szCs w:val="24"/>
                <w:highlight w:val="yellow"/>
              </w:rPr>
            </w:pPr>
            <w:r>
              <w:rPr>
                <w:sz w:val="24"/>
                <w:szCs w:val="24"/>
              </w:rPr>
              <w:t>24</w:t>
            </w:r>
          </w:p>
        </w:tc>
        <w:tc>
          <w:tcPr>
            <w:tcW w:w="2268" w:type="dxa"/>
            <w:shd w:val="clear" w:color="auto" w:fill="auto"/>
          </w:tcPr>
          <w:p w:rsidR="008A0D30" w:rsidRPr="008A0D30" w:rsidRDefault="00671658">
            <w:pPr>
              <w:spacing w:line="276" w:lineRule="auto"/>
              <w:jc w:val="center"/>
              <w:rPr>
                <w:sz w:val="24"/>
                <w:szCs w:val="24"/>
              </w:rPr>
            </w:pPr>
            <w:r>
              <w:rPr>
                <w:sz w:val="24"/>
                <w:szCs w:val="24"/>
              </w:rPr>
              <w:t>Встроенное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15.</w:t>
            </w:r>
          </w:p>
        </w:tc>
        <w:tc>
          <w:tcPr>
            <w:tcW w:w="2835" w:type="dxa"/>
          </w:tcPr>
          <w:p w:rsidR="008A0D30" w:rsidRPr="008A0D30" w:rsidRDefault="008A0D30">
            <w:pPr>
              <w:spacing w:line="276" w:lineRule="auto"/>
              <w:rPr>
                <w:sz w:val="24"/>
                <w:szCs w:val="24"/>
              </w:rPr>
            </w:pPr>
            <w:r w:rsidRPr="008A0D30">
              <w:rPr>
                <w:sz w:val="24"/>
                <w:szCs w:val="24"/>
              </w:rPr>
              <w:t>Предприятия бытового обслуживания</w:t>
            </w:r>
          </w:p>
        </w:tc>
        <w:tc>
          <w:tcPr>
            <w:tcW w:w="1843" w:type="dxa"/>
            <w:shd w:val="clear" w:color="auto" w:fill="auto"/>
          </w:tcPr>
          <w:p w:rsidR="008A0D30" w:rsidRPr="008A0D30" w:rsidRDefault="008A0D30">
            <w:pPr>
              <w:spacing w:line="276" w:lineRule="auto"/>
              <w:jc w:val="center"/>
              <w:rPr>
                <w:sz w:val="24"/>
                <w:szCs w:val="24"/>
              </w:rPr>
            </w:pPr>
            <w:r w:rsidRPr="008A0D30">
              <w:rPr>
                <w:sz w:val="24"/>
                <w:szCs w:val="24"/>
              </w:rPr>
              <w:t>рабочих мест</w:t>
            </w:r>
          </w:p>
        </w:tc>
        <w:tc>
          <w:tcPr>
            <w:tcW w:w="1984" w:type="dxa"/>
            <w:shd w:val="clear" w:color="auto" w:fill="auto"/>
          </w:tcPr>
          <w:p w:rsidR="008A0D30" w:rsidRPr="004D200F" w:rsidRDefault="00671658">
            <w:pPr>
              <w:spacing w:line="276" w:lineRule="auto"/>
              <w:jc w:val="center"/>
              <w:rPr>
                <w:sz w:val="24"/>
                <w:szCs w:val="24"/>
                <w:highlight w:val="yellow"/>
              </w:rPr>
            </w:pPr>
            <w:r>
              <w:rPr>
                <w:sz w:val="24"/>
                <w:szCs w:val="24"/>
              </w:rPr>
              <w:t>6</w:t>
            </w:r>
          </w:p>
        </w:tc>
        <w:tc>
          <w:tcPr>
            <w:tcW w:w="2268" w:type="dxa"/>
            <w:shd w:val="clear" w:color="auto" w:fill="auto"/>
          </w:tcPr>
          <w:p w:rsidR="008A0D30" w:rsidRPr="008A0D30" w:rsidRDefault="00671658">
            <w:pPr>
              <w:spacing w:line="276" w:lineRule="auto"/>
              <w:jc w:val="center"/>
              <w:rPr>
                <w:sz w:val="24"/>
                <w:szCs w:val="24"/>
              </w:rPr>
            </w:pPr>
            <w:r>
              <w:rPr>
                <w:sz w:val="24"/>
                <w:szCs w:val="24"/>
              </w:rPr>
              <w:t>Встроенное</w:t>
            </w:r>
          </w:p>
        </w:tc>
      </w:tr>
      <w:tr w:rsidR="008A0D30" w:rsidRPr="008A0D30" w:rsidTr="00A74061">
        <w:trPr>
          <w:cantSplit/>
        </w:trPr>
        <w:tc>
          <w:tcPr>
            <w:tcW w:w="809" w:type="dxa"/>
            <w:tcBorders>
              <w:bottom w:val="single" w:sz="4" w:space="0" w:color="auto"/>
            </w:tcBorders>
          </w:tcPr>
          <w:p w:rsidR="008A0D30" w:rsidRPr="008A0D30" w:rsidRDefault="008A0D30">
            <w:pPr>
              <w:spacing w:line="276" w:lineRule="auto"/>
              <w:jc w:val="center"/>
              <w:rPr>
                <w:sz w:val="24"/>
                <w:szCs w:val="24"/>
              </w:rPr>
            </w:pPr>
            <w:r>
              <w:rPr>
                <w:sz w:val="24"/>
                <w:szCs w:val="24"/>
              </w:rPr>
              <w:t>16.</w:t>
            </w:r>
          </w:p>
        </w:tc>
        <w:tc>
          <w:tcPr>
            <w:tcW w:w="2835" w:type="dxa"/>
            <w:tcBorders>
              <w:bottom w:val="single" w:sz="4" w:space="0" w:color="auto"/>
            </w:tcBorders>
          </w:tcPr>
          <w:p w:rsidR="008A0D30" w:rsidRPr="008A0D30" w:rsidRDefault="008A0D30">
            <w:pPr>
              <w:spacing w:line="276" w:lineRule="auto"/>
              <w:rPr>
                <w:sz w:val="24"/>
                <w:szCs w:val="24"/>
              </w:rPr>
            </w:pPr>
            <w:r w:rsidRPr="008A0D30">
              <w:rPr>
                <w:sz w:val="24"/>
                <w:szCs w:val="24"/>
              </w:rPr>
              <w:t>Мини-прачечная</w:t>
            </w:r>
          </w:p>
        </w:tc>
        <w:tc>
          <w:tcPr>
            <w:tcW w:w="1843" w:type="dxa"/>
            <w:tcBorders>
              <w:bottom w:val="single" w:sz="4" w:space="0" w:color="auto"/>
            </w:tcBorders>
            <w:shd w:val="clear" w:color="auto" w:fill="auto"/>
          </w:tcPr>
          <w:p w:rsidR="008A0D30" w:rsidRPr="008A0D30" w:rsidRDefault="008A0D30">
            <w:pPr>
              <w:spacing w:line="276" w:lineRule="auto"/>
              <w:jc w:val="center"/>
              <w:rPr>
                <w:sz w:val="24"/>
                <w:szCs w:val="24"/>
              </w:rPr>
            </w:pPr>
            <w:r w:rsidRPr="008A0D30">
              <w:rPr>
                <w:sz w:val="24"/>
                <w:szCs w:val="24"/>
              </w:rPr>
              <w:t>кг/смену</w:t>
            </w:r>
          </w:p>
        </w:tc>
        <w:tc>
          <w:tcPr>
            <w:tcW w:w="1984" w:type="dxa"/>
            <w:tcBorders>
              <w:bottom w:val="single" w:sz="4" w:space="0" w:color="auto"/>
            </w:tcBorders>
            <w:shd w:val="clear" w:color="auto" w:fill="auto"/>
          </w:tcPr>
          <w:p w:rsidR="008A0D30" w:rsidRPr="004D200F" w:rsidRDefault="00671658">
            <w:pPr>
              <w:spacing w:line="276" w:lineRule="auto"/>
              <w:jc w:val="center"/>
              <w:rPr>
                <w:sz w:val="24"/>
                <w:szCs w:val="24"/>
                <w:highlight w:val="yellow"/>
              </w:rPr>
            </w:pPr>
            <w:r>
              <w:rPr>
                <w:sz w:val="24"/>
                <w:szCs w:val="24"/>
              </w:rPr>
              <w:t>30</w:t>
            </w:r>
          </w:p>
        </w:tc>
        <w:tc>
          <w:tcPr>
            <w:tcW w:w="2268" w:type="dxa"/>
            <w:tcBorders>
              <w:bottom w:val="single" w:sz="4" w:space="0" w:color="auto"/>
            </w:tcBorders>
            <w:shd w:val="clear" w:color="auto" w:fill="auto"/>
          </w:tcPr>
          <w:p w:rsidR="008A0D30" w:rsidRPr="008A0D30" w:rsidRDefault="00905F4B">
            <w:pPr>
              <w:spacing w:line="276" w:lineRule="auto"/>
              <w:jc w:val="center"/>
              <w:rPr>
                <w:sz w:val="24"/>
                <w:szCs w:val="24"/>
              </w:rPr>
            </w:pPr>
            <w:r>
              <w:rPr>
                <w:sz w:val="24"/>
                <w:szCs w:val="24"/>
              </w:rPr>
              <w:t>Встроенное</w:t>
            </w:r>
          </w:p>
        </w:tc>
      </w:tr>
      <w:tr w:rsidR="008A0D30" w:rsidRPr="008A0D30" w:rsidTr="00A74061">
        <w:trPr>
          <w:cantSplit/>
        </w:trPr>
        <w:tc>
          <w:tcPr>
            <w:tcW w:w="809" w:type="dxa"/>
          </w:tcPr>
          <w:p w:rsidR="008A0D30" w:rsidRPr="008A0D30" w:rsidRDefault="008A0D30">
            <w:pPr>
              <w:spacing w:line="276" w:lineRule="auto"/>
              <w:jc w:val="center"/>
              <w:rPr>
                <w:sz w:val="24"/>
                <w:szCs w:val="24"/>
              </w:rPr>
            </w:pPr>
            <w:r>
              <w:rPr>
                <w:sz w:val="24"/>
                <w:szCs w:val="24"/>
              </w:rPr>
              <w:t>17.</w:t>
            </w:r>
          </w:p>
        </w:tc>
        <w:tc>
          <w:tcPr>
            <w:tcW w:w="2835" w:type="dxa"/>
          </w:tcPr>
          <w:p w:rsidR="008A0D30" w:rsidRPr="008A0D30" w:rsidRDefault="008A0D30">
            <w:pPr>
              <w:spacing w:line="276" w:lineRule="auto"/>
              <w:rPr>
                <w:sz w:val="24"/>
                <w:szCs w:val="24"/>
              </w:rPr>
            </w:pPr>
            <w:r w:rsidRPr="008A0D30">
              <w:rPr>
                <w:sz w:val="24"/>
                <w:szCs w:val="24"/>
              </w:rPr>
              <w:t>Мини-химчистка</w:t>
            </w:r>
          </w:p>
        </w:tc>
        <w:tc>
          <w:tcPr>
            <w:tcW w:w="1843" w:type="dxa"/>
            <w:shd w:val="clear" w:color="auto" w:fill="auto"/>
          </w:tcPr>
          <w:p w:rsidR="008A0D30" w:rsidRPr="008A0D30" w:rsidRDefault="008A0D30">
            <w:pPr>
              <w:spacing w:line="276" w:lineRule="auto"/>
              <w:jc w:val="center"/>
              <w:rPr>
                <w:sz w:val="24"/>
                <w:szCs w:val="24"/>
              </w:rPr>
            </w:pPr>
            <w:r w:rsidRPr="008A0D30">
              <w:rPr>
                <w:sz w:val="24"/>
                <w:szCs w:val="24"/>
              </w:rPr>
              <w:t>кг/смену</w:t>
            </w:r>
          </w:p>
        </w:tc>
        <w:tc>
          <w:tcPr>
            <w:tcW w:w="1984" w:type="dxa"/>
            <w:shd w:val="clear" w:color="auto" w:fill="auto"/>
          </w:tcPr>
          <w:p w:rsidR="008A0D30" w:rsidRPr="004D200F" w:rsidRDefault="00671658">
            <w:pPr>
              <w:spacing w:line="276" w:lineRule="auto"/>
              <w:jc w:val="center"/>
              <w:rPr>
                <w:sz w:val="24"/>
                <w:szCs w:val="24"/>
                <w:highlight w:val="yellow"/>
              </w:rPr>
            </w:pPr>
            <w:r>
              <w:rPr>
                <w:sz w:val="24"/>
                <w:szCs w:val="24"/>
              </w:rPr>
              <w:t>12</w:t>
            </w:r>
          </w:p>
        </w:tc>
        <w:tc>
          <w:tcPr>
            <w:tcW w:w="2268" w:type="dxa"/>
            <w:shd w:val="clear" w:color="auto" w:fill="auto"/>
          </w:tcPr>
          <w:p w:rsidR="008A0D30" w:rsidRPr="008A0D30" w:rsidRDefault="00905F4B">
            <w:pPr>
              <w:spacing w:line="276" w:lineRule="auto"/>
              <w:jc w:val="center"/>
              <w:rPr>
                <w:sz w:val="24"/>
                <w:szCs w:val="24"/>
              </w:rPr>
            </w:pPr>
            <w:r>
              <w:rPr>
                <w:sz w:val="24"/>
                <w:szCs w:val="24"/>
              </w:rPr>
              <w:t>Встроенное</w:t>
            </w:r>
          </w:p>
        </w:tc>
      </w:tr>
      <w:tr w:rsidR="006E375B" w:rsidRPr="008A0D30" w:rsidTr="00A74061">
        <w:trPr>
          <w:cantSplit/>
        </w:trPr>
        <w:tc>
          <w:tcPr>
            <w:tcW w:w="809" w:type="dxa"/>
            <w:tcBorders>
              <w:bottom w:val="single" w:sz="4" w:space="0" w:color="auto"/>
            </w:tcBorders>
          </w:tcPr>
          <w:p w:rsidR="006E375B" w:rsidRDefault="006E375B">
            <w:pPr>
              <w:spacing w:line="276" w:lineRule="auto"/>
              <w:jc w:val="center"/>
              <w:rPr>
                <w:sz w:val="24"/>
                <w:szCs w:val="24"/>
              </w:rPr>
            </w:pPr>
            <w:r>
              <w:rPr>
                <w:sz w:val="24"/>
                <w:szCs w:val="24"/>
              </w:rPr>
              <w:t>18</w:t>
            </w:r>
          </w:p>
        </w:tc>
        <w:tc>
          <w:tcPr>
            <w:tcW w:w="2835" w:type="dxa"/>
            <w:tcBorders>
              <w:bottom w:val="single" w:sz="4" w:space="0" w:color="auto"/>
            </w:tcBorders>
          </w:tcPr>
          <w:p w:rsidR="006E375B" w:rsidRPr="008A0D30" w:rsidRDefault="006E375B">
            <w:pPr>
              <w:spacing w:line="276" w:lineRule="auto"/>
              <w:rPr>
                <w:sz w:val="24"/>
                <w:szCs w:val="24"/>
              </w:rPr>
            </w:pPr>
            <w:r>
              <w:rPr>
                <w:sz w:val="24"/>
                <w:szCs w:val="24"/>
              </w:rPr>
              <w:t>Отделение связи</w:t>
            </w:r>
          </w:p>
        </w:tc>
        <w:tc>
          <w:tcPr>
            <w:tcW w:w="1843" w:type="dxa"/>
            <w:tcBorders>
              <w:bottom w:val="single" w:sz="4" w:space="0" w:color="auto"/>
            </w:tcBorders>
            <w:shd w:val="clear" w:color="auto" w:fill="auto"/>
          </w:tcPr>
          <w:p w:rsidR="006E375B" w:rsidRPr="008A0D30" w:rsidRDefault="00671658">
            <w:pPr>
              <w:spacing w:line="276" w:lineRule="auto"/>
              <w:jc w:val="center"/>
              <w:rPr>
                <w:sz w:val="24"/>
                <w:szCs w:val="24"/>
              </w:rPr>
            </w:pPr>
            <w:r>
              <w:rPr>
                <w:sz w:val="24"/>
                <w:szCs w:val="24"/>
              </w:rPr>
              <w:t>объект</w:t>
            </w:r>
          </w:p>
        </w:tc>
        <w:tc>
          <w:tcPr>
            <w:tcW w:w="1984" w:type="dxa"/>
            <w:tcBorders>
              <w:bottom w:val="single" w:sz="4" w:space="0" w:color="auto"/>
            </w:tcBorders>
            <w:shd w:val="clear" w:color="auto" w:fill="auto"/>
          </w:tcPr>
          <w:p w:rsidR="006E375B" w:rsidRPr="004D200F" w:rsidRDefault="00671658">
            <w:pPr>
              <w:spacing w:line="276" w:lineRule="auto"/>
              <w:jc w:val="center"/>
              <w:rPr>
                <w:sz w:val="24"/>
                <w:szCs w:val="24"/>
                <w:highlight w:val="yellow"/>
              </w:rPr>
            </w:pPr>
            <w:r>
              <w:rPr>
                <w:sz w:val="24"/>
                <w:szCs w:val="24"/>
              </w:rPr>
              <w:t>1</w:t>
            </w:r>
          </w:p>
        </w:tc>
        <w:tc>
          <w:tcPr>
            <w:tcW w:w="2268" w:type="dxa"/>
            <w:tcBorders>
              <w:bottom w:val="single" w:sz="4" w:space="0" w:color="auto"/>
            </w:tcBorders>
            <w:shd w:val="clear" w:color="auto" w:fill="auto"/>
          </w:tcPr>
          <w:p w:rsidR="006E375B" w:rsidRPr="008A0D30" w:rsidRDefault="00905F4B">
            <w:pPr>
              <w:spacing w:line="276" w:lineRule="auto"/>
              <w:jc w:val="center"/>
              <w:rPr>
                <w:sz w:val="24"/>
                <w:szCs w:val="24"/>
              </w:rPr>
            </w:pPr>
            <w:r>
              <w:rPr>
                <w:sz w:val="24"/>
                <w:szCs w:val="24"/>
              </w:rPr>
              <w:t>Встроенное</w:t>
            </w:r>
          </w:p>
        </w:tc>
      </w:tr>
    </w:tbl>
    <w:p w:rsidR="00CF23A2" w:rsidRDefault="00CF23A2" w:rsidP="00C01BA9">
      <w:pPr>
        <w:autoSpaceDE w:val="0"/>
        <w:autoSpaceDN w:val="0"/>
        <w:adjustRightInd w:val="0"/>
        <w:spacing w:line="360" w:lineRule="auto"/>
        <w:ind w:left="1084"/>
        <w:jc w:val="both"/>
      </w:pPr>
    </w:p>
    <w:p w:rsidR="00CF23A2" w:rsidRPr="00905F4B" w:rsidRDefault="00CF23A2" w:rsidP="00C01BA9">
      <w:pPr>
        <w:numPr>
          <w:ilvl w:val="1"/>
          <w:numId w:val="20"/>
        </w:numPr>
        <w:autoSpaceDE w:val="0"/>
        <w:autoSpaceDN w:val="0"/>
        <w:adjustRightInd w:val="0"/>
        <w:spacing w:line="360" w:lineRule="auto"/>
        <w:ind w:left="0" w:firstLine="709"/>
        <w:jc w:val="both"/>
      </w:pPr>
      <w:r w:rsidRPr="00CF23A2">
        <w:t>При архитектурно-строительном проектировании вместимость объектов социального обеспечения следует корректировать с учетом изменения нормативов, демографии и социальных условий.</w:t>
      </w:r>
    </w:p>
    <w:p w:rsidR="00AC644A" w:rsidRDefault="00AC644A" w:rsidP="00137B31">
      <w:pPr>
        <w:suppressAutoHyphens/>
        <w:jc w:val="both"/>
      </w:pPr>
    </w:p>
    <w:p w:rsidR="00701497" w:rsidRPr="00CC2D80" w:rsidRDefault="00701497" w:rsidP="00905F4B">
      <w:pPr>
        <w:pStyle w:val="aff1"/>
        <w:numPr>
          <w:ilvl w:val="0"/>
          <w:numId w:val="7"/>
        </w:numPr>
        <w:tabs>
          <w:tab w:val="left" w:pos="0"/>
        </w:tabs>
        <w:suppressAutoHyphens/>
        <w:jc w:val="center"/>
        <w:rPr>
          <w:b/>
        </w:rPr>
      </w:pPr>
      <w:r w:rsidRPr="00CC2D80">
        <w:rPr>
          <w:b/>
        </w:rPr>
        <w:t>Положения о развити</w:t>
      </w:r>
      <w:r w:rsidR="00D20DC1" w:rsidRPr="00CC2D80">
        <w:rPr>
          <w:b/>
        </w:rPr>
        <w:t>и</w:t>
      </w:r>
      <w:r w:rsidRPr="00CC2D80">
        <w:rPr>
          <w:b/>
        </w:rPr>
        <w:t xml:space="preserve"> систем </w:t>
      </w:r>
      <w:r w:rsidRPr="00CC2D80">
        <w:rPr>
          <w:b/>
          <w:bCs/>
          <w:color w:val="auto"/>
        </w:rPr>
        <w:t>транспортного</w:t>
      </w:r>
      <w:r w:rsidRPr="00CC2D80">
        <w:rPr>
          <w:b/>
        </w:rPr>
        <w:t xml:space="preserve"> обслуживания, необходимых для развития Территории</w:t>
      </w:r>
    </w:p>
    <w:p w:rsidR="00701497" w:rsidRPr="00CC2D80" w:rsidRDefault="00701497" w:rsidP="00137B31">
      <w:pPr>
        <w:tabs>
          <w:tab w:val="left" w:pos="0"/>
        </w:tabs>
        <w:suppressAutoHyphens/>
        <w:spacing w:line="360" w:lineRule="auto"/>
        <w:rPr>
          <w:color w:val="auto"/>
        </w:rPr>
      </w:pPr>
    </w:p>
    <w:p w:rsidR="00137D03" w:rsidRPr="00CC2D80" w:rsidRDefault="00D20DC1" w:rsidP="00997788">
      <w:pPr>
        <w:numPr>
          <w:ilvl w:val="1"/>
          <w:numId w:val="7"/>
        </w:numPr>
        <w:tabs>
          <w:tab w:val="left" w:pos="0"/>
        </w:tabs>
        <w:suppressAutoHyphens/>
        <w:spacing w:line="360" w:lineRule="auto"/>
        <w:ind w:left="0" w:firstLine="709"/>
        <w:jc w:val="both"/>
        <w:rPr>
          <w:color w:val="auto"/>
        </w:rPr>
      </w:pPr>
      <w:r w:rsidRPr="00CC2D80">
        <w:rPr>
          <w:color w:val="auto"/>
        </w:rPr>
        <w:t>Положения</w:t>
      </w:r>
      <w:r w:rsidR="00137D03" w:rsidRPr="00CC2D80">
        <w:rPr>
          <w:color w:val="auto"/>
        </w:rPr>
        <w:t xml:space="preserve"> о размещении на Территории линейных объектов</w:t>
      </w:r>
      <w:r w:rsidR="00C5116E" w:rsidRPr="00CC2D80">
        <w:rPr>
          <w:color w:val="auto"/>
        </w:rPr>
        <w:t xml:space="preserve"> </w:t>
      </w:r>
      <w:r w:rsidRPr="00CC2D80">
        <w:rPr>
          <w:color w:val="auto"/>
        </w:rPr>
        <w:t xml:space="preserve">транспортной инфраструктуры </w:t>
      </w:r>
      <w:r w:rsidR="00C5116E" w:rsidRPr="00CC2D80">
        <w:rPr>
          <w:color w:val="auto"/>
        </w:rPr>
        <w:t>(автомобильных дорог)</w:t>
      </w:r>
      <w:r w:rsidR="00137D03" w:rsidRPr="00CC2D80">
        <w:rPr>
          <w:color w:val="auto"/>
        </w:rPr>
        <w:t xml:space="preserve"> федерального значения</w:t>
      </w:r>
      <w:r w:rsidR="00C5116E" w:rsidRPr="00CC2D80">
        <w:rPr>
          <w:color w:val="auto"/>
        </w:rPr>
        <w:t>.</w:t>
      </w:r>
    </w:p>
    <w:p w:rsidR="00D20DC1" w:rsidRPr="00CC2D80" w:rsidRDefault="00D20DC1" w:rsidP="00C5116E">
      <w:pPr>
        <w:tabs>
          <w:tab w:val="left" w:pos="0"/>
        </w:tabs>
        <w:suppressAutoHyphens/>
        <w:spacing w:line="360" w:lineRule="auto"/>
        <w:ind w:firstLine="709"/>
        <w:jc w:val="both"/>
        <w:rPr>
          <w:color w:val="auto"/>
        </w:rPr>
      </w:pPr>
      <w:r w:rsidRPr="00CC2D80">
        <w:rPr>
          <w:color w:val="auto"/>
        </w:rPr>
        <w:t>Существующие линейные объекты транспортной инфраструктуры (автомобильны</w:t>
      </w:r>
      <w:r w:rsidR="00535F54" w:rsidRPr="00CC2D80">
        <w:rPr>
          <w:color w:val="auto"/>
        </w:rPr>
        <w:t>е</w:t>
      </w:r>
      <w:r w:rsidRPr="00CC2D80">
        <w:rPr>
          <w:color w:val="auto"/>
        </w:rPr>
        <w:t xml:space="preserve"> дорог</w:t>
      </w:r>
      <w:r w:rsidR="00535F54" w:rsidRPr="00CC2D80">
        <w:rPr>
          <w:color w:val="auto"/>
        </w:rPr>
        <w:t>и</w:t>
      </w:r>
      <w:r w:rsidRPr="00CC2D80">
        <w:rPr>
          <w:color w:val="auto"/>
        </w:rPr>
        <w:t>) федерального</w:t>
      </w:r>
      <w:r w:rsidR="00535F54" w:rsidRPr="00CC2D80">
        <w:rPr>
          <w:color w:val="auto"/>
        </w:rPr>
        <w:t xml:space="preserve"> значения на Территории и в непосредственной близости от нее не размещаются. Размещение планируемых линейных объектов федерального значения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утвержденной распоряжением Правительства Российской Федерации от 19.03.2013 № 384-р, на Территории не предусмотрено.</w:t>
      </w:r>
    </w:p>
    <w:p w:rsidR="00137D03" w:rsidRPr="00CC2D80" w:rsidRDefault="00C01BA9" w:rsidP="00997788">
      <w:pPr>
        <w:numPr>
          <w:ilvl w:val="1"/>
          <w:numId w:val="7"/>
        </w:numPr>
        <w:tabs>
          <w:tab w:val="left" w:pos="0"/>
        </w:tabs>
        <w:suppressAutoHyphens/>
        <w:spacing w:line="360" w:lineRule="auto"/>
        <w:ind w:left="0" w:firstLine="709"/>
        <w:jc w:val="both"/>
        <w:rPr>
          <w:color w:val="auto"/>
        </w:rPr>
      </w:pPr>
      <w:r>
        <w:t>Положения о размещении на Территории линейных объектов транспортной инфраструктуры местного значения, необходимых для развития Территории.</w:t>
      </w:r>
    </w:p>
    <w:p w:rsidR="00330468" w:rsidRPr="00CC2D80" w:rsidRDefault="00330468" w:rsidP="00330468">
      <w:pPr>
        <w:tabs>
          <w:tab w:val="left" w:pos="0"/>
        </w:tabs>
        <w:suppressAutoHyphens/>
        <w:spacing w:line="360" w:lineRule="auto"/>
        <w:ind w:firstLine="709"/>
        <w:jc w:val="both"/>
        <w:rPr>
          <w:color w:val="auto"/>
        </w:rPr>
      </w:pPr>
      <w:r w:rsidRPr="00CC2D80">
        <w:rPr>
          <w:color w:val="auto"/>
        </w:rPr>
        <w:t xml:space="preserve">Документацией предусмотрена организация </w:t>
      </w:r>
      <w:r w:rsidR="00D0140C" w:rsidRPr="00CC2D80">
        <w:rPr>
          <w:color w:val="auto"/>
        </w:rPr>
        <w:t>улиц местного значения</w:t>
      </w:r>
      <w:r w:rsidR="005302F7" w:rsidRPr="00CC2D80">
        <w:rPr>
          <w:color w:val="auto"/>
        </w:rPr>
        <w:t xml:space="preserve"> на Территории</w:t>
      </w:r>
      <w:r w:rsidR="00D0140C" w:rsidRPr="00CC2D80">
        <w:rPr>
          <w:color w:val="auto"/>
        </w:rPr>
        <w:t xml:space="preserve">, обеспечивающая </w:t>
      </w:r>
      <w:r w:rsidR="007B1778" w:rsidRPr="00CC2D80">
        <w:rPr>
          <w:color w:val="auto"/>
        </w:rPr>
        <w:t>нормативную плотность</w:t>
      </w:r>
      <w:r w:rsidR="00D0140C" w:rsidRPr="00CC2D80">
        <w:rPr>
          <w:color w:val="auto"/>
        </w:rPr>
        <w:t xml:space="preserve"> улично-дорожной сети и </w:t>
      </w:r>
      <w:r w:rsidR="005302F7" w:rsidRPr="00CC2D80">
        <w:rPr>
          <w:color w:val="auto"/>
        </w:rPr>
        <w:t>устойчивую транспортную связь</w:t>
      </w:r>
      <w:r w:rsidR="00D0140C" w:rsidRPr="00CC2D80">
        <w:rPr>
          <w:color w:val="auto"/>
        </w:rPr>
        <w:t xml:space="preserve"> </w:t>
      </w:r>
      <w:r w:rsidR="005302F7" w:rsidRPr="00CC2D80">
        <w:rPr>
          <w:color w:val="auto"/>
        </w:rPr>
        <w:t xml:space="preserve">как внутри </w:t>
      </w:r>
      <w:r w:rsidR="00D0140C" w:rsidRPr="00CC2D80">
        <w:rPr>
          <w:color w:val="auto"/>
        </w:rPr>
        <w:t>Территории</w:t>
      </w:r>
      <w:r w:rsidR="005302F7" w:rsidRPr="00CC2D80">
        <w:rPr>
          <w:color w:val="auto"/>
        </w:rPr>
        <w:t>, так и выход на внешние по отношению к Территории объекты регионального значения</w:t>
      </w:r>
      <w:r w:rsidR="00D0140C" w:rsidRPr="00CC2D80">
        <w:rPr>
          <w:color w:val="auto"/>
        </w:rPr>
        <w:t xml:space="preserve">. </w:t>
      </w:r>
    </w:p>
    <w:p w:rsidR="00AB125A" w:rsidRPr="00CC2D80" w:rsidRDefault="005302F7" w:rsidP="00997788">
      <w:pPr>
        <w:numPr>
          <w:ilvl w:val="1"/>
          <w:numId w:val="7"/>
        </w:numPr>
        <w:tabs>
          <w:tab w:val="left" w:pos="0"/>
        </w:tabs>
        <w:suppressAutoHyphens/>
        <w:spacing w:line="360" w:lineRule="auto"/>
        <w:ind w:left="0" w:firstLine="709"/>
        <w:jc w:val="both"/>
        <w:rPr>
          <w:color w:val="auto"/>
        </w:rPr>
      </w:pPr>
      <w:r w:rsidRPr="00CC2D80">
        <w:rPr>
          <w:color w:val="auto"/>
        </w:rPr>
        <w:lastRenderedPageBreak/>
        <w:t xml:space="preserve">Перечень мероприятий по развитию транспортной инфраструктуры на Территории приведен в таблице </w:t>
      </w:r>
      <w:r w:rsidR="005037B4" w:rsidRPr="00CC2D80">
        <w:rPr>
          <w:color w:val="auto"/>
        </w:rPr>
        <w:t>7</w:t>
      </w:r>
      <w:r w:rsidR="00222BC6" w:rsidRPr="00CC2D80">
        <w:rPr>
          <w:color w:val="auto"/>
        </w:rPr>
        <w:t>.</w:t>
      </w:r>
    </w:p>
    <w:p w:rsidR="00D0140C" w:rsidRPr="00CC2D80" w:rsidRDefault="00D0140C" w:rsidP="00563B83">
      <w:pPr>
        <w:pStyle w:val="af6"/>
        <w:ind w:left="284" w:right="0" w:firstLine="284"/>
        <w:jc w:val="right"/>
        <w:rPr>
          <w:color w:val="auto"/>
        </w:rPr>
      </w:pPr>
      <w:r w:rsidRPr="00CC2D80">
        <w:rPr>
          <w:color w:val="auto"/>
        </w:rPr>
        <w:t xml:space="preserve">Таблица </w:t>
      </w:r>
      <w:r w:rsidR="00517D99" w:rsidRPr="00CC2D80">
        <w:rPr>
          <w:color w:val="auto"/>
        </w:rPr>
        <w:t>7</w:t>
      </w:r>
    </w:p>
    <w:p w:rsidR="00D0140C" w:rsidRPr="00CC2D80" w:rsidRDefault="00D0140C" w:rsidP="00563B83">
      <w:pPr>
        <w:pStyle w:val="af6"/>
        <w:ind w:right="0" w:firstLine="284"/>
        <w:jc w:val="center"/>
        <w:rPr>
          <w:color w:val="auto"/>
        </w:rPr>
      </w:pPr>
    </w:p>
    <w:p w:rsidR="00426D8E" w:rsidRPr="00CC2D80" w:rsidRDefault="00D0140C" w:rsidP="00426D8E">
      <w:pPr>
        <w:tabs>
          <w:tab w:val="left" w:pos="0"/>
        </w:tabs>
        <w:suppressAutoHyphens/>
        <w:jc w:val="center"/>
        <w:rPr>
          <w:b/>
          <w:color w:val="auto"/>
        </w:rPr>
      </w:pPr>
      <w:r w:rsidRPr="00CC2D80">
        <w:rPr>
          <w:b/>
          <w:color w:val="auto"/>
        </w:rPr>
        <w:t xml:space="preserve">Перечень </w:t>
      </w:r>
      <w:r w:rsidR="00426D8E" w:rsidRPr="00CC2D80">
        <w:rPr>
          <w:b/>
          <w:color w:val="auto"/>
        </w:rPr>
        <w:t>мероприятий по развитию транспортной инфраструктуры</w:t>
      </w:r>
    </w:p>
    <w:p w:rsidR="00356688" w:rsidRPr="00CC2D80" w:rsidRDefault="0005022F" w:rsidP="00426D8E">
      <w:pPr>
        <w:tabs>
          <w:tab w:val="left" w:pos="0"/>
        </w:tabs>
        <w:suppressAutoHyphens/>
        <w:spacing w:line="360" w:lineRule="auto"/>
        <w:jc w:val="center"/>
        <w:rPr>
          <w:b/>
          <w:color w:val="auto"/>
        </w:rPr>
      </w:pPr>
      <w:r w:rsidRPr="00CC2D80">
        <w:rPr>
          <w:b/>
          <w:color w:val="auto"/>
        </w:rPr>
        <w:t>на Территории</w:t>
      </w:r>
      <w:r w:rsidR="00707711" w:rsidRPr="00CC2D80">
        <w:rPr>
          <w:b/>
          <w:color w:val="auto"/>
        </w:rPr>
        <w:t xml:space="preserve"> </w:t>
      </w:r>
    </w:p>
    <w:tbl>
      <w:tblPr>
        <w:tblW w:w="9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544"/>
        <w:gridCol w:w="1418"/>
        <w:gridCol w:w="1451"/>
        <w:gridCol w:w="1321"/>
        <w:gridCol w:w="1322"/>
      </w:tblGrid>
      <w:tr w:rsidR="00CC2D80" w:rsidRPr="00CC2D80" w:rsidTr="00CC2D80">
        <w:trPr>
          <w:trHeight w:val="430"/>
        </w:trPr>
        <w:tc>
          <w:tcPr>
            <w:tcW w:w="675" w:type="dxa"/>
            <w:vMerge w:val="restart"/>
            <w:shd w:val="clear" w:color="auto" w:fill="auto"/>
          </w:tcPr>
          <w:p w:rsidR="005302F7" w:rsidRPr="00CC2D80" w:rsidRDefault="005302F7" w:rsidP="001E6105">
            <w:pPr>
              <w:tabs>
                <w:tab w:val="left" w:pos="0"/>
              </w:tabs>
              <w:suppressAutoHyphens/>
              <w:jc w:val="center"/>
              <w:rPr>
                <w:color w:val="auto"/>
                <w:sz w:val="24"/>
                <w:szCs w:val="24"/>
              </w:rPr>
            </w:pPr>
            <w:r w:rsidRPr="00CC2D80">
              <w:rPr>
                <w:color w:val="auto"/>
                <w:sz w:val="24"/>
                <w:szCs w:val="24"/>
              </w:rPr>
              <w:t>№ п/п</w:t>
            </w:r>
          </w:p>
          <w:p w:rsidR="005302F7" w:rsidRPr="00CC2D80" w:rsidRDefault="005302F7" w:rsidP="001E6105">
            <w:pPr>
              <w:tabs>
                <w:tab w:val="left" w:pos="0"/>
              </w:tabs>
              <w:suppressAutoHyphens/>
              <w:jc w:val="center"/>
              <w:rPr>
                <w:color w:val="auto"/>
                <w:sz w:val="24"/>
                <w:szCs w:val="24"/>
              </w:rPr>
            </w:pPr>
          </w:p>
        </w:tc>
        <w:tc>
          <w:tcPr>
            <w:tcW w:w="3544" w:type="dxa"/>
            <w:vMerge w:val="restart"/>
            <w:shd w:val="clear" w:color="auto" w:fill="auto"/>
          </w:tcPr>
          <w:p w:rsidR="005302F7" w:rsidRPr="00CC2D80" w:rsidRDefault="005302F7" w:rsidP="001E6105">
            <w:pPr>
              <w:tabs>
                <w:tab w:val="left" w:pos="0"/>
              </w:tabs>
              <w:suppressAutoHyphens/>
              <w:jc w:val="center"/>
              <w:rPr>
                <w:color w:val="auto"/>
                <w:sz w:val="24"/>
                <w:szCs w:val="24"/>
              </w:rPr>
            </w:pPr>
            <w:r w:rsidRPr="00CC2D80">
              <w:rPr>
                <w:color w:val="auto"/>
                <w:sz w:val="24"/>
                <w:szCs w:val="24"/>
              </w:rPr>
              <w:t>Наименование</w:t>
            </w:r>
          </w:p>
          <w:p w:rsidR="005302F7" w:rsidRPr="00CC2D80" w:rsidRDefault="005302F7" w:rsidP="001E6105">
            <w:pPr>
              <w:tabs>
                <w:tab w:val="left" w:pos="0"/>
              </w:tabs>
              <w:suppressAutoHyphens/>
              <w:jc w:val="center"/>
              <w:rPr>
                <w:color w:val="auto"/>
                <w:sz w:val="24"/>
                <w:szCs w:val="24"/>
              </w:rPr>
            </w:pPr>
            <w:r w:rsidRPr="00CC2D80">
              <w:rPr>
                <w:color w:val="auto"/>
                <w:sz w:val="24"/>
                <w:szCs w:val="24"/>
              </w:rPr>
              <w:t>мероприятия</w:t>
            </w:r>
          </w:p>
        </w:tc>
        <w:tc>
          <w:tcPr>
            <w:tcW w:w="1418" w:type="dxa"/>
            <w:vMerge w:val="restart"/>
            <w:shd w:val="clear" w:color="auto" w:fill="auto"/>
          </w:tcPr>
          <w:p w:rsidR="005302F7" w:rsidRPr="00CC2D80" w:rsidRDefault="005302F7" w:rsidP="001E6105">
            <w:pPr>
              <w:tabs>
                <w:tab w:val="left" w:pos="0"/>
              </w:tabs>
              <w:suppressAutoHyphens/>
              <w:jc w:val="center"/>
              <w:rPr>
                <w:color w:val="auto"/>
                <w:sz w:val="24"/>
                <w:szCs w:val="24"/>
              </w:rPr>
            </w:pPr>
            <w:r w:rsidRPr="00CC2D80">
              <w:rPr>
                <w:color w:val="auto"/>
                <w:sz w:val="24"/>
                <w:szCs w:val="24"/>
              </w:rPr>
              <w:t>Единицы измерения</w:t>
            </w:r>
          </w:p>
        </w:tc>
        <w:tc>
          <w:tcPr>
            <w:tcW w:w="1451" w:type="dxa"/>
            <w:vMerge w:val="restart"/>
            <w:shd w:val="clear" w:color="auto" w:fill="auto"/>
          </w:tcPr>
          <w:p w:rsidR="005302F7" w:rsidRPr="00CC2D80" w:rsidRDefault="005302F7" w:rsidP="001E6105">
            <w:pPr>
              <w:tabs>
                <w:tab w:val="left" w:pos="0"/>
              </w:tabs>
              <w:suppressAutoHyphens/>
              <w:jc w:val="center"/>
              <w:rPr>
                <w:color w:val="auto"/>
                <w:sz w:val="24"/>
                <w:szCs w:val="24"/>
              </w:rPr>
            </w:pPr>
            <w:r w:rsidRPr="00CC2D80">
              <w:rPr>
                <w:color w:val="auto"/>
                <w:sz w:val="24"/>
                <w:szCs w:val="24"/>
              </w:rPr>
              <w:t>Показатели</w:t>
            </w:r>
          </w:p>
        </w:tc>
        <w:tc>
          <w:tcPr>
            <w:tcW w:w="2643" w:type="dxa"/>
            <w:gridSpan w:val="2"/>
            <w:shd w:val="clear" w:color="auto" w:fill="auto"/>
          </w:tcPr>
          <w:p w:rsidR="005302F7" w:rsidRPr="00CC2D80" w:rsidRDefault="005302F7" w:rsidP="001E6105">
            <w:pPr>
              <w:tabs>
                <w:tab w:val="left" w:pos="0"/>
              </w:tabs>
              <w:suppressAutoHyphens/>
              <w:jc w:val="center"/>
              <w:rPr>
                <w:color w:val="auto"/>
                <w:sz w:val="24"/>
                <w:szCs w:val="24"/>
              </w:rPr>
            </w:pPr>
            <w:r w:rsidRPr="00CC2D80">
              <w:rPr>
                <w:color w:val="auto"/>
                <w:sz w:val="24"/>
                <w:szCs w:val="24"/>
              </w:rPr>
              <w:t>Этапы реализации</w:t>
            </w:r>
          </w:p>
        </w:tc>
      </w:tr>
      <w:tr w:rsidR="00CC2D80" w:rsidRPr="00CC2D80" w:rsidTr="00CC2D80">
        <w:trPr>
          <w:trHeight w:val="400"/>
        </w:trPr>
        <w:tc>
          <w:tcPr>
            <w:tcW w:w="675" w:type="dxa"/>
            <w:vMerge/>
            <w:shd w:val="clear" w:color="auto" w:fill="auto"/>
          </w:tcPr>
          <w:p w:rsidR="005302F7" w:rsidRPr="00CC2D80" w:rsidRDefault="005302F7" w:rsidP="001E6105">
            <w:pPr>
              <w:tabs>
                <w:tab w:val="left" w:pos="0"/>
              </w:tabs>
              <w:suppressAutoHyphens/>
              <w:jc w:val="center"/>
              <w:rPr>
                <w:color w:val="auto"/>
                <w:sz w:val="24"/>
                <w:szCs w:val="24"/>
              </w:rPr>
            </w:pPr>
          </w:p>
        </w:tc>
        <w:tc>
          <w:tcPr>
            <w:tcW w:w="3544" w:type="dxa"/>
            <w:vMerge/>
            <w:shd w:val="clear" w:color="auto" w:fill="auto"/>
          </w:tcPr>
          <w:p w:rsidR="005302F7" w:rsidRPr="00CC2D80" w:rsidRDefault="005302F7" w:rsidP="001E6105">
            <w:pPr>
              <w:tabs>
                <w:tab w:val="left" w:pos="0"/>
              </w:tabs>
              <w:suppressAutoHyphens/>
              <w:jc w:val="center"/>
              <w:rPr>
                <w:color w:val="auto"/>
                <w:sz w:val="24"/>
                <w:szCs w:val="24"/>
              </w:rPr>
            </w:pPr>
          </w:p>
        </w:tc>
        <w:tc>
          <w:tcPr>
            <w:tcW w:w="1418" w:type="dxa"/>
            <w:vMerge/>
            <w:shd w:val="clear" w:color="auto" w:fill="auto"/>
          </w:tcPr>
          <w:p w:rsidR="005302F7" w:rsidRPr="00CC2D80" w:rsidRDefault="005302F7" w:rsidP="001E6105">
            <w:pPr>
              <w:tabs>
                <w:tab w:val="left" w:pos="0"/>
              </w:tabs>
              <w:suppressAutoHyphens/>
              <w:jc w:val="center"/>
              <w:rPr>
                <w:color w:val="auto"/>
                <w:sz w:val="24"/>
                <w:szCs w:val="24"/>
              </w:rPr>
            </w:pPr>
          </w:p>
        </w:tc>
        <w:tc>
          <w:tcPr>
            <w:tcW w:w="1451" w:type="dxa"/>
            <w:vMerge/>
            <w:shd w:val="clear" w:color="auto" w:fill="auto"/>
          </w:tcPr>
          <w:p w:rsidR="005302F7" w:rsidRPr="00CC2D80" w:rsidRDefault="005302F7" w:rsidP="001E6105">
            <w:pPr>
              <w:tabs>
                <w:tab w:val="left" w:pos="0"/>
              </w:tabs>
              <w:suppressAutoHyphens/>
              <w:jc w:val="center"/>
              <w:rPr>
                <w:color w:val="auto"/>
                <w:sz w:val="24"/>
                <w:szCs w:val="24"/>
              </w:rPr>
            </w:pPr>
          </w:p>
        </w:tc>
        <w:tc>
          <w:tcPr>
            <w:tcW w:w="1321" w:type="dxa"/>
            <w:shd w:val="clear" w:color="auto" w:fill="auto"/>
          </w:tcPr>
          <w:p w:rsidR="005302F7" w:rsidRPr="00CC2D80" w:rsidRDefault="00512D61" w:rsidP="001E6105">
            <w:pPr>
              <w:tabs>
                <w:tab w:val="left" w:pos="0"/>
              </w:tabs>
              <w:suppressAutoHyphens/>
              <w:jc w:val="center"/>
              <w:rPr>
                <w:color w:val="auto"/>
                <w:sz w:val="24"/>
                <w:szCs w:val="24"/>
              </w:rPr>
            </w:pPr>
            <w:r w:rsidRPr="00CC2D80">
              <w:rPr>
                <w:color w:val="auto"/>
                <w:sz w:val="24"/>
                <w:szCs w:val="24"/>
              </w:rPr>
              <w:t>Первая очередь</w:t>
            </w:r>
          </w:p>
        </w:tc>
        <w:tc>
          <w:tcPr>
            <w:tcW w:w="1322" w:type="dxa"/>
            <w:shd w:val="clear" w:color="auto" w:fill="auto"/>
          </w:tcPr>
          <w:p w:rsidR="005302F7" w:rsidRPr="00CC2D80" w:rsidRDefault="00512D61" w:rsidP="001E6105">
            <w:pPr>
              <w:tabs>
                <w:tab w:val="left" w:pos="0"/>
              </w:tabs>
              <w:suppressAutoHyphens/>
              <w:jc w:val="center"/>
              <w:rPr>
                <w:color w:val="auto"/>
                <w:sz w:val="24"/>
                <w:szCs w:val="24"/>
              </w:rPr>
            </w:pPr>
            <w:r w:rsidRPr="00CC2D80">
              <w:rPr>
                <w:color w:val="auto"/>
                <w:sz w:val="24"/>
                <w:szCs w:val="24"/>
              </w:rPr>
              <w:t>Расчетный срок</w:t>
            </w:r>
          </w:p>
        </w:tc>
      </w:tr>
      <w:tr w:rsidR="00CC2D80" w:rsidRPr="00CC2D80" w:rsidTr="00CC2D80">
        <w:tc>
          <w:tcPr>
            <w:tcW w:w="675" w:type="dxa"/>
            <w:shd w:val="clear" w:color="auto" w:fill="auto"/>
          </w:tcPr>
          <w:p w:rsidR="0005022F" w:rsidRPr="00CC2D80" w:rsidRDefault="00AA4AC7" w:rsidP="001E6105">
            <w:pPr>
              <w:tabs>
                <w:tab w:val="left" w:pos="0"/>
              </w:tabs>
              <w:suppressAutoHyphens/>
              <w:jc w:val="center"/>
              <w:rPr>
                <w:color w:val="auto"/>
                <w:sz w:val="24"/>
                <w:szCs w:val="24"/>
              </w:rPr>
            </w:pPr>
            <w:r w:rsidRPr="00CC2D80">
              <w:rPr>
                <w:color w:val="auto"/>
                <w:sz w:val="24"/>
                <w:szCs w:val="24"/>
              </w:rPr>
              <w:t>1</w:t>
            </w:r>
          </w:p>
        </w:tc>
        <w:tc>
          <w:tcPr>
            <w:tcW w:w="3544" w:type="dxa"/>
            <w:shd w:val="clear" w:color="auto" w:fill="auto"/>
          </w:tcPr>
          <w:p w:rsidR="0005022F" w:rsidRPr="00CC2D80" w:rsidRDefault="00AA4AC7" w:rsidP="001E6105">
            <w:pPr>
              <w:tabs>
                <w:tab w:val="left" w:pos="0"/>
              </w:tabs>
              <w:suppressAutoHyphens/>
              <w:jc w:val="center"/>
              <w:rPr>
                <w:color w:val="auto"/>
                <w:sz w:val="24"/>
                <w:szCs w:val="24"/>
              </w:rPr>
            </w:pPr>
            <w:r w:rsidRPr="00CC2D80">
              <w:rPr>
                <w:color w:val="auto"/>
                <w:sz w:val="24"/>
                <w:szCs w:val="24"/>
              </w:rPr>
              <w:t>2</w:t>
            </w:r>
          </w:p>
        </w:tc>
        <w:tc>
          <w:tcPr>
            <w:tcW w:w="1418" w:type="dxa"/>
            <w:shd w:val="clear" w:color="auto" w:fill="auto"/>
          </w:tcPr>
          <w:p w:rsidR="0005022F" w:rsidRPr="00CC2D80" w:rsidRDefault="00AA4AC7" w:rsidP="001E6105">
            <w:pPr>
              <w:tabs>
                <w:tab w:val="left" w:pos="0"/>
              </w:tabs>
              <w:suppressAutoHyphens/>
              <w:jc w:val="center"/>
              <w:rPr>
                <w:color w:val="auto"/>
                <w:sz w:val="24"/>
                <w:szCs w:val="24"/>
              </w:rPr>
            </w:pPr>
            <w:r w:rsidRPr="00CC2D80">
              <w:rPr>
                <w:color w:val="auto"/>
                <w:sz w:val="24"/>
                <w:szCs w:val="24"/>
              </w:rPr>
              <w:t>3</w:t>
            </w:r>
          </w:p>
        </w:tc>
        <w:tc>
          <w:tcPr>
            <w:tcW w:w="1451" w:type="dxa"/>
            <w:shd w:val="clear" w:color="auto" w:fill="auto"/>
          </w:tcPr>
          <w:p w:rsidR="0005022F" w:rsidRPr="00CC2D80" w:rsidRDefault="00AA4AC7" w:rsidP="001E6105">
            <w:pPr>
              <w:tabs>
                <w:tab w:val="left" w:pos="0"/>
              </w:tabs>
              <w:suppressAutoHyphens/>
              <w:jc w:val="center"/>
              <w:rPr>
                <w:color w:val="auto"/>
                <w:sz w:val="24"/>
                <w:szCs w:val="24"/>
              </w:rPr>
            </w:pPr>
            <w:r w:rsidRPr="00CC2D80">
              <w:rPr>
                <w:color w:val="auto"/>
                <w:sz w:val="24"/>
                <w:szCs w:val="24"/>
              </w:rPr>
              <w:t>4</w:t>
            </w:r>
          </w:p>
        </w:tc>
        <w:tc>
          <w:tcPr>
            <w:tcW w:w="1321" w:type="dxa"/>
            <w:shd w:val="clear" w:color="auto" w:fill="auto"/>
          </w:tcPr>
          <w:p w:rsidR="0005022F" w:rsidRPr="00CC2D80" w:rsidRDefault="00AA4AC7" w:rsidP="001E6105">
            <w:pPr>
              <w:tabs>
                <w:tab w:val="left" w:pos="0"/>
              </w:tabs>
              <w:suppressAutoHyphens/>
              <w:jc w:val="center"/>
              <w:rPr>
                <w:color w:val="auto"/>
                <w:sz w:val="24"/>
                <w:szCs w:val="24"/>
              </w:rPr>
            </w:pPr>
            <w:r w:rsidRPr="00CC2D80">
              <w:rPr>
                <w:color w:val="auto"/>
                <w:sz w:val="24"/>
                <w:szCs w:val="24"/>
              </w:rPr>
              <w:t>5</w:t>
            </w:r>
          </w:p>
        </w:tc>
        <w:tc>
          <w:tcPr>
            <w:tcW w:w="1322" w:type="dxa"/>
            <w:shd w:val="clear" w:color="auto" w:fill="auto"/>
          </w:tcPr>
          <w:p w:rsidR="0005022F" w:rsidRPr="00CC2D80" w:rsidRDefault="00AA4AC7" w:rsidP="001E6105">
            <w:pPr>
              <w:tabs>
                <w:tab w:val="left" w:pos="0"/>
              </w:tabs>
              <w:suppressAutoHyphens/>
              <w:jc w:val="center"/>
              <w:rPr>
                <w:color w:val="auto"/>
                <w:sz w:val="24"/>
                <w:szCs w:val="24"/>
              </w:rPr>
            </w:pPr>
            <w:r w:rsidRPr="00CC2D80">
              <w:rPr>
                <w:color w:val="auto"/>
                <w:sz w:val="24"/>
                <w:szCs w:val="24"/>
              </w:rPr>
              <w:t>6</w:t>
            </w:r>
          </w:p>
        </w:tc>
      </w:tr>
      <w:tr w:rsidR="00CC2D80" w:rsidRPr="00CC2D80" w:rsidTr="00CC2D80">
        <w:trPr>
          <w:cantSplit/>
          <w:trHeight w:val="567"/>
        </w:trPr>
        <w:tc>
          <w:tcPr>
            <w:tcW w:w="9731" w:type="dxa"/>
            <w:gridSpan w:val="6"/>
            <w:shd w:val="clear" w:color="auto" w:fill="auto"/>
          </w:tcPr>
          <w:p w:rsidR="00E877EC" w:rsidRPr="00CC2D80" w:rsidRDefault="00E877EC" w:rsidP="00997788">
            <w:pPr>
              <w:pStyle w:val="aff1"/>
              <w:numPr>
                <w:ilvl w:val="0"/>
                <w:numId w:val="13"/>
              </w:numPr>
              <w:tabs>
                <w:tab w:val="left" w:pos="0"/>
              </w:tabs>
              <w:suppressAutoHyphens/>
              <w:jc w:val="center"/>
              <w:rPr>
                <w:color w:val="auto"/>
                <w:sz w:val="24"/>
                <w:szCs w:val="24"/>
              </w:rPr>
            </w:pPr>
            <w:r w:rsidRPr="00CC2D80">
              <w:rPr>
                <w:b/>
                <w:color w:val="auto"/>
                <w:sz w:val="24"/>
                <w:szCs w:val="24"/>
              </w:rPr>
              <w:t>Улично-дорожная сеть (объекты местного значения)</w:t>
            </w:r>
          </w:p>
        </w:tc>
      </w:tr>
      <w:tr w:rsidR="00CC2D80" w:rsidRPr="00CC2D80" w:rsidTr="00CC2D80">
        <w:trPr>
          <w:cantSplit/>
          <w:trHeight w:val="567"/>
        </w:trPr>
        <w:tc>
          <w:tcPr>
            <w:tcW w:w="675" w:type="dxa"/>
            <w:shd w:val="clear" w:color="auto" w:fill="auto"/>
          </w:tcPr>
          <w:p w:rsidR="00222BC6" w:rsidRPr="00CC2D80" w:rsidRDefault="00CC2D80" w:rsidP="00D32A7C">
            <w:pPr>
              <w:tabs>
                <w:tab w:val="left" w:pos="0"/>
              </w:tabs>
              <w:suppressAutoHyphens/>
              <w:jc w:val="center"/>
              <w:rPr>
                <w:color w:val="auto"/>
                <w:sz w:val="24"/>
                <w:szCs w:val="24"/>
              </w:rPr>
            </w:pPr>
            <w:r w:rsidRPr="00CC2D80">
              <w:rPr>
                <w:color w:val="auto"/>
                <w:sz w:val="24"/>
                <w:szCs w:val="24"/>
              </w:rPr>
              <w:t>2</w:t>
            </w:r>
          </w:p>
        </w:tc>
        <w:tc>
          <w:tcPr>
            <w:tcW w:w="3544" w:type="dxa"/>
            <w:shd w:val="clear" w:color="auto" w:fill="auto"/>
          </w:tcPr>
          <w:p w:rsidR="00222BC6" w:rsidRPr="00CC2D80" w:rsidRDefault="00CC2D80" w:rsidP="005037B4">
            <w:pPr>
              <w:tabs>
                <w:tab w:val="left" w:pos="0"/>
              </w:tabs>
              <w:suppressAutoHyphens/>
              <w:jc w:val="both"/>
              <w:rPr>
                <w:color w:val="auto"/>
                <w:sz w:val="24"/>
                <w:szCs w:val="24"/>
              </w:rPr>
            </w:pPr>
            <w:r w:rsidRPr="00CC2D80">
              <w:rPr>
                <w:color w:val="auto"/>
                <w:sz w:val="24"/>
                <w:szCs w:val="24"/>
              </w:rPr>
              <w:t xml:space="preserve">Автомобильные </w:t>
            </w:r>
            <w:r w:rsidRPr="00CC2D80">
              <w:rPr>
                <w:bCs/>
                <w:sz w:val="24"/>
                <w:szCs w:val="24"/>
              </w:rPr>
              <w:t xml:space="preserve">улицы городского значения регулируемого движения </w:t>
            </w:r>
            <w:r w:rsidRPr="00CC2D80">
              <w:rPr>
                <w:color w:val="auto"/>
                <w:sz w:val="24"/>
                <w:szCs w:val="24"/>
              </w:rPr>
              <w:t>(реконструкция)</w:t>
            </w:r>
          </w:p>
        </w:tc>
        <w:tc>
          <w:tcPr>
            <w:tcW w:w="1418" w:type="dxa"/>
            <w:shd w:val="clear" w:color="auto" w:fill="auto"/>
          </w:tcPr>
          <w:p w:rsidR="00222BC6" w:rsidRPr="00CC2D80" w:rsidRDefault="00222BC6" w:rsidP="007B0EA0">
            <w:pPr>
              <w:tabs>
                <w:tab w:val="left" w:pos="0"/>
              </w:tabs>
              <w:suppressAutoHyphens/>
              <w:jc w:val="center"/>
              <w:rPr>
                <w:color w:val="auto"/>
                <w:sz w:val="24"/>
                <w:szCs w:val="24"/>
              </w:rPr>
            </w:pPr>
            <w:r w:rsidRPr="00CC2D80">
              <w:rPr>
                <w:color w:val="auto"/>
                <w:sz w:val="24"/>
                <w:szCs w:val="24"/>
              </w:rPr>
              <w:t>км</w:t>
            </w:r>
          </w:p>
        </w:tc>
        <w:tc>
          <w:tcPr>
            <w:tcW w:w="1451" w:type="dxa"/>
            <w:shd w:val="clear" w:color="auto" w:fill="auto"/>
          </w:tcPr>
          <w:p w:rsidR="00222BC6" w:rsidRPr="00CC2D80" w:rsidRDefault="00CC2D80" w:rsidP="00CC2D80">
            <w:pPr>
              <w:tabs>
                <w:tab w:val="left" w:pos="0"/>
              </w:tabs>
              <w:suppressAutoHyphens/>
              <w:jc w:val="center"/>
              <w:rPr>
                <w:color w:val="auto"/>
                <w:sz w:val="24"/>
                <w:szCs w:val="24"/>
              </w:rPr>
            </w:pPr>
            <w:r w:rsidRPr="00CC2D80">
              <w:rPr>
                <w:color w:val="auto"/>
                <w:sz w:val="24"/>
                <w:szCs w:val="24"/>
              </w:rPr>
              <w:t>0,88</w:t>
            </w:r>
          </w:p>
        </w:tc>
        <w:tc>
          <w:tcPr>
            <w:tcW w:w="1321" w:type="dxa"/>
            <w:shd w:val="clear" w:color="auto" w:fill="auto"/>
          </w:tcPr>
          <w:p w:rsidR="00222BC6" w:rsidRPr="00CC2D80" w:rsidRDefault="00222BC6" w:rsidP="007B0EA0">
            <w:pPr>
              <w:tabs>
                <w:tab w:val="left" w:pos="0"/>
              </w:tabs>
              <w:suppressAutoHyphens/>
              <w:jc w:val="center"/>
              <w:rPr>
                <w:color w:val="auto"/>
                <w:sz w:val="24"/>
                <w:szCs w:val="24"/>
              </w:rPr>
            </w:pPr>
            <w:r w:rsidRPr="00CC2D80">
              <w:rPr>
                <w:color w:val="auto"/>
                <w:sz w:val="24"/>
                <w:szCs w:val="24"/>
              </w:rPr>
              <w:t>+</w:t>
            </w:r>
          </w:p>
        </w:tc>
        <w:tc>
          <w:tcPr>
            <w:tcW w:w="1322" w:type="dxa"/>
            <w:shd w:val="clear" w:color="auto" w:fill="auto"/>
          </w:tcPr>
          <w:p w:rsidR="00222BC6" w:rsidRPr="00CC2D80" w:rsidRDefault="00222BC6" w:rsidP="007B0EA0">
            <w:pPr>
              <w:tabs>
                <w:tab w:val="left" w:pos="0"/>
              </w:tabs>
              <w:suppressAutoHyphens/>
              <w:jc w:val="center"/>
              <w:rPr>
                <w:color w:val="auto"/>
                <w:sz w:val="24"/>
                <w:szCs w:val="24"/>
              </w:rPr>
            </w:pPr>
            <w:r w:rsidRPr="00CC2D80">
              <w:rPr>
                <w:color w:val="auto"/>
                <w:sz w:val="24"/>
                <w:szCs w:val="24"/>
              </w:rPr>
              <w:t>+</w:t>
            </w:r>
          </w:p>
        </w:tc>
      </w:tr>
      <w:tr w:rsidR="00CC2D80" w:rsidRPr="00CC2D80" w:rsidTr="00CC2D80">
        <w:trPr>
          <w:cantSplit/>
          <w:trHeight w:val="567"/>
        </w:trPr>
        <w:tc>
          <w:tcPr>
            <w:tcW w:w="675" w:type="dxa"/>
            <w:shd w:val="clear" w:color="auto" w:fill="auto"/>
          </w:tcPr>
          <w:p w:rsidR="00222BC6" w:rsidRPr="00CC2D80" w:rsidRDefault="00CC2D80" w:rsidP="00D32A7C">
            <w:pPr>
              <w:tabs>
                <w:tab w:val="left" w:pos="0"/>
              </w:tabs>
              <w:suppressAutoHyphens/>
              <w:jc w:val="center"/>
              <w:rPr>
                <w:color w:val="auto"/>
                <w:sz w:val="24"/>
                <w:szCs w:val="24"/>
              </w:rPr>
            </w:pPr>
            <w:r w:rsidRPr="00CC2D80">
              <w:rPr>
                <w:color w:val="auto"/>
                <w:sz w:val="24"/>
                <w:szCs w:val="24"/>
              </w:rPr>
              <w:t>2</w:t>
            </w:r>
          </w:p>
        </w:tc>
        <w:tc>
          <w:tcPr>
            <w:tcW w:w="3544" w:type="dxa"/>
            <w:shd w:val="clear" w:color="auto" w:fill="auto"/>
          </w:tcPr>
          <w:p w:rsidR="00222BC6" w:rsidRPr="00CC2D80" w:rsidRDefault="00CC2D80" w:rsidP="00222BC6">
            <w:pPr>
              <w:tabs>
                <w:tab w:val="left" w:pos="0"/>
              </w:tabs>
              <w:suppressAutoHyphens/>
              <w:jc w:val="both"/>
              <w:rPr>
                <w:color w:val="auto"/>
                <w:sz w:val="24"/>
                <w:szCs w:val="24"/>
              </w:rPr>
            </w:pPr>
            <w:r w:rsidRPr="00CC2D80">
              <w:rPr>
                <w:color w:val="auto"/>
                <w:sz w:val="24"/>
                <w:szCs w:val="24"/>
              </w:rPr>
              <w:t xml:space="preserve">Автомобильные </w:t>
            </w:r>
            <w:r w:rsidRPr="00CC2D80">
              <w:rPr>
                <w:bCs/>
                <w:sz w:val="24"/>
                <w:szCs w:val="24"/>
              </w:rPr>
              <w:t xml:space="preserve">магистральные улицы районного значения транспортно-пешеходные </w:t>
            </w:r>
            <w:r w:rsidRPr="00CC2D80">
              <w:rPr>
                <w:color w:val="auto"/>
                <w:sz w:val="24"/>
                <w:szCs w:val="24"/>
              </w:rPr>
              <w:t>(новое строительство)</w:t>
            </w:r>
          </w:p>
        </w:tc>
        <w:tc>
          <w:tcPr>
            <w:tcW w:w="1418" w:type="dxa"/>
            <w:shd w:val="clear" w:color="auto" w:fill="auto"/>
          </w:tcPr>
          <w:p w:rsidR="00222BC6" w:rsidRPr="00CC2D80" w:rsidRDefault="00222BC6" w:rsidP="007B0EA0">
            <w:pPr>
              <w:tabs>
                <w:tab w:val="left" w:pos="0"/>
              </w:tabs>
              <w:suppressAutoHyphens/>
              <w:jc w:val="center"/>
              <w:rPr>
                <w:color w:val="auto"/>
                <w:sz w:val="24"/>
                <w:szCs w:val="24"/>
              </w:rPr>
            </w:pPr>
            <w:r w:rsidRPr="00CC2D80">
              <w:rPr>
                <w:color w:val="auto"/>
                <w:sz w:val="24"/>
                <w:szCs w:val="24"/>
              </w:rPr>
              <w:t>км</w:t>
            </w:r>
          </w:p>
        </w:tc>
        <w:tc>
          <w:tcPr>
            <w:tcW w:w="1451" w:type="dxa"/>
            <w:shd w:val="clear" w:color="auto" w:fill="auto"/>
          </w:tcPr>
          <w:p w:rsidR="007E3A5C" w:rsidRPr="00CC2D80" w:rsidRDefault="000425A3" w:rsidP="007E3A5C">
            <w:pPr>
              <w:ind w:left="-57" w:right="-57"/>
              <w:jc w:val="center"/>
              <w:rPr>
                <w:color w:val="auto"/>
                <w:sz w:val="24"/>
                <w:szCs w:val="24"/>
              </w:rPr>
            </w:pPr>
            <w:r w:rsidRPr="00CC2D80">
              <w:rPr>
                <w:color w:val="auto"/>
                <w:sz w:val="24"/>
                <w:szCs w:val="24"/>
              </w:rPr>
              <w:t>0</w:t>
            </w:r>
            <w:r w:rsidR="001D289F" w:rsidRPr="00CC2D80">
              <w:rPr>
                <w:color w:val="auto"/>
                <w:sz w:val="24"/>
                <w:szCs w:val="24"/>
              </w:rPr>
              <w:t>,</w:t>
            </w:r>
            <w:r w:rsidR="00CC2D80" w:rsidRPr="00CC2D80">
              <w:rPr>
                <w:color w:val="auto"/>
                <w:sz w:val="24"/>
                <w:szCs w:val="24"/>
              </w:rPr>
              <w:t>65</w:t>
            </w:r>
          </w:p>
          <w:p w:rsidR="00222BC6" w:rsidRPr="00CC2D80" w:rsidRDefault="00222BC6" w:rsidP="007B0EA0">
            <w:pPr>
              <w:tabs>
                <w:tab w:val="left" w:pos="0"/>
              </w:tabs>
              <w:suppressAutoHyphens/>
              <w:jc w:val="center"/>
              <w:rPr>
                <w:color w:val="auto"/>
                <w:sz w:val="24"/>
                <w:szCs w:val="24"/>
              </w:rPr>
            </w:pPr>
          </w:p>
        </w:tc>
        <w:tc>
          <w:tcPr>
            <w:tcW w:w="1321" w:type="dxa"/>
            <w:shd w:val="clear" w:color="auto" w:fill="auto"/>
          </w:tcPr>
          <w:p w:rsidR="00222BC6" w:rsidRPr="00CC2D80" w:rsidRDefault="00222BC6" w:rsidP="007B0EA0">
            <w:pPr>
              <w:tabs>
                <w:tab w:val="left" w:pos="0"/>
              </w:tabs>
              <w:suppressAutoHyphens/>
              <w:jc w:val="center"/>
              <w:rPr>
                <w:color w:val="auto"/>
                <w:sz w:val="24"/>
                <w:szCs w:val="24"/>
              </w:rPr>
            </w:pPr>
            <w:r w:rsidRPr="00CC2D80">
              <w:rPr>
                <w:color w:val="auto"/>
                <w:sz w:val="24"/>
                <w:szCs w:val="24"/>
              </w:rPr>
              <w:t>+</w:t>
            </w:r>
          </w:p>
        </w:tc>
        <w:tc>
          <w:tcPr>
            <w:tcW w:w="1322" w:type="dxa"/>
            <w:shd w:val="clear" w:color="auto" w:fill="auto"/>
          </w:tcPr>
          <w:p w:rsidR="00222BC6" w:rsidRPr="00CC2D80" w:rsidRDefault="00222BC6" w:rsidP="007B0EA0">
            <w:pPr>
              <w:tabs>
                <w:tab w:val="left" w:pos="0"/>
              </w:tabs>
              <w:suppressAutoHyphens/>
              <w:jc w:val="center"/>
              <w:rPr>
                <w:color w:val="auto"/>
                <w:sz w:val="24"/>
                <w:szCs w:val="24"/>
              </w:rPr>
            </w:pPr>
            <w:r w:rsidRPr="00CC2D80">
              <w:rPr>
                <w:color w:val="auto"/>
                <w:sz w:val="24"/>
                <w:szCs w:val="24"/>
              </w:rPr>
              <w:t>+</w:t>
            </w:r>
          </w:p>
        </w:tc>
      </w:tr>
      <w:tr w:rsidR="00CC2D80" w:rsidRPr="00905F4B" w:rsidTr="00CC2D80">
        <w:trPr>
          <w:cantSplit/>
          <w:trHeight w:val="567"/>
        </w:trPr>
        <w:tc>
          <w:tcPr>
            <w:tcW w:w="675" w:type="dxa"/>
            <w:shd w:val="clear" w:color="auto" w:fill="auto"/>
          </w:tcPr>
          <w:p w:rsidR="00CC2D80" w:rsidRPr="00CC2D80" w:rsidRDefault="00CC2D80" w:rsidP="00D32A7C">
            <w:pPr>
              <w:tabs>
                <w:tab w:val="left" w:pos="0"/>
              </w:tabs>
              <w:suppressAutoHyphens/>
              <w:jc w:val="center"/>
              <w:rPr>
                <w:color w:val="auto"/>
                <w:sz w:val="24"/>
                <w:szCs w:val="24"/>
              </w:rPr>
            </w:pPr>
            <w:r w:rsidRPr="00CC2D80">
              <w:rPr>
                <w:color w:val="auto"/>
                <w:sz w:val="24"/>
                <w:szCs w:val="24"/>
              </w:rPr>
              <w:t>3</w:t>
            </w:r>
          </w:p>
        </w:tc>
        <w:tc>
          <w:tcPr>
            <w:tcW w:w="3544" w:type="dxa"/>
            <w:shd w:val="clear" w:color="auto" w:fill="auto"/>
          </w:tcPr>
          <w:p w:rsidR="00CC2D80" w:rsidRPr="00CC2D80" w:rsidRDefault="00CC2D80" w:rsidP="00222BC6">
            <w:pPr>
              <w:tabs>
                <w:tab w:val="left" w:pos="0"/>
              </w:tabs>
              <w:suppressAutoHyphens/>
              <w:jc w:val="both"/>
              <w:rPr>
                <w:color w:val="auto"/>
                <w:sz w:val="24"/>
                <w:szCs w:val="24"/>
              </w:rPr>
            </w:pPr>
            <w:r w:rsidRPr="00CC2D80">
              <w:rPr>
                <w:color w:val="auto"/>
                <w:sz w:val="24"/>
                <w:szCs w:val="24"/>
              </w:rPr>
              <w:t xml:space="preserve">Автомобильные </w:t>
            </w:r>
            <w:r w:rsidRPr="00CC2D80">
              <w:rPr>
                <w:bCs/>
                <w:sz w:val="24"/>
                <w:szCs w:val="24"/>
              </w:rPr>
              <w:t xml:space="preserve">улицы в жилой застройке </w:t>
            </w:r>
            <w:r w:rsidRPr="00CC2D80">
              <w:rPr>
                <w:color w:val="auto"/>
                <w:sz w:val="24"/>
                <w:szCs w:val="24"/>
              </w:rPr>
              <w:t>(новое строительство)</w:t>
            </w:r>
          </w:p>
        </w:tc>
        <w:tc>
          <w:tcPr>
            <w:tcW w:w="1418" w:type="dxa"/>
            <w:shd w:val="clear" w:color="auto" w:fill="auto"/>
          </w:tcPr>
          <w:p w:rsidR="00CC2D80" w:rsidRPr="00CC2D80" w:rsidRDefault="00CC2D80" w:rsidP="007B0EA0">
            <w:pPr>
              <w:tabs>
                <w:tab w:val="left" w:pos="0"/>
              </w:tabs>
              <w:suppressAutoHyphens/>
              <w:jc w:val="center"/>
              <w:rPr>
                <w:color w:val="auto"/>
                <w:sz w:val="24"/>
                <w:szCs w:val="24"/>
              </w:rPr>
            </w:pPr>
            <w:r w:rsidRPr="00CC2D80">
              <w:rPr>
                <w:color w:val="auto"/>
                <w:sz w:val="24"/>
                <w:szCs w:val="24"/>
              </w:rPr>
              <w:t>км</w:t>
            </w:r>
          </w:p>
        </w:tc>
        <w:tc>
          <w:tcPr>
            <w:tcW w:w="1451" w:type="dxa"/>
            <w:shd w:val="clear" w:color="auto" w:fill="auto"/>
          </w:tcPr>
          <w:p w:rsidR="00CC2D80" w:rsidRPr="00CC2D80" w:rsidRDefault="00CC2D80" w:rsidP="007E3A5C">
            <w:pPr>
              <w:ind w:left="-57" w:right="-57"/>
              <w:jc w:val="center"/>
              <w:rPr>
                <w:color w:val="auto"/>
                <w:sz w:val="24"/>
                <w:szCs w:val="24"/>
              </w:rPr>
            </w:pPr>
            <w:r w:rsidRPr="00CC2D80">
              <w:rPr>
                <w:color w:val="auto"/>
                <w:sz w:val="24"/>
                <w:szCs w:val="24"/>
              </w:rPr>
              <w:t>1,01</w:t>
            </w:r>
          </w:p>
        </w:tc>
        <w:tc>
          <w:tcPr>
            <w:tcW w:w="1321" w:type="dxa"/>
            <w:shd w:val="clear" w:color="auto" w:fill="auto"/>
          </w:tcPr>
          <w:p w:rsidR="00CC2D80" w:rsidRPr="00CC2D80" w:rsidRDefault="00CC2D80" w:rsidP="007B0EA0">
            <w:pPr>
              <w:tabs>
                <w:tab w:val="left" w:pos="0"/>
              </w:tabs>
              <w:suppressAutoHyphens/>
              <w:jc w:val="center"/>
              <w:rPr>
                <w:color w:val="auto"/>
                <w:sz w:val="24"/>
                <w:szCs w:val="24"/>
              </w:rPr>
            </w:pPr>
            <w:r w:rsidRPr="00CC2D80">
              <w:rPr>
                <w:color w:val="auto"/>
                <w:sz w:val="24"/>
                <w:szCs w:val="24"/>
              </w:rPr>
              <w:t>+</w:t>
            </w:r>
          </w:p>
        </w:tc>
        <w:tc>
          <w:tcPr>
            <w:tcW w:w="1322" w:type="dxa"/>
            <w:shd w:val="clear" w:color="auto" w:fill="auto"/>
          </w:tcPr>
          <w:p w:rsidR="00CC2D80" w:rsidRPr="00CC2D80" w:rsidRDefault="00CC2D80" w:rsidP="007B0EA0">
            <w:pPr>
              <w:tabs>
                <w:tab w:val="left" w:pos="0"/>
              </w:tabs>
              <w:suppressAutoHyphens/>
              <w:jc w:val="center"/>
              <w:rPr>
                <w:color w:val="auto"/>
                <w:sz w:val="24"/>
                <w:szCs w:val="24"/>
              </w:rPr>
            </w:pPr>
            <w:r w:rsidRPr="00CC2D80">
              <w:rPr>
                <w:color w:val="auto"/>
                <w:sz w:val="24"/>
                <w:szCs w:val="24"/>
              </w:rPr>
              <w:t>+</w:t>
            </w:r>
          </w:p>
        </w:tc>
      </w:tr>
    </w:tbl>
    <w:p w:rsidR="00653ACA" w:rsidRPr="00905F4B" w:rsidRDefault="00653ACA" w:rsidP="00653ACA">
      <w:pPr>
        <w:tabs>
          <w:tab w:val="left" w:pos="0"/>
        </w:tabs>
        <w:suppressAutoHyphens/>
        <w:spacing w:line="360" w:lineRule="auto"/>
        <w:ind w:left="709"/>
        <w:jc w:val="both"/>
        <w:rPr>
          <w:color w:val="auto"/>
        </w:rPr>
      </w:pPr>
    </w:p>
    <w:p w:rsidR="00653ACA" w:rsidRDefault="00413360" w:rsidP="00997788">
      <w:pPr>
        <w:numPr>
          <w:ilvl w:val="1"/>
          <w:numId w:val="7"/>
        </w:numPr>
        <w:tabs>
          <w:tab w:val="left" w:pos="0"/>
        </w:tabs>
        <w:suppressAutoHyphens/>
        <w:spacing w:line="360" w:lineRule="auto"/>
        <w:ind w:left="0" w:firstLine="709"/>
        <w:jc w:val="both"/>
        <w:rPr>
          <w:color w:val="auto"/>
        </w:rPr>
      </w:pPr>
      <w:r w:rsidRPr="005D487E">
        <w:rPr>
          <w:color w:val="auto"/>
        </w:rPr>
        <w:t>Расчет п</w:t>
      </w:r>
      <w:r w:rsidR="00B82C46" w:rsidRPr="005D487E">
        <w:rPr>
          <w:color w:val="auto"/>
        </w:rPr>
        <w:t>отребност</w:t>
      </w:r>
      <w:r w:rsidRPr="005D487E">
        <w:rPr>
          <w:color w:val="auto"/>
        </w:rPr>
        <w:t>и</w:t>
      </w:r>
      <w:r w:rsidR="00B82C46" w:rsidRPr="005D487E">
        <w:rPr>
          <w:color w:val="auto"/>
        </w:rPr>
        <w:t xml:space="preserve"> в парковочных местах д</w:t>
      </w:r>
      <w:r w:rsidRPr="005D487E">
        <w:rPr>
          <w:color w:val="auto"/>
        </w:rPr>
        <w:t xml:space="preserve">ля автомобильного транспорта на рассматриваемой </w:t>
      </w:r>
      <w:r w:rsidR="00451A94" w:rsidRPr="005D487E">
        <w:rPr>
          <w:color w:val="auto"/>
        </w:rPr>
        <w:t>Территории</w:t>
      </w:r>
      <w:r w:rsidR="0011656A" w:rsidRPr="005D487E">
        <w:rPr>
          <w:color w:val="auto"/>
        </w:rPr>
        <w:t xml:space="preserve"> </w:t>
      </w:r>
      <w:r w:rsidRPr="005D487E">
        <w:rPr>
          <w:color w:val="auto"/>
        </w:rPr>
        <w:t>выполнен</w:t>
      </w:r>
      <w:r w:rsidR="00B82C46" w:rsidRPr="005D487E">
        <w:rPr>
          <w:color w:val="auto"/>
        </w:rPr>
        <w:t xml:space="preserve"> в соответствии с Правилами</w:t>
      </w:r>
      <w:r w:rsidR="009241EC" w:rsidRPr="005D487E">
        <w:rPr>
          <w:color w:val="auto"/>
        </w:rPr>
        <w:t xml:space="preserve"> и представлен в таблице </w:t>
      </w:r>
      <w:r w:rsidR="00FD5BE7" w:rsidRPr="005D487E">
        <w:rPr>
          <w:color w:val="auto"/>
        </w:rPr>
        <w:t>8</w:t>
      </w:r>
      <w:r w:rsidR="00B82C46" w:rsidRPr="005D487E">
        <w:rPr>
          <w:color w:val="auto"/>
        </w:rPr>
        <w:t>.</w:t>
      </w:r>
    </w:p>
    <w:p w:rsidR="00B60A87" w:rsidRPr="005D487E" w:rsidRDefault="0096688D" w:rsidP="00C01BA9">
      <w:pPr>
        <w:pStyle w:val="af6"/>
        <w:spacing w:line="360" w:lineRule="auto"/>
        <w:ind w:right="-105" w:firstLine="720"/>
        <w:jc w:val="right"/>
        <w:rPr>
          <w:color w:val="auto"/>
        </w:rPr>
      </w:pPr>
      <w:r w:rsidRPr="005D487E">
        <w:rPr>
          <w:color w:val="auto"/>
        </w:rPr>
        <w:t xml:space="preserve">Таблица </w:t>
      </w:r>
      <w:r w:rsidR="00517D99" w:rsidRPr="005D487E">
        <w:rPr>
          <w:color w:val="auto"/>
        </w:rPr>
        <w:t>8</w:t>
      </w:r>
    </w:p>
    <w:p w:rsidR="0011656A" w:rsidRPr="005D487E" w:rsidRDefault="00B82C46" w:rsidP="002828D1">
      <w:pPr>
        <w:jc w:val="center"/>
        <w:rPr>
          <w:b/>
          <w:color w:val="auto"/>
        </w:rPr>
      </w:pPr>
      <w:r w:rsidRPr="005D487E">
        <w:rPr>
          <w:b/>
          <w:color w:val="auto"/>
        </w:rPr>
        <w:t>Пот</w:t>
      </w:r>
      <w:r w:rsidR="00A104A0" w:rsidRPr="005D487E">
        <w:rPr>
          <w:b/>
          <w:color w:val="auto"/>
        </w:rPr>
        <w:t>ребность в парковочных местах</w:t>
      </w:r>
      <w:r w:rsidRPr="005D487E">
        <w:rPr>
          <w:b/>
          <w:color w:val="auto"/>
        </w:rPr>
        <w:t xml:space="preserve"> </w:t>
      </w:r>
      <w:r w:rsidR="0011656A" w:rsidRPr="005D487E">
        <w:rPr>
          <w:b/>
          <w:color w:val="auto"/>
        </w:rPr>
        <w:t>для автомобильного транспорта</w:t>
      </w:r>
      <w:r w:rsidR="008F0681" w:rsidRPr="005D487E">
        <w:rPr>
          <w:b/>
          <w:color w:val="auto"/>
        </w:rPr>
        <w:t xml:space="preserve"> </w:t>
      </w:r>
    </w:p>
    <w:p w:rsidR="00B82C46" w:rsidRPr="005D487E" w:rsidRDefault="002F6B80" w:rsidP="00B60A87">
      <w:pPr>
        <w:spacing w:line="360" w:lineRule="auto"/>
        <w:jc w:val="center"/>
        <w:rPr>
          <w:b/>
          <w:color w:val="auto"/>
        </w:rPr>
      </w:pPr>
      <w:r w:rsidRPr="005D487E">
        <w:rPr>
          <w:b/>
          <w:color w:val="auto"/>
        </w:rPr>
        <w:t xml:space="preserve">на </w:t>
      </w:r>
      <w:r w:rsidR="00451A94" w:rsidRPr="005D487E">
        <w:rPr>
          <w:b/>
          <w:color w:val="auto"/>
        </w:rPr>
        <w:t>Территории</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95"/>
        <w:gridCol w:w="3425"/>
        <w:gridCol w:w="2700"/>
      </w:tblGrid>
      <w:tr w:rsidR="00B82C46" w:rsidRPr="005D487E">
        <w:trPr>
          <w:trHeight w:val="501"/>
        </w:trPr>
        <w:tc>
          <w:tcPr>
            <w:tcW w:w="3595" w:type="dxa"/>
          </w:tcPr>
          <w:p w:rsidR="00B82C46" w:rsidRPr="005D487E" w:rsidRDefault="00B82C46" w:rsidP="002F6B80">
            <w:pPr>
              <w:jc w:val="center"/>
              <w:rPr>
                <w:color w:val="auto"/>
                <w:sz w:val="24"/>
                <w:szCs w:val="24"/>
              </w:rPr>
            </w:pPr>
            <w:r w:rsidRPr="005D487E">
              <w:rPr>
                <w:color w:val="auto"/>
                <w:sz w:val="24"/>
                <w:szCs w:val="24"/>
              </w:rPr>
              <w:t>Тип объекта</w:t>
            </w:r>
          </w:p>
        </w:tc>
        <w:tc>
          <w:tcPr>
            <w:tcW w:w="3425" w:type="dxa"/>
          </w:tcPr>
          <w:p w:rsidR="00B82C46" w:rsidRPr="005D487E" w:rsidRDefault="00B82C46" w:rsidP="002F6B80">
            <w:pPr>
              <w:jc w:val="center"/>
              <w:rPr>
                <w:color w:val="auto"/>
                <w:sz w:val="24"/>
                <w:szCs w:val="24"/>
              </w:rPr>
            </w:pPr>
            <w:r w:rsidRPr="005D487E">
              <w:rPr>
                <w:color w:val="auto"/>
                <w:sz w:val="24"/>
                <w:szCs w:val="24"/>
              </w:rPr>
              <w:t>Нормативная потребность в парковочных местах</w:t>
            </w:r>
          </w:p>
        </w:tc>
        <w:tc>
          <w:tcPr>
            <w:tcW w:w="2700" w:type="dxa"/>
          </w:tcPr>
          <w:p w:rsidR="00B82C46" w:rsidRPr="005D487E" w:rsidRDefault="00B82C46" w:rsidP="002F6B80">
            <w:pPr>
              <w:jc w:val="center"/>
              <w:rPr>
                <w:color w:val="auto"/>
                <w:sz w:val="24"/>
                <w:szCs w:val="24"/>
              </w:rPr>
            </w:pPr>
            <w:r w:rsidRPr="005D487E">
              <w:rPr>
                <w:color w:val="auto"/>
                <w:sz w:val="24"/>
                <w:szCs w:val="24"/>
              </w:rPr>
              <w:t xml:space="preserve">Число </w:t>
            </w:r>
            <w:r w:rsidR="0011656A" w:rsidRPr="005D487E">
              <w:rPr>
                <w:color w:val="auto"/>
                <w:sz w:val="24"/>
                <w:szCs w:val="24"/>
              </w:rPr>
              <w:t xml:space="preserve">парковочных </w:t>
            </w:r>
            <w:r w:rsidRPr="005D487E">
              <w:rPr>
                <w:color w:val="auto"/>
                <w:sz w:val="24"/>
                <w:szCs w:val="24"/>
              </w:rPr>
              <w:t>мест по проекту</w:t>
            </w:r>
          </w:p>
        </w:tc>
      </w:tr>
      <w:tr w:rsidR="00B62D83" w:rsidRPr="005D487E">
        <w:trPr>
          <w:trHeight w:val="519"/>
        </w:trPr>
        <w:tc>
          <w:tcPr>
            <w:tcW w:w="3595" w:type="dxa"/>
          </w:tcPr>
          <w:p w:rsidR="00B62D83" w:rsidRPr="005D487E" w:rsidRDefault="00B62D83" w:rsidP="004F1DD7">
            <w:pPr>
              <w:rPr>
                <w:color w:val="auto"/>
                <w:sz w:val="24"/>
                <w:szCs w:val="24"/>
              </w:rPr>
            </w:pPr>
            <w:r w:rsidRPr="005D487E">
              <w:rPr>
                <w:color w:val="auto"/>
                <w:sz w:val="24"/>
                <w:szCs w:val="24"/>
              </w:rPr>
              <w:t>Многоквартирные многоэтажные жилые дома</w:t>
            </w:r>
          </w:p>
        </w:tc>
        <w:tc>
          <w:tcPr>
            <w:tcW w:w="3425" w:type="dxa"/>
          </w:tcPr>
          <w:p w:rsidR="00B62D83" w:rsidRPr="005D487E" w:rsidRDefault="00047C33" w:rsidP="00224772">
            <w:pPr>
              <w:rPr>
                <w:color w:val="auto"/>
                <w:sz w:val="24"/>
                <w:szCs w:val="24"/>
                <w:lang w:val="en-US"/>
              </w:rPr>
            </w:pPr>
            <w:r w:rsidRPr="005D487E">
              <w:rPr>
                <w:color w:val="auto"/>
                <w:sz w:val="24"/>
                <w:szCs w:val="24"/>
              </w:rPr>
              <w:t>1,</w:t>
            </w:r>
            <w:r w:rsidR="00224772" w:rsidRPr="005D487E">
              <w:rPr>
                <w:color w:val="auto"/>
                <w:sz w:val="24"/>
                <w:szCs w:val="24"/>
              </w:rPr>
              <w:t>5</w:t>
            </w:r>
            <w:r w:rsidRPr="005D487E">
              <w:rPr>
                <w:color w:val="auto"/>
                <w:sz w:val="24"/>
                <w:szCs w:val="24"/>
              </w:rPr>
              <w:t xml:space="preserve"> м на </w:t>
            </w:r>
            <w:r w:rsidR="00224772" w:rsidRPr="005D487E">
              <w:rPr>
                <w:color w:val="auto"/>
                <w:sz w:val="24"/>
                <w:szCs w:val="24"/>
              </w:rPr>
              <w:t>квартиру</w:t>
            </w:r>
          </w:p>
        </w:tc>
        <w:tc>
          <w:tcPr>
            <w:tcW w:w="2700" w:type="dxa"/>
          </w:tcPr>
          <w:p w:rsidR="00B62D83" w:rsidRPr="005D487E" w:rsidRDefault="001E1D13" w:rsidP="00084C4F">
            <w:pPr>
              <w:jc w:val="center"/>
              <w:rPr>
                <w:color w:val="auto"/>
                <w:sz w:val="24"/>
                <w:szCs w:val="24"/>
              </w:rPr>
            </w:pPr>
            <w:r w:rsidRPr="005D487E">
              <w:rPr>
                <w:color w:val="auto"/>
                <w:sz w:val="24"/>
                <w:szCs w:val="24"/>
              </w:rPr>
              <w:t>753</w:t>
            </w:r>
          </w:p>
        </w:tc>
      </w:tr>
      <w:tr w:rsidR="00B82C46" w:rsidRPr="005D487E">
        <w:trPr>
          <w:cantSplit/>
          <w:trHeight w:val="443"/>
        </w:trPr>
        <w:tc>
          <w:tcPr>
            <w:tcW w:w="3595" w:type="dxa"/>
          </w:tcPr>
          <w:p w:rsidR="00B82C46" w:rsidRPr="005D487E" w:rsidRDefault="006A45C6" w:rsidP="004F1DD7">
            <w:pPr>
              <w:rPr>
                <w:color w:val="auto"/>
                <w:sz w:val="24"/>
                <w:szCs w:val="24"/>
              </w:rPr>
            </w:pPr>
            <w:r w:rsidRPr="005D487E">
              <w:rPr>
                <w:color w:val="auto"/>
                <w:sz w:val="24"/>
                <w:szCs w:val="24"/>
              </w:rPr>
              <w:t>Предприятия бытового обслуживания</w:t>
            </w:r>
            <w:r w:rsidR="005D487E" w:rsidRPr="005D487E">
              <w:rPr>
                <w:color w:val="auto"/>
                <w:sz w:val="24"/>
                <w:szCs w:val="24"/>
              </w:rPr>
              <w:t xml:space="preserve"> и общественные здания</w:t>
            </w:r>
          </w:p>
        </w:tc>
        <w:tc>
          <w:tcPr>
            <w:tcW w:w="3425" w:type="dxa"/>
          </w:tcPr>
          <w:p w:rsidR="00B82C46" w:rsidRPr="005D487E" w:rsidRDefault="005D487E" w:rsidP="006A45C6">
            <w:pPr>
              <w:rPr>
                <w:color w:val="auto"/>
                <w:sz w:val="24"/>
                <w:szCs w:val="24"/>
              </w:rPr>
            </w:pPr>
            <w:r w:rsidRPr="005D487E">
              <w:rPr>
                <w:color w:val="auto"/>
                <w:sz w:val="24"/>
                <w:szCs w:val="24"/>
              </w:rPr>
              <w:t>По нормативу</w:t>
            </w:r>
          </w:p>
        </w:tc>
        <w:tc>
          <w:tcPr>
            <w:tcW w:w="2700" w:type="dxa"/>
          </w:tcPr>
          <w:p w:rsidR="00B82C46" w:rsidRPr="005D487E" w:rsidRDefault="005D487E" w:rsidP="00C6164A">
            <w:pPr>
              <w:jc w:val="center"/>
              <w:rPr>
                <w:color w:val="auto"/>
                <w:sz w:val="24"/>
                <w:szCs w:val="24"/>
              </w:rPr>
            </w:pPr>
            <w:r w:rsidRPr="005D487E">
              <w:rPr>
                <w:color w:val="auto"/>
                <w:sz w:val="24"/>
                <w:szCs w:val="24"/>
              </w:rPr>
              <w:t>120</w:t>
            </w:r>
          </w:p>
        </w:tc>
      </w:tr>
      <w:tr w:rsidR="00B82C46" w:rsidRPr="00905F4B">
        <w:trPr>
          <w:trHeight w:val="230"/>
        </w:trPr>
        <w:tc>
          <w:tcPr>
            <w:tcW w:w="3595" w:type="dxa"/>
          </w:tcPr>
          <w:p w:rsidR="00B82C46" w:rsidRPr="005D487E" w:rsidRDefault="00B82C46" w:rsidP="004F1DD7">
            <w:pPr>
              <w:rPr>
                <w:color w:val="auto"/>
                <w:sz w:val="24"/>
                <w:szCs w:val="24"/>
              </w:rPr>
            </w:pPr>
            <w:r w:rsidRPr="005D487E">
              <w:rPr>
                <w:color w:val="auto"/>
                <w:sz w:val="24"/>
                <w:szCs w:val="24"/>
              </w:rPr>
              <w:t>Всего</w:t>
            </w:r>
          </w:p>
        </w:tc>
        <w:tc>
          <w:tcPr>
            <w:tcW w:w="3425" w:type="dxa"/>
            <w:noWrap/>
            <w:vAlign w:val="bottom"/>
          </w:tcPr>
          <w:p w:rsidR="00B82C46" w:rsidRPr="005D487E" w:rsidRDefault="00B82C46" w:rsidP="004F1DD7">
            <w:pPr>
              <w:rPr>
                <w:color w:val="auto"/>
                <w:sz w:val="24"/>
                <w:szCs w:val="24"/>
              </w:rPr>
            </w:pPr>
            <w:r w:rsidRPr="005D487E">
              <w:rPr>
                <w:color w:val="auto"/>
                <w:sz w:val="24"/>
                <w:szCs w:val="24"/>
              </w:rPr>
              <w:t> </w:t>
            </w:r>
          </w:p>
        </w:tc>
        <w:tc>
          <w:tcPr>
            <w:tcW w:w="2700" w:type="dxa"/>
          </w:tcPr>
          <w:p w:rsidR="00B82C46" w:rsidRPr="005D487E" w:rsidRDefault="005D487E" w:rsidP="00835850">
            <w:pPr>
              <w:jc w:val="center"/>
              <w:rPr>
                <w:color w:val="auto"/>
                <w:sz w:val="24"/>
                <w:szCs w:val="24"/>
              </w:rPr>
            </w:pPr>
            <w:r w:rsidRPr="005D487E">
              <w:rPr>
                <w:color w:val="auto"/>
                <w:sz w:val="24"/>
                <w:szCs w:val="24"/>
              </w:rPr>
              <w:t>873</w:t>
            </w:r>
          </w:p>
        </w:tc>
      </w:tr>
    </w:tbl>
    <w:p w:rsidR="00C01BA9" w:rsidRPr="007563AB" w:rsidRDefault="00C01BA9" w:rsidP="00C01BA9">
      <w:pPr>
        <w:tabs>
          <w:tab w:val="left" w:pos="1560"/>
        </w:tabs>
        <w:suppressAutoHyphens/>
        <w:spacing w:line="360" w:lineRule="auto"/>
        <w:jc w:val="both"/>
        <w:rPr>
          <w:color w:val="auto"/>
        </w:rPr>
      </w:pPr>
      <w:bookmarkStart w:id="8" w:name="_Toc271544526"/>
    </w:p>
    <w:p w:rsidR="009F4979" w:rsidRPr="007563AB" w:rsidRDefault="009F4979" w:rsidP="00997788">
      <w:pPr>
        <w:widowControl w:val="0"/>
        <w:numPr>
          <w:ilvl w:val="1"/>
          <w:numId w:val="7"/>
        </w:numPr>
        <w:tabs>
          <w:tab w:val="left" w:pos="1276"/>
        </w:tabs>
        <w:suppressAutoHyphens/>
        <w:spacing w:line="360" w:lineRule="auto"/>
        <w:ind w:left="0" w:firstLine="720"/>
        <w:jc w:val="both"/>
        <w:rPr>
          <w:color w:val="auto"/>
        </w:rPr>
      </w:pPr>
      <w:r w:rsidRPr="007563AB">
        <w:rPr>
          <w:color w:val="auto"/>
        </w:rPr>
        <w:t>При архитектурно</w:t>
      </w:r>
      <w:r w:rsidR="00550478" w:rsidRPr="007563AB">
        <w:rPr>
          <w:color w:val="auto"/>
        </w:rPr>
        <w:t>-</w:t>
      </w:r>
      <w:r w:rsidRPr="007563AB">
        <w:rPr>
          <w:color w:val="auto"/>
        </w:rPr>
        <w:t xml:space="preserve">строительном проектировании расстояние пешеходных подходов от стоянок для временного хранения легковых автомобилей следует принимать не более: </w:t>
      </w:r>
    </w:p>
    <w:p w:rsidR="009F4979" w:rsidRPr="00B20D08" w:rsidRDefault="002F6B80" w:rsidP="00BC3805">
      <w:pPr>
        <w:pStyle w:val="af6"/>
        <w:spacing w:line="360" w:lineRule="auto"/>
        <w:ind w:right="0" w:firstLine="720"/>
        <w:rPr>
          <w:color w:val="auto"/>
        </w:rPr>
      </w:pPr>
      <w:r w:rsidRPr="000D71EF">
        <w:rPr>
          <w:color w:val="auto"/>
        </w:rPr>
        <w:lastRenderedPageBreak/>
        <w:t xml:space="preserve">- 100 м - </w:t>
      </w:r>
      <w:r w:rsidR="004C009B" w:rsidRPr="00B20D08">
        <w:rPr>
          <w:color w:val="auto"/>
        </w:rPr>
        <w:t>до входов в жилые дома</w:t>
      </w:r>
      <w:r w:rsidRPr="00B20D08">
        <w:rPr>
          <w:color w:val="auto"/>
        </w:rPr>
        <w:t>;</w:t>
      </w:r>
      <w:r w:rsidR="00AD2F89" w:rsidRPr="00B20D08">
        <w:rPr>
          <w:color w:val="auto"/>
        </w:rPr>
        <w:t xml:space="preserve">                                        </w:t>
      </w:r>
    </w:p>
    <w:p w:rsidR="009F4979" w:rsidRPr="00B20D08" w:rsidRDefault="002F6B80" w:rsidP="00BC3805">
      <w:pPr>
        <w:pStyle w:val="af6"/>
        <w:spacing w:line="360" w:lineRule="auto"/>
        <w:ind w:right="0" w:firstLine="720"/>
        <w:rPr>
          <w:color w:val="auto"/>
        </w:rPr>
      </w:pPr>
      <w:r w:rsidRPr="00B20D08">
        <w:rPr>
          <w:color w:val="auto"/>
        </w:rPr>
        <w:t xml:space="preserve">- 150 м - </w:t>
      </w:r>
      <w:r w:rsidR="009F4979" w:rsidRPr="00B20D08">
        <w:rPr>
          <w:color w:val="auto"/>
        </w:rPr>
        <w:t>до входов в пассажирски</w:t>
      </w:r>
      <w:r w:rsidRPr="00B20D08">
        <w:rPr>
          <w:color w:val="auto"/>
        </w:rPr>
        <w:t>е</w:t>
      </w:r>
      <w:r w:rsidR="009F4979" w:rsidRPr="00B20D08">
        <w:rPr>
          <w:color w:val="auto"/>
        </w:rPr>
        <w:t xml:space="preserve"> помещени</w:t>
      </w:r>
      <w:r w:rsidRPr="00B20D08">
        <w:rPr>
          <w:color w:val="auto"/>
        </w:rPr>
        <w:t>я</w:t>
      </w:r>
      <w:r w:rsidR="009F4979" w:rsidRPr="00B20D08">
        <w:rPr>
          <w:color w:val="auto"/>
        </w:rPr>
        <w:t xml:space="preserve"> вокзалов, входов в места крупных учреждений торговли и общественного питания</w:t>
      </w:r>
      <w:r w:rsidRPr="00B20D08">
        <w:rPr>
          <w:color w:val="auto"/>
        </w:rPr>
        <w:t>;</w:t>
      </w:r>
    </w:p>
    <w:p w:rsidR="009F4979" w:rsidRPr="00B20D08" w:rsidRDefault="002F6B80" w:rsidP="00BC3805">
      <w:pPr>
        <w:pStyle w:val="af6"/>
        <w:spacing w:line="360" w:lineRule="auto"/>
        <w:ind w:right="0" w:firstLine="720"/>
        <w:rPr>
          <w:color w:val="auto"/>
        </w:rPr>
      </w:pPr>
      <w:r w:rsidRPr="00B20D08">
        <w:rPr>
          <w:color w:val="auto"/>
        </w:rPr>
        <w:t xml:space="preserve">- 250 м - </w:t>
      </w:r>
      <w:r w:rsidR="009F4979" w:rsidRPr="00B20D08">
        <w:rPr>
          <w:color w:val="auto"/>
        </w:rPr>
        <w:t>до входов в прочи</w:t>
      </w:r>
      <w:r w:rsidRPr="00B20D08">
        <w:rPr>
          <w:color w:val="auto"/>
        </w:rPr>
        <w:t>е</w:t>
      </w:r>
      <w:r w:rsidR="009F4979" w:rsidRPr="00B20D08">
        <w:rPr>
          <w:color w:val="auto"/>
        </w:rPr>
        <w:t xml:space="preserve"> учреждени</w:t>
      </w:r>
      <w:r w:rsidRPr="00B20D08">
        <w:rPr>
          <w:color w:val="auto"/>
        </w:rPr>
        <w:t>я</w:t>
      </w:r>
      <w:r w:rsidR="009F4979" w:rsidRPr="00B20D08">
        <w:rPr>
          <w:color w:val="auto"/>
        </w:rPr>
        <w:t xml:space="preserve"> и предприяти</w:t>
      </w:r>
      <w:r w:rsidRPr="00B20D08">
        <w:rPr>
          <w:color w:val="auto"/>
        </w:rPr>
        <w:t>я</w:t>
      </w:r>
      <w:r w:rsidR="009F4979" w:rsidRPr="00B20D08">
        <w:rPr>
          <w:color w:val="auto"/>
        </w:rPr>
        <w:t xml:space="preserve"> </w:t>
      </w:r>
      <w:r w:rsidR="00FD5BE7" w:rsidRPr="00B20D08">
        <w:rPr>
          <w:color w:val="auto"/>
        </w:rPr>
        <w:t>обслуживания населения</w:t>
      </w:r>
      <w:r w:rsidR="009F4979" w:rsidRPr="00B20D08">
        <w:rPr>
          <w:color w:val="auto"/>
        </w:rPr>
        <w:t xml:space="preserve"> и административны</w:t>
      </w:r>
      <w:r w:rsidRPr="00B20D08">
        <w:rPr>
          <w:color w:val="auto"/>
        </w:rPr>
        <w:t>е</w:t>
      </w:r>
      <w:r w:rsidR="009F4979" w:rsidRPr="00B20D08">
        <w:rPr>
          <w:color w:val="auto"/>
        </w:rPr>
        <w:t xml:space="preserve"> здани</w:t>
      </w:r>
      <w:r w:rsidRPr="00B20D08">
        <w:rPr>
          <w:color w:val="auto"/>
        </w:rPr>
        <w:t>я;</w:t>
      </w:r>
      <w:r w:rsidR="009F4979" w:rsidRPr="00B20D08">
        <w:rPr>
          <w:color w:val="auto"/>
        </w:rPr>
        <w:t xml:space="preserve"> </w:t>
      </w:r>
    </w:p>
    <w:p w:rsidR="002F6B80" w:rsidRPr="00B20D08" w:rsidRDefault="002F6B80" w:rsidP="00BC3805">
      <w:pPr>
        <w:pStyle w:val="af6"/>
        <w:spacing w:line="360" w:lineRule="auto"/>
        <w:ind w:right="0" w:firstLine="720"/>
        <w:rPr>
          <w:color w:val="auto"/>
        </w:rPr>
      </w:pPr>
      <w:r w:rsidRPr="00B20D08">
        <w:rPr>
          <w:color w:val="auto"/>
        </w:rPr>
        <w:t xml:space="preserve">- 400 м - </w:t>
      </w:r>
      <w:r w:rsidR="009F4979" w:rsidRPr="00B20D08">
        <w:rPr>
          <w:color w:val="auto"/>
        </w:rPr>
        <w:t>до входов в парки, на выставки</w:t>
      </w:r>
      <w:r w:rsidRPr="00B20D08">
        <w:rPr>
          <w:color w:val="auto"/>
        </w:rPr>
        <w:t>.</w:t>
      </w:r>
    </w:p>
    <w:p w:rsidR="00B20D08" w:rsidRPr="007563AB" w:rsidRDefault="00B20D08" w:rsidP="00BC3805">
      <w:pPr>
        <w:pStyle w:val="af6"/>
        <w:spacing w:line="360" w:lineRule="auto"/>
        <w:ind w:right="0" w:firstLine="720"/>
        <w:rPr>
          <w:color w:val="auto"/>
        </w:rPr>
      </w:pPr>
      <w:r w:rsidRPr="006B3C9A">
        <w:t>Сооружения для хранения легковых автомобилей городского населения следует проектировать в радиусе доступности 250-</w:t>
      </w:r>
      <w:smartTag w:uri="urn:schemas-microsoft-com:office:smarttags" w:element="metricconverter">
        <w:smartTagPr>
          <w:attr w:name="ProductID" w:val="300 м"/>
        </w:smartTagPr>
        <w:r w:rsidRPr="006B3C9A">
          <w:t>300 м</w:t>
        </w:r>
      </w:smartTag>
      <w:r w:rsidRPr="006B3C9A">
        <w:t xml:space="preserve"> от мест жительства автовладельцев, но не более чем в </w:t>
      </w:r>
      <w:smartTag w:uri="urn:schemas-microsoft-com:office:smarttags" w:element="metricconverter">
        <w:smartTagPr>
          <w:attr w:name="ProductID" w:val="500 м"/>
        </w:smartTagPr>
        <w:r w:rsidRPr="006B3C9A">
          <w:t>500 м</w:t>
        </w:r>
      </w:smartTag>
      <w:r w:rsidRPr="006B3C9A">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250 м"/>
        </w:smartTagPr>
        <w:r w:rsidRPr="006B3C9A">
          <w:t>1250 м</w:t>
        </w:r>
      </w:smartTag>
      <w:r w:rsidRPr="006B3C9A">
        <w:t>.</w:t>
      </w:r>
    </w:p>
    <w:p w:rsidR="009241EC" w:rsidRPr="00905F4B" w:rsidRDefault="009241EC" w:rsidP="001C5413">
      <w:pPr>
        <w:pStyle w:val="af6"/>
        <w:ind w:right="0" w:firstLine="720"/>
        <w:rPr>
          <w:color w:val="auto"/>
          <w:highlight w:val="yellow"/>
        </w:rPr>
      </w:pPr>
    </w:p>
    <w:p w:rsidR="00B82C46" w:rsidRPr="00F76547" w:rsidRDefault="00B82C46" w:rsidP="00997788">
      <w:pPr>
        <w:numPr>
          <w:ilvl w:val="0"/>
          <w:numId w:val="7"/>
        </w:numPr>
        <w:tabs>
          <w:tab w:val="left" w:pos="0"/>
        </w:tabs>
        <w:suppressAutoHyphens/>
        <w:ind w:left="0" w:firstLine="0"/>
        <w:jc w:val="center"/>
        <w:rPr>
          <w:b/>
          <w:bCs/>
          <w:color w:val="auto"/>
        </w:rPr>
      </w:pPr>
      <w:r w:rsidRPr="00F76547">
        <w:rPr>
          <w:b/>
          <w:bCs/>
          <w:color w:val="auto"/>
        </w:rPr>
        <w:t>Характеристика развития системы инженерно</w:t>
      </w:r>
      <w:r w:rsidR="00550478" w:rsidRPr="00F76547">
        <w:rPr>
          <w:b/>
          <w:bCs/>
          <w:color w:val="auto"/>
        </w:rPr>
        <w:t>-</w:t>
      </w:r>
      <w:r w:rsidRPr="00F76547">
        <w:rPr>
          <w:b/>
          <w:bCs/>
          <w:color w:val="auto"/>
        </w:rPr>
        <w:t>технического обеспечения</w:t>
      </w:r>
      <w:bookmarkEnd w:id="8"/>
      <w:r w:rsidR="00A104A0" w:rsidRPr="00F76547">
        <w:rPr>
          <w:b/>
          <w:bCs/>
          <w:color w:val="auto"/>
        </w:rPr>
        <w:t xml:space="preserve"> </w:t>
      </w:r>
      <w:r w:rsidR="00451A94" w:rsidRPr="00F76547">
        <w:rPr>
          <w:b/>
          <w:bCs/>
          <w:color w:val="auto"/>
        </w:rPr>
        <w:t>Территории</w:t>
      </w:r>
    </w:p>
    <w:p w:rsidR="009241EC" w:rsidRPr="00F76547" w:rsidRDefault="009241EC" w:rsidP="001C5413">
      <w:pPr>
        <w:tabs>
          <w:tab w:val="left" w:pos="0"/>
        </w:tabs>
        <w:suppressAutoHyphens/>
        <w:rPr>
          <w:bCs/>
          <w:color w:val="auto"/>
        </w:rPr>
      </w:pPr>
    </w:p>
    <w:p w:rsidR="009241EC" w:rsidRPr="00F76547" w:rsidRDefault="009241EC" w:rsidP="00997788">
      <w:pPr>
        <w:numPr>
          <w:ilvl w:val="1"/>
          <w:numId w:val="7"/>
        </w:numPr>
        <w:tabs>
          <w:tab w:val="left" w:pos="0"/>
        </w:tabs>
        <w:suppressAutoHyphens/>
        <w:spacing w:line="360" w:lineRule="auto"/>
        <w:ind w:left="0" w:firstLine="709"/>
        <w:jc w:val="both"/>
        <w:rPr>
          <w:color w:val="auto"/>
        </w:rPr>
      </w:pPr>
      <w:r w:rsidRPr="00F76547">
        <w:rPr>
          <w:color w:val="auto"/>
        </w:rPr>
        <w:t>Общие положения о характеристиках развития системы инженерно-технического обеспечения</w:t>
      </w:r>
      <w:r w:rsidR="00E51817" w:rsidRPr="00F76547">
        <w:rPr>
          <w:color w:val="auto"/>
        </w:rPr>
        <w:t xml:space="preserve"> Территории</w:t>
      </w:r>
      <w:r w:rsidRPr="00F76547">
        <w:rPr>
          <w:color w:val="auto"/>
        </w:rPr>
        <w:t>.</w:t>
      </w:r>
    </w:p>
    <w:p w:rsidR="00264A72" w:rsidRPr="00F76547" w:rsidRDefault="00B82C46" w:rsidP="00EE3DDA">
      <w:pPr>
        <w:tabs>
          <w:tab w:val="left" w:pos="0"/>
        </w:tabs>
        <w:suppressAutoHyphens/>
        <w:spacing w:line="360" w:lineRule="auto"/>
        <w:ind w:firstLine="709"/>
        <w:jc w:val="both"/>
        <w:rPr>
          <w:color w:val="auto"/>
        </w:rPr>
      </w:pPr>
      <w:r w:rsidRPr="00F76547">
        <w:rPr>
          <w:color w:val="auto"/>
        </w:rPr>
        <w:t>Коридоры магистральных инженерных сетей и ко</w:t>
      </w:r>
      <w:r w:rsidR="00F2120B" w:rsidRPr="00F76547">
        <w:rPr>
          <w:color w:val="auto"/>
        </w:rPr>
        <w:t xml:space="preserve">ммуникаций </w:t>
      </w:r>
      <w:r w:rsidR="00F76547" w:rsidRPr="00F76547">
        <w:rPr>
          <w:color w:val="auto"/>
        </w:rPr>
        <w:t xml:space="preserve">для объектов местного значения </w:t>
      </w:r>
      <w:r w:rsidR="00F2120B" w:rsidRPr="00F76547">
        <w:rPr>
          <w:color w:val="auto"/>
        </w:rPr>
        <w:t xml:space="preserve">определены </w:t>
      </w:r>
      <w:r w:rsidR="00E51817" w:rsidRPr="00F76547">
        <w:rPr>
          <w:color w:val="auto"/>
        </w:rPr>
        <w:t>в соответствии с</w:t>
      </w:r>
      <w:r w:rsidR="00F2120B" w:rsidRPr="00F76547">
        <w:rPr>
          <w:color w:val="auto"/>
        </w:rPr>
        <w:t xml:space="preserve"> </w:t>
      </w:r>
      <w:r w:rsidR="00B51329" w:rsidRPr="00F76547">
        <w:rPr>
          <w:color w:val="auto"/>
        </w:rPr>
        <w:t>Г</w:t>
      </w:r>
      <w:r w:rsidRPr="00F76547">
        <w:rPr>
          <w:color w:val="auto"/>
        </w:rPr>
        <w:t>енеральн</w:t>
      </w:r>
      <w:r w:rsidR="00F2120B" w:rsidRPr="00F76547">
        <w:rPr>
          <w:color w:val="auto"/>
        </w:rPr>
        <w:t>ым</w:t>
      </w:r>
      <w:r w:rsidRPr="00F76547">
        <w:rPr>
          <w:color w:val="auto"/>
        </w:rPr>
        <w:t xml:space="preserve"> план</w:t>
      </w:r>
      <w:r w:rsidR="00F2120B" w:rsidRPr="00F76547">
        <w:rPr>
          <w:color w:val="auto"/>
        </w:rPr>
        <w:t>ом</w:t>
      </w:r>
      <w:r w:rsidR="00F76547" w:rsidRPr="00F76547">
        <w:rPr>
          <w:color w:val="auto"/>
        </w:rPr>
        <w:t>.</w:t>
      </w:r>
    </w:p>
    <w:p w:rsidR="009241EC" w:rsidRPr="00F76547" w:rsidRDefault="00264A72" w:rsidP="00EE3DDA">
      <w:pPr>
        <w:pStyle w:val="af6"/>
        <w:spacing w:line="360" w:lineRule="auto"/>
        <w:ind w:right="0" w:firstLine="709"/>
        <w:rPr>
          <w:color w:val="auto"/>
        </w:rPr>
      </w:pPr>
      <w:r w:rsidRPr="00F76547">
        <w:rPr>
          <w:color w:val="auto"/>
        </w:rPr>
        <w:t>Трассы прохождения инженерных сетей предусм</w:t>
      </w:r>
      <w:r w:rsidR="004C009B" w:rsidRPr="00F76547">
        <w:rPr>
          <w:color w:val="auto"/>
        </w:rPr>
        <w:t>отрены в границах красных линий</w:t>
      </w:r>
      <w:r w:rsidR="00F2120B" w:rsidRPr="00F76547">
        <w:rPr>
          <w:color w:val="auto"/>
        </w:rPr>
        <w:t>,</w:t>
      </w:r>
      <w:r w:rsidRPr="00F76547">
        <w:rPr>
          <w:color w:val="auto"/>
        </w:rPr>
        <w:t xml:space="preserve"> в зонах допустимого размещения инженерных сетей. Данные зоны выделены для определения мест допустимого размещения сетей вне полотна автомобильных дорог общего пользования (для сетей, идущих параллельно автомобильным дорогам). При этом перпендикулярное пересечение автомобильных дорог общего пользования допускается в любом месте по кратчайшему пути (длин</w:t>
      </w:r>
      <w:r w:rsidR="004C009B" w:rsidRPr="00F76547">
        <w:rPr>
          <w:color w:val="auto"/>
        </w:rPr>
        <w:t>ы</w:t>
      </w:r>
      <w:r w:rsidRPr="00F76547">
        <w:rPr>
          <w:color w:val="auto"/>
        </w:rPr>
        <w:t xml:space="preserve"> пути и мест</w:t>
      </w:r>
      <w:r w:rsidR="003322C1" w:rsidRPr="00F76547">
        <w:rPr>
          <w:color w:val="auto"/>
        </w:rPr>
        <w:t>а</w:t>
      </w:r>
      <w:r w:rsidRPr="00F76547">
        <w:rPr>
          <w:color w:val="auto"/>
        </w:rPr>
        <w:t xml:space="preserve"> пересечения должны быть </w:t>
      </w:r>
      <w:r w:rsidR="003322C1" w:rsidRPr="00F76547">
        <w:rPr>
          <w:color w:val="auto"/>
        </w:rPr>
        <w:t>уточнены</w:t>
      </w:r>
      <w:r w:rsidRPr="00F76547">
        <w:rPr>
          <w:color w:val="auto"/>
        </w:rPr>
        <w:t xml:space="preserve"> в ходе архитектурно</w:t>
      </w:r>
      <w:r w:rsidR="00550478" w:rsidRPr="00F76547">
        <w:rPr>
          <w:color w:val="auto"/>
        </w:rPr>
        <w:t>-</w:t>
      </w:r>
      <w:r w:rsidRPr="00F76547">
        <w:rPr>
          <w:color w:val="auto"/>
        </w:rPr>
        <w:t>строительного проектирования линейны</w:t>
      </w:r>
      <w:r w:rsidR="009F4979" w:rsidRPr="00F76547">
        <w:rPr>
          <w:color w:val="auto"/>
        </w:rPr>
        <w:t>х объектов (инженерных сетей)).</w:t>
      </w:r>
    </w:p>
    <w:p w:rsidR="00B82C46" w:rsidRPr="00DC4534" w:rsidRDefault="00E51817" w:rsidP="00997788">
      <w:pPr>
        <w:numPr>
          <w:ilvl w:val="1"/>
          <w:numId w:val="7"/>
        </w:numPr>
        <w:tabs>
          <w:tab w:val="left" w:pos="0"/>
        </w:tabs>
        <w:suppressAutoHyphens/>
        <w:spacing w:line="360" w:lineRule="auto"/>
        <w:ind w:left="0" w:firstLine="709"/>
        <w:jc w:val="both"/>
        <w:rPr>
          <w:bCs/>
          <w:color w:val="auto"/>
        </w:rPr>
      </w:pPr>
      <w:r w:rsidRPr="00DC4534">
        <w:rPr>
          <w:bCs/>
          <w:color w:val="auto"/>
        </w:rPr>
        <w:t>Характеристика развития системы в</w:t>
      </w:r>
      <w:r w:rsidR="00A104A0" w:rsidRPr="00DC4534">
        <w:rPr>
          <w:bCs/>
          <w:color w:val="auto"/>
        </w:rPr>
        <w:t>одоснабжени</w:t>
      </w:r>
      <w:r w:rsidRPr="00DC4534">
        <w:rPr>
          <w:bCs/>
          <w:color w:val="auto"/>
        </w:rPr>
        <w:t>я</w:t>
      </w:r>
      <w:r w:rsidR="00A104A0" w:rsidRPr="00DC4534">
        <w:rPr>
          <w:bCs/>
          <w:color w:val="auto"/>
        </w:rPr>
        <w:t xml:space="preserve"> и канализаци</w:t>
      </w:r>
      <w:r w:rsidRPr="00DC4534">
        <w:rPr>
          <w:bCs/>
          <w:color w:val="auto"/>
        </w:rPr>
        <w:t>и</w:t>
      </w:r>
      <w:r w:rsidR="00A104A0" w:rsidRPr="00DC4534">
        <w:rPr>
          <w:bCs/>
          <w:color w:val="auto"/>
        </w:rPr>
        <w:t xml:space="preserve"> </w:t>
      </w:r>
      <w:r w:rsidR="00451A94" w:rsidRPr="00DC4534">
        <w:rPr>
          <w:bCs/>
          <w:color w:val="auto"/>
        </w:rPr>
        <w:t>Территории</w:t>
      </w:r>
      <w:r w:rsidR="00B82C46" w:rsidRPr="00DC4534">
        <w:rPr>
          <w:bCs/>
          <w:color w:val="auto"/>
        </w:rPr>
        <w:t>.</w:t>
      </w:r>
    </w:p>
    <w:p w:rsidR="00B82C46" w:rsidRPr="00DC4534" w:rsidRDefault="00DB7D81" w:rsidP="00DB7D81">
      <w:pPr>
        <w:pStyle w:val="12"/>
        <w:spacing w:line="360" w:lineRule="auto"/>
        <w:ind w:firstLine="709"/>
        <w:jc w:val="both"/>
        <w:rPr>
          <w:sz w:val="28"/>
          <w:szCs w:val="28"/>
        </w:rPr>
      </w:pPr>
      <w:r w:rsidRPr="00DC4534">
        <w:rPr>
          <w:sz w:val="28"/>
          <w:szCs w:val="28"/>
        </w:rPr>
        <w:t xml:space="preserve">Система </w:t>
      </w:r>
      <w:r w:rsidR="00B82C46" w:rsidRPr="00DC4534">
        <w:rPr>
          <w:sz w:val="28"/>
          <w:szCs w:val="28"/>
        </w:rPr>
        <w:t xml:space="preserve">водоснабжения </w:t>
      </w:r>
      <w:r w:rsidR="006A6FB4" w:rsidRPr="00DC4534">
        <w:rPr>
          <w:bCs/>
          <w:sz w:val="28"/>
          <w:szCs w:val="28"/>
        </w:rPr>
        <w:t>Территории</w:t>
      </w:r>
      <w:r w:rsidR="00DC4534" w:rsidRPr="00DC4534">
        <w:rPr>
          <w:sz w:val="28"/>
          <w:szCs w:val="28"/>
        </w:rPr>
        <w:t xml:space="preserve"> предусматривается от действующей сети городского водопровода, обеспечивающей хозяйственно-питьевые, </w:t>
      </w:r>
      <w:r w:rsidR="00DC4534" w:rsidRPr="00DC4534">
        <w:rPr>
          <w:sz w:val="28"/>
          <w:szCs w:val="28"/>
        </w:rPr>
        <w:lastRenderedPageBreak/>
        <w:t>поливочные и противопожарные нужды</w:t>
      </w:r>
      <w:r w:rsidR="000B3F64" w:rsidRPr="00DC4534">
        <w:rPr>
          <w:sz w:val="28"/>
          <w:szCs w:val="28"/>
        </w:rPr>
        <w:t xml:space="preserve">. </w:t>
      </w:r>
      <w:r w:rsidR="002D37F9" w:rsidRPr="00DC4534">
        <w:rPr>
          <w:sz w:val="28"/>
          <w:szCs w:val="28"/>
        </w:rPr>
        <w:t>Система</w:t>
      </w:r>
      <w:r w:rsidR="00E14B2B" w:rsidRPr="00DC4534">
        <w:rPr>
          <w:sz w:val="28"/>
          <w:szCs w:val="28"/>
        </w:rPr>
        <w:t xml:space="preserve"> водоснабжения объединена в единую кольцевую сеть на Территории</w:t>
      </w:r>
      <w:r w:rsidR="00FE3888" w:rsidRPr="00DC4534">
        <w:rPr>
          <w:sz w:val="28"/>
          <w:szCs w:val="28"/>
        </w:rPr>
        <w:t>.</w:t>
      </w:r>
    </w:p>
    <w:p w:rsidR="00DC4534" w:rsidRPr="00DC4534" w:rsidRDefault="00DC4534" w:rsidP="00DC4534">
      <w:pPr>
        <w:spacing w:line="360" w:lineRule="auto"/>
        <w:ind w:firstLine="540"/>
        <w:jc w:val="both"/>
      </w:pPr>
      <w:r w:rsidRPr="00DC4534">
        <w:t xml:space="preserve">Противопожарные мероприятия обеспечиваются пожарными гидрантами на сетях водопровода. Противопожарный запас воды находится в резервуарах насосных станций. </w:t>
      </w:r>
    </w:p>
    <w:p w:rsidR="000B3F64" w:rsidRPr="002E38C4" w:rsidRDefault="00E14B2B" w:rsidP="000B3F64">
      <w:pPr>
        <w:pStyle w:val="12"/>
        <w:spacing w:line="360" w:lineRule="auto"/>
        <w:ind w:firstLine="709"/>
        <w:jc w:val="both"/>
        <w:rPr>
          <w:sz w:val="28"/>
          <w:szCs w:val="28"/>
        </w:rPr>
      </w:pPr>
      <w:r w:rsidRPr="00DC4534">
        <w:rPr>
          <w:sz w:val="28"/>
          <w:szCs w:val="28"/>
        </w:rPr>
        <w:t xml:space="preserve">Система канализации Территории </w:t>
      </w:r>
      <w:r w:rsidR="00B014BD" w:rsidRPr="00DC4534">
        <w:rPr>
          <w:sz w:val="28"/>
          <w:szCs w:val="28"/>
        </w:rPr>
        <w:t xml:space="preserve">представлена </w:t>
      </w:r>
      <w:r w:rsidR="00AD7E80" w:rsidRPr="00DC4534">
        <w:rPr>
          <w:sz w:val="28"/>
          <w:szCs w:val="28"/>
        </w:rPr>
        <w:t>раздельной фекальной и ливневой канализацией.</w:t>
      </w:r>
      <w:r w:rsidR="002E38C4">
        <w:rPr>
          <w:sz w:val="28"/>
          <w:szCs w:val="28"/>
        </w:rPr>
        <w:t xml:space="preserve"> </w:t>
      </w:r>
      <w:r w:rsidR="002E38C4" w:rsidRPr="002E38C4">
        <w:rPr>
          <w:sz w:val="28"/>
          <w:szCs w:val="28"/>
        </w:rPr>
        <w:t>Уличный водоотвод организуется по лоткам проезжих частей к дождеприемным колодцам закрытой водосточной сети</w:t>
      </w:r>
      <w:r w:rsidR="002E38C4">
        <w:rPr>
          <w:sz w:val="28"/>
          <w:szCs w:val="28"/>
        </w:rPr>
        <w:t>.</w:t>
      </w:r>
      <w:r w:rsidR="00AD7E80" w:rsidRPr="00DC4534">
        <w:rPr>
          <w:sz w:val="28"/>
          <w:szCs w:val="28"/>
        </w:rPr>
        <w:t xml:space="preserve"> Водоотведение фекальной</w:t>
      </w:r>
      <w:r w:rsidR="000B3F64" w:rsidRPr="00DC4534">
        <w:rPr>
          <w:sz w:val="28"/>
          <w:szCs w:val="28"/>
        </w:rPr>
        <w:t xml:space="preserve"> и ливневой </w:t>
      </w:r>
      <w:r w:rsidR="00AD7E80" w:rsidRPr="00DC4534">
        <w:rPr>
          <w:sz w:val="28"/>
          <w:szCs w:val="28"/>
        </w:rPr>
        <w:t>канализации осуществляется на очистные</w:t>
      </w:r>
      <w:r w:rsidR="00DC4534" w:rsidRPr="00DC4534">
        <w:rPr>
          <w:sz w:val="28"/>
          <w:szCs w:val="28"/>
        </w:rPr>
        <w:t xml:space="preserve"> сооружения</w:t>
      </w:r>
      <w:r w:rsidR="00DC4534">
        <w:rPr>
          <w:sz w:val="28"/>
          <w:szCs w:val="28"/>
        </w:rPr>
        <w:t xml:space="preserve">, предусмотренные </w:t>
      </w:r>
      <w:r w:rsidR="00DC4534" w:rsidRPr="00DC4534">
        <w:rPr>
          <w:sz w:val="28"/>
          <w:szCs w:val="28"/>
        </w:rPr>
        <w:t xml:space="preserve">Генеральным планом Вилючинского городского округа, утвержденный решением Думы Вилючинского городского округа от 17.02.2010 № </w:t>
      </w:r>
      <w:r w:rsidR="00DC4534" w:rsidRPr="002E38C4">
        <w:rPr>
          <w:sz w:val="28"/>
          <w:szCs w:val="28"/>
        </w:rPr>
        <w:t>331/46</w:t>
      </w:r>
      <w:r w:rsidR="000B3F64" w:rsidRPr="002E38C4">
        <w:rPr>
          <w:sz w:val="28"/>
          <w:szCs w:val="28"/>
        </w:rPr>
        <w:t>.</w:t>
      </w:r>
    </w:p>
    <w:p w:rsidR="00E14B2B" w:rsidRPr="002E38C4" w:rsidRDefault="00E14B2B" w:rsidP="000B3F64">
      <w:pPr>
        <w:pStyle w:val="12"/>
        <w:numPr>
          <w:ilvl w:val="1"/>
          <w:numId w:val="7"/>
        </w:numPr>
        <w:spacing w:line="360" w:lineRule="auto"/>
        <w:ind w:left="0" w:firstLine="709"/>
        <w:jc w:val="both"/>
        <w:rPr>
          <w:sz w:val="28"/>
          <w:szCs w:val="28"/>
        </w:rPr>
      </w:pPr>
      <w:r w:rsidRPr="002E38C4">
        <w:rPr>
          <w:bCs/>
          <w:sz w:val="28"/>
          <w:szCs w:val="28"/>
        </w:rPr>
        <w:t xml:space="preserve">Характеристика развития системы </w:t>
      </w:r>
      <w:r w:rsidR="00FD5BE7" w:rsidRPr="002E38C4">
        <w:rPr>
          <w:bCs/>
          <w:sz w:val="28"/>
          <w:szCs w:val="28"/>
        </w:rPr>
        <w:t>электроснабжения и</w:t>
      </w:r>
      <w:r w:rsidR="00AD7E80" w:rsidRPr="002E38C4">
        <w:rPr>
          <w:bCs/>
          <w:sz w:val="28"/>
          <w:szCs w:val="28"/>
        </w:rPr>
        <w:t xml:space="preserve"> телефонизации</w:t>
      </w:r>
      <w:r w:rsidRPr="002E38C4">
        <w:rPr>
          <w:bCs/>
          <w:sz w:val="28"/>
          <w:szCs w:val="28"/>
        </w:rPr>
        <w:t xml:space="preserve"> Территории.</w:t>
      </w:r>
    </w:p>
    <w:p w:rsidR="00DB7D81" w:rsidRPr="002E38C4" w:rsidRDefault="00DB7D81" w:rsidP="00AD7E80">
      <w:pPr>
        <w:spacing w:line="360" w:lineRule="auto"/>
        <w:ind w:firstLine="720"/>
        <w:jc w:val="both"/>
        <w:rPr>
          <w:color w:val="auto"/>
        </w:rPr>
      </w:pPr>
      <w:r w:rsidRPr="002E38C4">
        <w:rPr>
          <w:color w:val="auto"/>
        </w:rPr>
        <w:t xml:space="preserve">Системы </w:t>
      </w:r>
      <w:r w:rsidR="00FD5BE7" w:rsidRPr="002E38C4">
        <w:rPr>
          <w:color w:val="auto"/>
        </w:rPr>
        <w:t>электроснабжения и</w:t>
      </w:r>
      <w:r w:rsidRPr="002E38C4">
        <w:rPr>
          <w:color w:val="auto"/>
        </w:rPr>
        <w:t xml:space="preserve"> телефониз</w:t>
      </w:r>
      <w:r w:rsidR="000B3F64" w:rsidRPr="002E38C4">
        <w:rPr>
          <w:color w:val="auto"/>
        </w:rPr>
        <w:t xml:space="preserve">ации организованы от внешних по </w:t>
      </w:r>
      <w:r w:rsidRPr="002E38C4">
        <w:rPr>
          <w:color w:val="auto"/>
        </w:rPr>
        <w:t>отношению к территории источников.</w:t>
      </w:r>
    </w:p>
    <w:p w:rsidR="00DB7D81" w:rsidRPr="002E38C4" w:rsidRDefault="00DB7D81" w:rsidP="00AD7E80">
      <w:pPr>
        <w:spacing w:line="360" w:lineRule="auto"/>
        <w:ind w:firstLine="720"/>
        <w:jc w:val="both"/>
        <w:rPr>
          <w:color w:val="auto"/>
        </w:rPr>
      </w:pPr>
      <w:r w:rsidRPr="002E38C4">
        <w:rPr>
          <w:color w:val="auto"/>
        </w:rPr>
        <w:t>Электроснабжение объе</w:t>
      </w:r>
      <w:r w:rsidR="004F78AE" w:rsidRPr="002E38C4">
        <w:rPr>
          <w:color w:val="auto"/>
        </w:rPr>
        <w:t xml:space="preserve">ктов комплекса организовано от </w:t>
      </w:r>
      <w:r w:rsidR="002E38C4" w:rsidRPr="002E38C4">
        <w:rPr>
          <w:color w:val="auto"/>
        </w:rPr>
        <w:t xml:space="preserve">существующей </w:t>
      </w:r>
      <w:r w:rsidR="004F78AE" w:rsidRPr="002E38C4">
        <w:rPr>
          <w:color w:val="auto"/>
        </w:rPr>
        <w:t xml:space="preserve">подстанции </w:t>
      </w:r>
      <w:r w:rsidRPr="002E38C4">
        <w:rPr>
          <w:color w:val="auto"/>
        </w:rPr>
        <w:t xml:space="preserve">систему новых </w:t>
      </w:r>
      <w:r w:rsidR="009B27FF" w:rsidRPr="002E38C4">
        <w:rPr>
          <w:color w:val="auto"/>
        </w:rPr>
        <w:t>трансформаторных</w:t>
      </w:r>
      <w:r w:rsidRPr="002E38C4">
        <w:rPr>
          <w:color w:val="auto"/>
        </w:rPr>
        <w:t xml:space="preserve"> </w:t>
      </w:r>
      <w:r w:rsidR="008F3751" w:rsidRPr="002E38C4">
        <w:rPr>
          <w:color w:val="auto"/>
        </w:rPr>
        <w:t>пунктов ТП</w:t>
      </w:r>
      <w:r w:rsidRPr="002E38C4">
        <w:rPr>
          <w:color w:val="auto"/>
        </w:rPr>
        <w:t xml:space="preserve"> 10/0,4</w:t>
      </w:r>
      <w:r w:rsidR="004F78AE" w:rsidRPr="002E38C4">
        <w:rPr>
          <w:color w:val="auto"/>
        </w:rPr>
        <w:t>.</w:t>
      </w:r>
    </w:p>
    <w:p w:rsidR="00C35B9C" w:rsidRPr="002E38C4" w:rsidRDefault="00C35B9C" w:rsidP="002E38C4">
      <w:pPr>
        <w:numPr>
          <w:ilvl w:val="1"/>
          <w:numId w:val="7"/>
        </w:numPr>
        <w:tabs>
          <w:tab w:val="left" w:pos="0"/>
        </w:tabs>
        <w:suppressAutoHyphens/>
        <w:spacing w:line="360" w:lineRule="auto"/>
        <w:ind w:left="0" w:firstLine="709"/>
        <w:jc w:val="both"/>
        <w:rPr>
          <w:color w:val="auto"/>
        </w:rPr>
      </w:pPr>
      <w:r w:rsidRPr="002E38C4">
        <w:rPr>
          <w:bCs/>
          <w:color w:val="auto"/>
        </w:rPr>
        <w:t xml:space="preserve">Характеристика </w:t>
      </w:r>
      <w:r w:rsidRPr="002E38C4">
        <w:rPr>
          <w:color w:val="auto"/>
        </w:rPr>
        <w:t xml:space="preserve">инженерной подготовки </w:t>
      </w:r>
      <w:r w:rsidRPr="002E38C4">
        <w:rPr>
          <w:bCs/>
          <w:color w:val="auto"/>
        </w:rPr>
        <w:t>Территории.</w:t>
      </w:r>
    </w:p>
    <w:p w:rsidR="00C35B9C" w:rsidRPr="002E38C4" w:rsidRDefault="00C35B9C" w:rsidP="00C35B9C">
      <w:pPr>
        <w:spacing w:line="360" w:lineRule="auto"/>
        <w:ind w:firstLine="720"/>
        <w:jc w:val="both"/>
        <w:rPr>
          <w:color w:val="auto"/>
        </w:rPr>
      </w:pPr>
      <w:r w:rsidRPr="002E38C4">
        <w:rPr>
          <w:color w:val="auto"/>
        </w:rPr>
        <w:t>Инженерная подготовка Территории включает в себя: проведение мероприятий по вертикальной планировке территории, применение дренажей, обеспечивающих общее понижение уровня грунтовых вод, устройство на планируемых территориях систем дождевой канализации закрытого типа и локальных очистных сооружений поверхностного стока.</w:t>
      </w:r>
    </w:p>
    <w:p w:rsidR="002D37F9" w:rsidRPr="002E38C4" w:rsidRDefault="00BB5D08" w:rsidP="00997788">
      <w:pPr>
        <w:numPr>
          <w:ilvl w:val="1"/>
          <w:numId w:val="7"/>
        </w:numPr>
        <w:tabs>
          <w:tab w:val="left" w:pos="0"/>
        </w:tabs>
        <w:suppressAutoHyphens/>
        <w:spacing w:line="360" w:lineRule="auto"/>
        <w:ind w:left="0" w:firstLine="709"/>
        <w:jc w:val="both"/>
        <w:rPr>
          <w:color w:val="auto"/>
        </w:rPr>
      </w:pPr>
      <w:r w:rsidRPr="002E38C4">
        <w:rPr>
          <w:bCs/>
          <w:color w:val="auto"/>
        </w:rPr>
        <w:t>Показатели развития</w:t>
      </w:r>
      <w:r w:rsidR="002D37F9" w:rsidRPr="002E38C4">
        <w:rPr>
          <w:bCs/>
          <w:color w:val="auto"/>
        </w:rPr>
        <w:t xml:space="preserve"> </w:t>
      </w:r>
      <w:r w:rsidR="002D37F9" w:rsidRPr="002E38C4">
        <w:rPr>
          <w:color w:val="auto"/>
        </w:rPr>
        <w:t xml:space="preserve">объектов инженерной инфраструктуры </w:t>
      </w:r>
      <w:r w:rsidR="002D37F9" w:rsidRPr="002E38C4">
        <w:rPr>
          <w:bCs/>
          <w:color w:val="auto"/>
        </w:rPr>
        <w:t>Территории.</w:t>
      </w:r>
    </w:p>
    <w:p w:rsidR="006C7442" w:rsidRPr="002E38C4" w:rsidRDefault="00BB5D08" w:rsidP="00A845CE">
      <w:pPr>
        <w:tabs>
          <w:tab w:val="left" w:pos="0"/>
        </w:tabs>
        <w:suppressAutoHyphens/>
        <w:spacing w:line="360" w:lineRule="auto"/>
        <w:ind w:firstLine="709"/>
        <w:jc w:val="both"/>
        <w:rPr>
          <w:bCs/>
          <w:color w:val="auto"/>
        </w:rPr>
      </w:pPr>
      <w:r w:rsidRPr="002E38C4">
        <w:rPr>
          <w:bCs/>
          <w:color w:val="auto"/>
        </w:rPr>
        <w:t>Показатели</w:t>
      </w:r>
      <w:r w:rsidR="002D37F9" w:rsidRPr="002E38C4">
        <w:rPr>
          <w:bCs/>
          <w:color w:val="auto"/>
        </w:rPr>
        <w:t xml:space="preserve"> развития объектов инженерной инфраструктуры на Территории приведен</w:t>
      </w:r>
      <w:r w:rsidRPr="002E38C4">
        <w:rPr>
          <w:bCs/>
          <w:color w:val="auto"/>
        </w:rPr>
        <w:t>ы</w:t>
      </w:r>
      <w:r w:rsidR="002D37F9" w:rsidRPr="002E38C4">
        <w:rPr>
          <w:bCs/>
          <w:color w:val="auto"/>
        </w:rPr>
        <w:t xml:space="preserve"> в таблице </w:t>
      </w:r>
      <w:r w:rsidR="002433EC" w:rsidRPr="002E38C4">
        <w:rPr>
          <w:bCs/>
          <w:color w:val="auto"/>
        </w:rPr>
        <w:t>9</w:t>
      </w:r>
      <w:r w:rsidR="002D37F9" w:rsidRPr="002E38C4">
        <w:rPr>
          <w:bCs/>
          <w:color w:val="auto"/>
        </w:rPr>
        <w:t>.</w:t>
      </w:r>
    </w:p>
    <w:p w:rsidR="00A74061" w:rsidRDefault="00A74061" w:rsidP="00AC644A">
      <w:pPr>
        <w:pStyle w:val="aff1"/>
        <w:spacing w:line="360" w:lineRule="auto"/>
        <w:ind w:left="360"/>
        <w:jc w:val="right"/>
        <w:rPr>
          <w:bCs/>
          <w:color w:val="auto"/>
          <w:spacing w:val="-2"/>
        </w:rPr>
      </w:pPr>
    </w:p>
    <w:p w:rsidR="00A74061" w:rsidRDefault="00A74061" w:rsidP="00AC644A">
      <w:pPr>
        <w:pStyle w:val="aff1"/>
        <w:spacing w:line="360" w:lineRule="auto"/>
        <w:ind w:left="360"/>
        <w:jc w:val="right"/>
        <w:rPr>
          <w:bCs/>
          <w:color w:val="auto"/>
          <w:spacing w:val="-2"/>
        </w:rPr>
      </w:pPr>
    </w:p>
    <w:p w:rsidR="00647B37" w:rsidRPr="008F3751" w:rsidRDefault="002D37F9" w:rsidP="00AC644A">
      <w:pPr>
        <w:pStyle w:val="aff1"/>
        <w:spacing w:line="360" w:lineRule="auto"/>
        <w:ind w:left="360"/>
        <w:jc w:val="right"/>
        <w:rPr>
          <w:bCs/>
          <w:color w:val="auto"/>
          <w:spacing w:val="-2"/>
        </w:rPr>
      </w:pPr>
      <w:r w:rsidRPr="008F3751">
        <w:rPr>
          <w:bCs/>
          <w:color w:val="auto"/>
          <w:spacing w:val="-2"/>
        </w:rPr>
        <w:lastRenderedPageBreak/>
        <w:t xml:space="preserve">Таблица </w:t>
      </w:r>
      <w:r w:rsidR="00517D99" w:rsidRPr="008F3751">
        <w:rPr>
          <w:bCs/>
          <w:color w:val="auto"/>
          <w:spacing w:val="-2"/>
        </w:rPr>
        <w:t>9</w:t>
      </w:r>
    </w:p>
    <w:p w:rsidR="00BB5D08" w:rsidRPr="008F3751" w:rsidRDefault="00BB5D08" w:rsidP="00647B37">
      <w:pPr>
        <w:pStyle w:val="aff1"/>
        <w:ind w:left="0"/>
        <w:jc w:val="center"/>
        <w:rPr>
          <w:b/>
          <w:bCs/>
          <w:color w:val="auto"/>
          <w:spacing w:val="-2"/>
        </w:rPr>
      </w:pPr>
      <w:r w:rsidRPr="008F3751">
        <w:rPr>
          <w:b/>
          <w:bCs/>
          <w:color w:val="auto"/>
          <w:spacing w:val="-2"/>
        </w:rPr>
        <w:t xml:space="preserve">Показатели планируемого развития сетей и сооружений </w:t>
      </w:r>
    </w:p>
    <w:p w:rsidR="002D37F9" w:rsidRPr="008F3751" w:rsidRDefault="00BB5D08" w:rsidP="00BB5D08">
      <w:pPr>
        <w:pStyle w:val="aff1"/>
        <w:spacing w:line="360" w:lineRule="auto"/>
        <w:ind w:left="0"/>
        <w:jc w:val="center"/>
        <w:rPr>
          <w:b/>
          <w:color w:val="auto"/>
          <w:sz w:val="20"/>
          <w:szCs w:val="20"/>
        </w:rPr>
      </w:pPr>
      <w:r w:rsidRPr="008F3751">
        <w:rPr>
          <w:b/>
          <w:bCs/>
          <w:color w:val="auto"/>
          <w:spacing w:val="-2"/>
        </w:rPr>
        <w:t>инженерно-технического обеспечения</w:t>
      </w:r>
      <w:r w:rsidR="00C35B9C" w:rsidRPr="008F3751">
        <w:rPr>
          <w:rStyle w:val="aff0"/>
          <w:b/>
          <w:bCs/>
          <w:color w:val="auto"/>
          <w:spacing w:val="-2"/>
        </w:rPr>
        <w:footnoteReference w:id="4"/>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969"/>
        <w:gridCol w:w="1276"/>
        <w:gridCol w:w="1134"/>
        <w:gridCol w:w="1134"/>
        <w:gridCol w:w="921"/>
        <w:gridCol w:w="921"/>
      </w:tblGrid>
      <w:tr w:rsidR="00BB5D08" w:rsidRPr="008F3751" w:rsidTr="00647B37">
        <w:trPr>
          <w:cantSplit/>
          <w:trHeight w:val="770"/>
        </w:trPr>
        <w:tc>
          <w:tcPr>
            <w:tcW w:w="568" w:type="dxa"/>
            <w:vMerge w:val="restart"/>
            <w:vAlign w:val="center"/>
          </w:tcPr>
          <w:p w:rsidR="00BB5D08" w:rsidRPr="008F3751" w:rsidRDefault="00BB5D08" w:rsidP="00BB5D08">
            <w:pPr>
              <w:shd w:val="clear" w:color="auto" w:fill="FFFFFF"/>
              <w:jc w:val="center"/>
              <w:rPr>
                <w:color w:val="auto"/>
                <w:sz w:val="24"/>
                <w:szCs w:val="24"/>
              </w:rPr>
            </w:pPr>
            <w:r w:rsidRPr="008F3751">
              <w:rPr>
                <w:color w:val="auto"/>
                <w:sz w:val="24"/>
                <w:szCs w:val="24"/>
              </w:rPr>
              <w:t>№ п/п</w:t>
            </w:r>
          </w:p>
        </w:tc>
        <w:tc>
          <w:tcPr>
            <w:tcW w:w="3969" w:type="dxa"/>
            <w:vMerge w:val="restart"/>
            <w:vAlign w:val="center"/>
          </w:tcPr>
          <w:p w:rsidR="00BB5D08" w:rsidRPr="008F3751" w:rsidRDefault="00BB5D08" w:rsidP="00BB5D08">
            <w:pPr>
              <w:shd w:val="clear" w:color="auto" w:fill="FFFFFF"/>
              <w:jc w:val="center"/>
              <w:rPr>
                <w:color w:val="auto"/>
                <w:sz w:val="24"/>
                <w:szCs w:val="24"/>
              </w:rPr>
            </w:pPr>
            <w:r w:rsidRPr="008F3751">
              <w:rPr>
                <w:bCs/>
                <w:color w:val="auto"/>
                <w:spacing w:val="-2"/>
                <w:sz w:val="24"/>
                <w:szCs w:val="24"/>
              </w:rPr>
              <w:t xml:space="preserve">Наименование мероприятия </w:t>
            </w:r>
          </w:p>
        </w:tc>
        <w:tc>
          <w:tcPr>
            <w:tcW w:w="1276" w:type="dxa"/>
            <w:vMerge w:val="restart"/>
            <w:vAlign w:val="center"/>
          </w:tcPr>
          <w:p w:rsidR="00BB5D08" w:rsidRPr="008F3751" w:rsidRDefault="00BB5D08" w:rsidP="00BB5D08">
            <w:pPr>
              <w:shd w:val="clear" w:color="auto" w:fill="FFFFFF"/>
              <w:jc w:val="center"/>
              <w:rPr>
                <w:color w:val="auto"/>
                <w:spacing w:val="-3"/>
                <w:sz w:val="24"/>
                <w:szCs w:val="24"/>
              </w:rPr>
            </w:pPr>
            <w:r w:rsidRPr="008F3751">
              <w:rPr>
                <w:color w:val="auto"/>
                <w:spacing w:val="-3"/>
                <w:sz w:val="24"/>
                <w:szCs w:val="24"/>
              </w:rPr>
              <w:t>Единицы</w:t>
            </w:r>
          </w:p>
          <w:p w:rsidR="00BB5D08" w:rsidRPr="008F3751" w:rsidRDefault="00BB5D08" w:rsidP="00BB5D08">
            <w:pPr>
              <w:shd w:val="clear" w:color="auto" w:fill="FFFFFF"/>
              <w:jc w:val="center"/>
              <w:rPr>
                <w:color w:val="auto"/>
                <w:sz w:val="24"/>
                <w:szCs w:val="24"/>
              </w:rPr>
            </w:pPr>
            <w:r w:rsidRPr="008F3751">
              <w:rPr>
                <w:color w:val="auto"/>
                <w:spacing w:val="-3"/>
                <w:sz w:val="24"/>
                <w:szCs w:val="24"/>
              </w:rPr>
              <w:t>измерения</w:t>
            </w:r>
          </w:p>
        </w:tc>
        <w:tc>
          <w:tcPr>
            <w:tcW w:w="1134" w:type="dxa"/>
            <w:vMerge w:val="restart"/>
            <w:vAlign w:val="center"/>
          </w:tcPr>
          <w:p w:rsidR="00BB5D08" w:rsidRPr="008F3751" w:rsidRDefault="00E30DC7" w:rsidP="00BB5D08">
            <w:pPr>
              <w:shd w:val="clear" w:color="auto" w:fill="FFFFFF"/>
              <w:jc w:val="center"/>
              <w:rPr>
                <w:color w:val="auto"/>
                <w:spacing w:val="-3"/>
                <w:sz w:val="24"/>
                <w:szCs w:val="24"/>
              </w:rPr>
            </w:pPr>
            <w:r w:rsidRPr="008F3751">
              <w:rPr>
                <w:color w:val="auto"/>
                <w:spacing w:val="-3"/>
                <w:sz w:val="24"/>
                <w:szCs w:val="24"/>
              </w:rPr>
              <w:t>Показа</w:t>
            </w:r>
            <w:r w:rsidR="00BB5D08" w:rsidRPr="008F3751">
              <w:rPr>
                <w:color w:val="auto"/>
                <w:spacing w:val="-3"/>
                <w:sz w:val="24"/>
                <w:szCs w:val="24"/>
              </w:rPr>
              <w:t>тели</w:t>
            </w:r>
          </w:p>
        </w:tc>
        <w:tc>
          <w:tcPr>
            <w:tcW w:w="1134" w:type="dxa"/>
            <w:vMerge w:val="restart"/>
            <w:vAlign w:val="center"/>
          </w:tcPr>
          <w:p w:rsidR="00BB5D08" w:rsidRPr="008F3751" w:rsidRDefault="00BB5D08" w:rsidP="00BB5D08">
            <w:pPr>
              <w:shd w:val="clear" w:color="auto" w:fill="FFFFFF"/>
              <w:jc w:val="center"/>
              <w:rPr>
                <w:color w:val="auto"/>
                <w:spacing w:val="-3"/>
                <w:sz w:val="24"/>
                <w:szCs w:val="24"/>
              </w:rPr>
            </w:pPr>
            <w:r w:rsidRPr="008F3751">
              <w:rPr>
                <w:color w:val="auto"/>
                <w:spacing w:val="-3"/>
                <w:sz w:val="24"/>
                <w:szCs w:val="24"/>
              </w:rPr>
              <w:t>№ участка на плане</w:t>
            </w:r>
          </w:p>
        </w:tc>
        <w:tc>
          <w:tcPr>
            <w:tcW w:w="1842" w:type="dxa"/>
            <w:gridSpan w:val="2"/>
            <w:vAlign w:val="center"/>
          </w:tcPr>
          <w:p w:rsidR="00BB5D08" w:rsidRPr="008F3751" w:rsidRDefault="00BB5D08" w:rsidP="00BB5D08">
            <w:pPr>
              <w:shd w:val="clear" w:color="auto" w:fill="FFFFFF"/>
              <w:jc w:val="center"/>
              <w:rPr>
                <w:color w:val="auto"/>
                <w:spacing w:val="-3"/>
                <w:sz w:val="24"/>
                <w:szCs w:val="24"/>
              </w:rPr>
            </w:pPr>
            <w:r w:rsidRPr="008F3751">
              <w:rPr>
                <w:color w:val="auto"/>
                <w:spacing w:val="-3"/>
                <w:sz w:val="24"/>
                <w:szCs w:val="24"/>
              </w:rPr>
              <w:t>Этапы реализации</w:t>
            </w:r>
          </w:p>
        </w:tc>
      </w:tr>
      <w:tr w:rsidR="00BB5D08" w:rsidRPr="008F3751" w:rsidTr="00647B37">
        <w:trPr>
          <w:cantSplit/>
          <w:trHeight w:val="450"/>
        </w:trPr>
        <w:tc>
          <w:tcPr>
            <w:tcW w:w="568" w:type="dxa"/>
            <w:vMerge/>
            <w:vAlign w:val="center"/>
          </w:tcPr>
          <w:p w:rsidR="00BB5D08" w:rsidRPr="008F3751" w:rsidRDefault="00BB5D08" w:rsidP="00BB5D08">
            <w:pPr>
              <w:shd w:val="clear" w:color="auto" w:fill="FFFFFF"/>
              <w:jc w:val="center"/>
              <w:rPr>
                <w:color w:val="auto"/>
                <w:sz w:val="24"/>
                <w:szCs w:val="24"/>
              </w:rPr>
            </w:pPr>
          </w:p>
        </w:tc>
        <w:tc>
          <w:tcPr>
            <w:tcW w:w="3969" w:type="dxa"/>
            <w:vMerge/>
            <w:vAlign w:val="center"/>
          </w:tcPr>
          <w:p w:rsidR="00BB5D08" w:rsidRPr="008F3751" w:rsidRDefault="00BB5D08" w:rsidP="00BB5D08">
            <w:pPr>
              <w:shd w:val="clear" w:color="auto" w:fill="FFFFFF"/>
              <w:jc w:val="center"/>
              <w:rPr>
                <w:bCs/>
                <w:color w:val="auto"/>
                <w:spacing w:val="-2"/>
                <w:sz w:val="24"/>
                <w:szCs w:val="24"/>
              </w:rPr>
            </w:pPr>
          </w:p>
        </w:tc>
        <w:tc>
          <w:tcPr>
            <w:tcW w:w="1276" w:type="dxa"/>
            <w:vMerge/>
            <w:vAlign w:val="center"/>
          </w:tcPr>
          <w:p w:rsidR="00BB5D08" w:rsidRPr="008F3751" w:rsidRDefault="00BB5D08" w:rsidP="00BB5D08">
            <w:pPr>
              <w:shd w:val="clear" w:color="auto" w:fill="FFFFFF"/>
              <w:jc w:val="center"/>
              <w:rPr>
                <w:color w:val="auto"/>
                <w:spacing w:val="-3"/>
                <w:sz w:val="24"/>
                <w:szCs w:val="24"/>
              </w:rPr>
            </w:pPr>
          </w:p>
        </w:tc>
        <w:tc>
          <w:tcPr>
            <w:tcW w:w="1134" w:type="dxa"/>
            <w:vMerge/>
            <w:vAlign w:val="center"/>
          </w:tcPr>
          <w:p w:rsidR="00BB5D08" w:rsidRPr="008F3751" w:rsidRDefault="00BB5D08" w:rsidP="00BB5D08">
            <w:pPr>
              <w:shd w:val="clear" w:color="auto" w:fill="FFFFFF"/>
              <w:jc w:val="center"/>
              <w:rPr>
                <w:color w:val="auto"/>
                <w:spacing w:val="-3"/>
                <w:sz w:val="24"/>
                <w:szCs w:val="24"/>
              </w:rPr>
            </w:pPr>
          </w:p>
        </w:tc>
        <w:tc>
          <w:tcPr>
            <w:tcW w:w="1134" w:type="dxa"/>
            <w:vMerge/>
            <w:vAlign w:val="center"/>
          </w:tcPr>
          <w:p w:rsidR="00BB5D08" w:rsidRPr="008F3751" w:rsidRDefault="00BB5D08" w:rsidP="00BB5D08">
            <w:pPr>
              <w:shd w:val="clear" w:color="auto" w:fill="FFFFFF"/>
              <w:jc w:val="center"/>
              <w:rPr>
                <w:color w:val="auto"/>
                <w:spacing w:val="-3"/>
                <w:sz w:val="24"/>
                <w:szCs w:val="24"/>
              </w:rPr>
            </w:pPr>
          </w:p>
        </w:tc>
        <w:tc>
          <w:tcPr>
            <w:tcW w:w="921" w:type="dxa"/>
            <w:vAlign w:val="center"/>
          </w:tcPr>
          <w:p w:rsidR="00BB5D08" w:rsidRPr="008F3751" w:rsidRDefault="00BB5D08" w:rsidP="00BB5D08">
            <w:pPr>
              <w:shd w:val="clear" w:color="auto" w:fill="FFFFFF"/>
              <w:jc w:val="center"/>
              <w:rPr>
                <w:color w:val="auto"/>
                <w:spacing w:val="-3"/>
                <w:sz w:val="24"/>
                <w:szCs w:val="24"/>
              </w:rPr>
            </w:pPr>
            <w:r w:rsidRPr="008F3751">
              <w:rPr>
                <w:color w:val="auto"/>
                <w:spacing w:val="-3"/>
                <w:sz w:val="24"/>
                <w:szCs w:val="24"/>
                <w:lang w:val="en-US"/>
              </w:rPr>
              <w:t xml:space="preserve">I </w:t>
            </w:r>
            <w:r w:rsidRPr="008F3751">
              <w:rPr>
                <w:color w:val="auto"/>
                <w:spacing w:val="-3"/>
                <w:sz w:val="24"/>
                <w:szCs w:val="24"/>
              </w:rPr>
              <w:t>этап</w:t>
            </w:r>
          </w:p>
        </w:tc>
        <w:tc>
          <w:tcPr>
            <w:tcW w:w="921" w:type="dxa"/>
            <w:vAlign w:val="center"/>
          </w:tcPr>
          <w:p w:rsidR="00BB5D08" w:rsidRPr="008F3751" w:rsidRDefault="00BB5D08" w:rsidP="00BB5D08">
            <w:pPr>
              <w:shd w:val="clear" w:color="auto" w:fill="FFFFFF"/>
              <w:jc w:val="center"/>
              <w:rPr>
                <w:color w:val="auto"/>
                <w:spacing w:val="-3"/>
                <w:sz w:val="24"/>
                <w:szCs w:val="24"/>
              </w:rPr>
            </w:pPr>
            <w:r w:rsidRPr="008F3751">
              <w:rPr>
                <w:color w:val="auto"/>
                <w:spacing w:val="-3"/>
                <w:sz w:val="24"/>
                <w:szCs w:val="24"/>
                <w:lang w:val="en-US"/>
              </w:rPr>
              <w:t xml:space="preserve">II </w:t>
            </w:r>
            <w:r w:rsidRPr="008F3751">
              <w:rPr>
                <w:color w:val="auto"/>
                <w:spacing w:val="-3"/>
                <w:sz w:val="24"/>
                <w:szCs w:val="24"/>
              </w:rPr>
              <w:t>этап</w:t>
            </w:r>
          </w:p>
        </w:tc>
      </w:tr>
      <w:tr w:rsidR="00BB5D08" w:rsidRPr="008F3751" w:rsidTr="00FF5B2A">
        <w:trPr>
          <w:cantSplit/>
          <w:trHeight w:val="495"/>
        </w:trPr>
        <w:tc>
          <w:tcPr>
            <w:tcW w:w="9923" w:type="dxa"/>
            <w:gridSpan w:val="7"/>
            <w:vAlign w:val="center"/>
          </w:tcPr>
          <w:p w:rsidR="00BB5D08" w:rsidRPr="008F3751" w:rsidRDefault="00BB5D08" w:rsidP="00BB5D08">
            <w:pPr>
              <w:spacing w:line="300" w:lineRule="auto"/>
              <w:jc w:val="center"/>
              <w:rPr>
                <w:b/>
                <w:bCs/>
                <w:color w:val="auto"/>
                <w:spacing w:val="-3"/>
                <w:sz w:val="24"/>
                <w:szCs w:val="24"/>
              </w:rPr>
            </w:pPr>
            <w:r w:rsidRPr="008F3751">
              <w:rPr>
                <w:b/>
                <w:bCs/>
                <w:color w:val="auto"/>
                <w:spacing w:val="-3"/>
                <w:sz w:val="24"/>
                <w:szCs w:val="24"/>
              </w:rPr>
              <w:t>Водоснабжение</w:t>
            </w:r>
          </w:p>
        </w:tc>
      </w:tr>
      <w:tr w:rsidR="00647B37" w:rsidRPr="008F3751" w:rsidTr="00647B37">
        <w:trPr>
          <w:cantSplit/>
        </w:trPr>
        <w:tc>
          <w:tcPr>
            <w:tcW w:w="568" w:type="dxa"/>
          </w:tcPr>
          <w:p w:rsidR="00BB5D08" w:rsidRPr="008F3751" w:rsidRDefault="00FF5B2A" w:rsidP="00FF5B2A">
            <w:pPr>
              <w:jc w:val="center"/>
              <w:rPr>
                <w:color w:val="auto"/>
                <w:sz w:val="24"/>
                <w:szCs w:val="24"/>
              </w:rPr>
            </w:pPr>
            <w:r w:rsidRPr="008F3751">
              <w:rPr>
                <w:color w:val="auto"/>
                <w:sz w:val="24"/>
                <w:szCs w:val="24"/>
              </w:rPr>
              <w:t>1.</w:t>
            </w:r>
          </w:p>
        </w:tc>
        <w:tc>
          <w:tcPr>
            <w:tcW w:w="3969" w:type="dxa"/>
          </w:tcPr>
          <w:p w:rsidR="00BB5D08" w:rsidRPr="008F3751" w:rsidRDefault="00FF5B2A" w:rsidP="00FF5B2A">
            <w:pPr>
              <w:tabs>
                <w:tab w:val="left" w:pos="14500"/>
              </w:tabs>
              <w:rPr>
                <w:color w:val="auto"/>
                <w:sz w:val="24"/>
                <w:szCs w:val="24"/>
              </w:rPr>
            </w:pPr>
            <w:r w:rsidRPr="008F3751">
              <w:rPr>
                <w:color w:val="auto"/>
                <w:sz w:val="24"/>
                <w:szCs w:val="24"/>
              </w:rPr>
              <w:t>Обеспечение расчетных показателей водопотребления на Территории</w:t>
            </w:r>
          </w:p>
        </w:tc>
        <w:tc>
          <w:tcPr>
            <w:tcW w:w="1276" w:type="dxa"/>
          </w:tcPr>
          <w:p w:rsidR="00BB5D08" w:rsidRPr="008F3751" w:rsidRDefault="000425A3" w:rsidP="00FF5B2A">
            <w:pPr>
              <w:shd w:val="clear" w:color="auto" w:fill="FFFFFF"/>
              <w:jc w:val="center"/>
              <w:rPr>
                <w:color w:val="auto"/>
                <w:sz w:val="24"/>
                <w:szCs w:val="24"/>
              </w:rPr>
            </w:pPr>
            <w:r w:rsidRPr="008F3751">
              <w:rPr>
                <w:color w:val="auto"/>
                <w:sz w:val="24"/>
                <w:szCs w:val="24"/>
              </w:rPr>
              <w:t>куб.м</w:t>
            </w:r>
            <w:r w:rsidR="00FF5B2A" w:rsidRPr="008F3751">
              <w:rPr>
                <w:color w:val="auto"/>
                <w:sz w:val="24"/>
                <w:szCs w:val="24"/>
              </w:rPr>
              <w:t>/сут</w:t>
            </w:r>
          </w:p>
        </w:tc>
        <w:tc>
          <w:tcPr>
            <w:tcW w:w="1134" w:type="dxa"/>
          </w:tcPr>
          <w:p w:rsidR="00BB5D08" w:rsidRPr="008F3751" w:rsidRDefault="008F3751" w:rsidP="00FF5B2A">
            <w:pPr>
              <w:spacing w:line="300" w:lineRule="auto"/>
              <w:jc w:val="center"/>
              <w:rPr>
                <w:color w:val="auto"/>
                <w:sz w:val="24"/>
                <w:szCs w:val="24"/>
              </w:rPr>
            </w:pPr>
            <w:r w:rsidRPr="008F3751">
              <w:rPr>
                <w:color w:val="auto"/>
                <w:sz w:val="24"/>
                <w:szCs w:val="24"/>
              </w:rPr>
              <w:t>900</w:t>
            </w:r>
          </w:p>
        </w:tc>
        <w:tc>
          <w:tcPr>
            <w:tcW w:w="1134" w:type="dxa"/>
          </w:tcPr>
          <w:p w:rsidR="00BB5D08" w:rsidRPr="008F3751" w:rsidRDefault="00FF5B2A" w:rsidP="008D5F32">
            <w:pPr>
              <w:spacing w:line="300" w:lineRule="auto"/>
              <w:jc w:val="center"/>
              <w:rPr>
                <w:color w:val="auto"/>
                <w:sz w:val="24"/>
                <w:szCs w:val="24"/>
              </w:rPr>
            </w:pPr>
            <w:r w:rsidRPr="008F3751">
              <w:rPr>
                <w:color w:val="auto"/>
                <w:sz w:val="24"/>
                <w:szCs w:val="24"/>
              </w:rPr>
              <w:t>-</w:t>
            </w:r>
          </w:p>
        </w:tc>
        <w:tc>
          <w:tcPr>
            <w:tcW w:w="921" w:type="dxa"/>
          </w:tcPr>
          <w:p w:rsidR="00BB5D08" w:rsidRPr="008F3751" w:rsidRDefault="00FF5B2A" w:rsidP="008D5F32">
            <w:pPr>
              <w:spacing w:line="300" w:lineRule="auto"/>
              <w:jc w:val="center"/>
              <w:rPr>
                <w:color w:val="auto"/>
                <w:sz w:val="24"/>
                <w:szCs w:val="24"/>
              </w:rPr>
            </w:pPr>
            <w:r w:rsidRPr="008F3751">
              <w:rPr>
                <w:color w:val="auto"/>
                <w:sz w:val="24"/>
                <w:szCs w:val="24"/>
              </w:rPr>
              <w:t>+</w:t>
            </w:r>
          </w:p>
        </w:tc>
        <w:tc>
          <w:tcPr>
            <w:tcW w:w="921" w:type="dxa"/>
          </w:tcPr>
          <w:p w:rsidR="00BB5D08" w:rsidRPr="008F3751" w:rsidRDefault="00FF5B2A" w:rsidP="008D5F32">
            <w:pPr>
              <w:spacing w:line="300" w:lineRule="auto"/>
              <w:jc w:val="center"/>
              <w:rPr>
                <w:color w:val="auto"/>
                <w:sz w:val="24"/>
                <w:szCs w:val="24"/>
              </w:rPr>
            </w:pPr>
            <w:r w:rsidRPr="008F3751">
              <w:rPr>
                <w:color w:val="auto"/>
                <w:sz w:val="24"/>
                <w:szCs w:val="24"/>
              </w:rPr>
              <w:t>+</w:t>
            </w:r>
          </w:p>
        </w:tc>
      </w:tr>
      <w:tr w:rsidR="00647B37" w:rsidRPr="008F3751" w:rsidTr="00647B37">
        <w:trPr>
          <w:cantSplit/>
        </w:trPr>
        <w:tc>
          <w:tcPr>
            <w:tcW w:w="568" w:type="dxa"/>
          </w:tcPr>
          <w:p w:rsidR="00BB5D08" w:rsidRPr="008F3751" w:rsidRDefault="00F043F8" w:rsidP="00BB5D08">
            <w:pPr>
              <w:jc w:val="center"/>
              <w:rPr>
                <w:color w:val="auto"/>
                <w:sz w:val="24"/>
                <w:szCs w:val="24"/>
              </w:rPr>
            </w:pPr>
            <w:r w:rsidRPr="008F3751">
              <w:rPr>
                <w:color w:val="auto"/>
                <w:sz w:val="24"/>
                <w:szCs w:val="24"/>
              </w:rPr>
              <w:t>2.</w:t>
            </w:r>
          </w:p>
        </w:tc>
        <w:tc>
          <w:tcPr>
            <w:tcW w:w="3969" w:type="dxa"/>
          </w:tcPr>
          <w:p w:rsidR="00BB5D08" w:rsidRPr="008F3751" w:rsidRDefault="00FF5B2A" w:rsidP="00D37F0E">
            <w:pPr>
              <w:tabs>
                <w:tab w:val="left" w:pos="14500"/>
              </w:tabs>
              <w:jc w:val="both"/>
              <w:rPr>
                <w:color w:val="auto"/>
                <w:sz w:val="24"/>
                <w:szCs w:val="24"/>
              </w:rPr>
            </w:pPr>
            <w:r w:rsidRPr="008F3751">
              <w:rPr>
                <w:color w:val="auto"/>
                <w:sz w:val="24"/>
                <w:szCs w:val="24"/>
              </w:rPr>
              <w:t xml:space="preserve">Строительство водопроводных сетей </w:t>
            </w:r>
            <w:r w:rsidR="00D37F0E">
              <w:rPr>
                <w:color w:val="auto"/>
                <w:sz w:val="24"/>
                <w:szCs w:val="24"/>
              </w:rPr>
              <w:t xml:space="preserve">диаметром свыше </w:t>
            </w:r>
            <w:r w:rsidR="004C39F7" w:rsidRPr="008F3751">
              <w:rPr>
                <w:color w:val="auto"/>
                <w:sz w:val="24"/>
                <w:szCs w:val="24"/>
              </w:rPr>
              <w:t>2</w:t>
            </w:r>
            <w:r w:rsidRPr="008F3751">
              <w:rPr>
                <w:color w:val="auto"/>
                <w:sz w:val="24"/>
                <w:szCs w:val="24"/>
              </w:rPr>
              <w:t>00 мм</w:t>
            </w:r>
          </w:p>
        </w:tc>
        <w:tc>
          <w:tcPr>
            <w:tcW w:w="1276" w:type="dxa"/>
          </w:tcPr>
          <w:p w:rsidR="00BB5D08" w:rsidRPr="008F3751" w:rsidRDefault="00FF5B2A" w:rsidP="00FF5B2A">
            <w:pPr>
              <w:shd w:val="clear" w:color="auto" w:fill="FFFFFF"/>
              <w:jc w:val="center"/>
              <w:rPr>
                <w:color w:val="auto"/>
                <w:sz w:val="24"/>
                <w:szCs w:val="24"/>
              </w:rPr>
            </w:pPr>
            <w:r w:rsidRPr="008F3751">
              <w:rPr>
                <w:color w:val="auto"/>
                <w:sz w:val="24"/>
                <w:szCs w:val="24"/>
              </w:rPr>
              <w:t>км</w:t>
            </w:r>
          </w:p>
        </w:tc>
        <w:tc>
          <w:tcPr>
            <w:tcW w:w="1134" w:type="dxa"/>
          </w:tcPr>
          <w:p w:rsidR="00BB5D08" w:rsidRPr="008F3751" w:rsidRDefault="004C39F7" w:rsidP="004C39F7">
            <w:pPr>
              <w:spacing w:line="300" w:lineRule="auto"/>
              <w:jc w:val="center"/>
              <w:rPr>
                <w:color w:val="auto"/>
                <w:sz w:val="24"/>
                <w:szCs w:val="24"/>
              </w:rPr>
            </w:pPr>
            <w:r w:rsidRPr="008F3751">
              <w:rPr>
                <w:color w:val="auto"/>
                <w:sz w:val="24"/>
                <w:szCs w:val="24"/>
              </w:rPr>
              <w:t>1</w:t>
            </w:r>
            <w:r w:rsidR="00671034" w:rsidRPr="008F3751">
              <w:rPr>
                <w:color w:val="auto"/>
                <w:sz w:val="24"/>
                <w:szCs w:val="24"/>
              </w:rPr>
              <w:t>,9</w:t>
            </w:r>
          </w:p>
        </w:tc>
        <w:tc>
          <w:tcPr>
            <w:tcW w:w="1134" w:type="dxa"/>
          </w:tcPr>
          <w:p w:rsidR="00BB5D08" w:rsidRPr="008F3751" w:rsidRDefault="00FF5B2A" w:rsidP="008D5F32">
            <w:pPr>
              <w:spacing w:line="300" w:lineRule="auto"/>
              <w:jc w:val="center"/>
              <w:rPr>
                <w:color w:val="auto"/>
                <w:sz w:val="24"/>
                <w:szCs w:val="24"/>
              </w:rPr>
            </w:pPr>
            <w:r w:rsidRPr="008F3751">
              <w:rPr>
                <w:color w:val="auto"/>
                <w:sz w:val="24"/>
                <w:szCs w:val="24"/>
              </w:rPr>
              <w:t>-</w:t>
            </w:r>
          </w:p>
        </w:tc>
        <w:tc>
          <w:tcPr>
            <w:tcW w:w="921" w:type="dxa"/>
          </w:tcPr>
          <w:p w:rsidR="00BB5D08" w:rsidRPr="008F3751" w:rsidRDefault="00FF5B2A" w:rsidP="008D5F32">
            <w:pPr>
              <w:spacing w:line="300" w:lineRule="auto"/>
              <w:jc w:val="center"/>
              <w:rPr>
                <w:color w:val="auto"/>
                <w:sz w:val="24"/>
                <w:szCs w:val="24"/>
              </w:rPr>
            </w:pPr>
            <w:r w:rsidRPr="008F3751">
              <w:rPr>
                <w:color w:val="auto"/>
                <w:sz w:val="24"/>
                <w:szCs w:val="24"/>
              </w:rPr>
              <w:t>+</w:t>
            </w:r>
          </w:p>
        </w:tc>
        <w:tc>
          <w:tcPr>
            <w:tcW w:w="921" w:type="dxa"/>
          </w:tcPr>
          <w:p w:rsidR="00BB5D08" w:rsidRPr="008F3751" w:rsidRDefault="00FF5B2A" w:rsidP="008D5F32">
            <w:pPr>
              <w:spacing w:line="300" w:lineRule="auto"/>
              <w:jc w:val="center"/>
              <w:rPr>
                <w:color w:val="auto"/>
                <w:sz w:val="24"/>
                <w:szCs w:val="24"/>
              </w:rPr>
            </w:pPr>
            <w:r w:rsidRPr="008F3751">
              <w:rPr>
                <w:color w:val="auto"/>
                <w:sz w:val="24"/>
                <w:szCs w:val="24"/>
              </w:rPr>
              <w:t>+</w:t>
            </w:r>
          </w:p>
        </w:tc>
      </w:tr>
      <w:tr w:rsidR="00647B37" w:rsidRPr="00905F4B" w:rsidTr="00647B37">
        <w:trPr>
          <w:cantSplit/>
        </w:trPr>
        <w:tc>
          <w:tcPr>
            <w:tcW w:w="568" w:type="dxa"/>
          </w:tcPr>
          <w:p w:rsidR="00F043F8" w:rsidRPr="008F3751" w:rsidRDefault="00F043F8" w:rsidP="00F043F8">
            <w:pPr>
              <w:jc w:val="center"/>
              <w:rPr>
                <w:color w:val="auto"/>
                <w:sz w:val="24"/>
                <w:szCs w:val="24"/>
              </w:rPr>
            </w:pPr>
            <w:r w:rsidRPr="008F3751">
              <w:rPr>
                <w:color w:val="auto"/>
                <w:sz w:val="24"/>
                <w:szCs w:val="24"/>
              </w:rPr>
              <w:t>3.</w:t>
            </w:r>
          </w:p>
        </w:tc>
        <w:tc>
          <w:tcPr>
            <w:tcW w:w="3969" w:type="dxa"/>
          </w:tcPr>
          <w:p w:rsidR="00F043F8" w:rsidRPr="008F3751" w:rsidRDefault="00F043F8" w:rsidP="00D37F0E">
            <w:pPr>
              <w:tabs>
                <w:tab w:val="left" w:pos="14500"/>
              </w:tabs>
              <w:rPr>
                <w:color w:val="auto"/>
                <w:sz w:val="24"/>
                <w:szCs w:val="24"/>
              </w:rPr>
            </w:pPr>
            <w:r w:rsidRPr="008F3751">
              <w:rPr>
                <w:color w:val="auto"/>
                <w:sz w:val="24"/>
                <w:szCs w:val="24"/>
              </w:rPr>
              <w:t xml:space="preserve">Строительство водопроводных сетей </w:t>
            </w:r>
            <w:r w:rsidR="00D37F0E">
              <w:rPr>
                <w:color w:val="auto"/>
                <w:sz w:val="24"/>
                <w:szCs w:val="24"/>
              </w:rPr>
              <w:t>диаметром</w:t>
            </w:r>
            <w:r w:rsidR="00D37F0E" w:rsidRPr="008F3751">
              <w:rPr>
                <w:color w:val="auto"/>
                <w:sz w:val="24"/>
                <w:szCs w:val="24"/>
              </w:rPr>
              <w:t xml:space="preserve"> </w:t>
            </w:r>
            <w:r w:rsidR="00D37F0E">
              <w:rPr>
                <w:color w:val="auto"/>
                <w:sz w:val="24"/>
                <w:szCs w:val="24"/>
              </w:rPr>
              <w:t>до 200</w:t>
            </w:r>
            <w:r w:rsidRPr="008F3751">
              <w:rPr>
                <w:color w:val="auto"/>
                <w:sz w:val="24"/>
                <w:szCs w:val="24"/>
              </w:rPr>
              <w:t xml:space="preserve"> мм</w:t>
            </w:r>
          </w:p>
        </w:tc>
        <w:tc>
          <w:tcPr>
            <w:tcW w:w="1276" w:type="dxa"/>
          </w:tcPr>
          <w:p w:rsidR="00F043F8" w:rsidRPr="008F3751" w:rsidRDefault="00F043F8" w:rsidP="008D5F32">
            <w:pPr>
              <w:shd w:val="clear" w:color="auto" w:fill="FFFFFF"/>
              <w:jc w:val="center"/>
              <w:rPr>
                <w:color w:val="auto"/>
                <w:spacing w:val="-3"/>
                <w:sz w:val="24"/>
                <w:szCs w:val="24"/>
              </w:rPr>
            </w:pPr>
            <w:r w:rsidRPr="008F3751">
              <w:rPr>
                <w:color w:val="auto"/>
                <w:sz w:val="24"/>
                <w:szCs w:val="24"/>
              </w:rPr>
              <w:t>км</w:t>
            </w:r>
          </w:p>
        </w:tc>
        <w:tc>
          <w:tcPr>
            <w:tcW w:w="1134" w:type="dxa"/>
          </w:tcPr>
          <w:p w:rsidR="00F043F8" w:rsidRPr="008F3751" w:rsidRDefault="008F3751" w:rsidP="008F3751">
            <w:pPr>
              <w:spacing w:line="300" w:lineRule="auto"/>
              <w:jc w:val="center"/>
              <w:rPr>
                <w:color w:val="auto"/>
                <w:sz w:val="24"/>
                <w:szCs w:val="24"/>
              </w:rPr>
            </w:pPr>
            <w:r w:rsidRPr="008F3751">
              <w:rPr>
                <w:color w:val="auto"/>
                <w:sz w:val="24"/>
                <w:szCs w:val="24"/>
              </w:rPr>
              <w:t>1</w:t>
            </w:r>
            <w:r w:rsidR="00671034" w:rsidRPr="008F3751">
              <w:rPr>
                <w:color w:val="auto"/>
                <w:sz w:val="24"/>
                <w:szCs w:val="24"/>
              </w:rPr>
              <w:t>,</w:t>
            </w:r>
            <w:r w:rsidRPr="008F3751">
              <w:rPr>
                <w:color w:val="auto"/>
                <w:sz w:val="24"/>
                <w:szCs w:val="24"/>
              </w:rPr>
              <w:t>0</w:t>
            </w:r>
          </w:p>
        </w:tc>
        <w:tc>
          <w:tcPr>
            <w:tcW w:w="1134" w:type="dxa"/>
          </w:tcPr>
          <w:p w:rsidR="00F043F8" w:rsidRPr="008F3751" w:rsidRDefault="00F043F8" w:rsidP="008D5F32">
            <w:pPr>
              <w:spacing w:line="300" w:lineRule="auto"/>
              <w:jc w:val="center"/>
              <w:rPr>
                <w:color w:val="auto"/>
                <w:sz w:val="24"/>
                <w:szCs w:val="24"/>
              </w:rPr>
            </w:pPr>
            <w:r w:rsidRPr="008F3751">
              <w:rPr>
                <w:color w:val="auto"/>
                <w:sz w:val="24"/>
                <w:szCs w:val="24"/>
              </w:rPr>
              <w:t>-</w:t>
            </w:r>
          </w:p>
        </w:tc>
        <w:tc>
          <w:tcPr>
            <w:tcW w:w="921" w:type="dxa"/>
          </w:tcPr>
          <w:p w:rsidR="00F043F8" w:rsidRPr="008F3751" w:rsidRDefault="00F043F8" w:rsidP="008D5F32">
            <w:pPr>
              <w:spacing w:line="300" w:lineRule="auto"/>
              <w:jc w:val="center"/>
              <w:rPr>
                <w:color w:val="auto"/>
                <w:sz w:val="24"/>
                <w:szCs w:val="24"/>
              </w:rPr>
            </w:pPr>
            <w:r w:rsidRPr="008F3751">
              <w:rPr>
                <w:color w:val="auto"/>
                <w:sz w:val="24"/>
                <w:szCs w:val="24"/>
              </w:rPr>
              <w:t>+</w:t>
            </w:r>
          </w:p>
        </w:tc>
        <w:tc>
          <w:tcPr>
            <w:tcW w:w="921" w:type="dxa"/>
          </w:tcPr>
          <w:p w:rsidR="00F043F8" w:rsidRPr="008F3751" w:rsidRDefault="00F043F8" w:rsidP="008D5F32">
            <w:pPr>
              <w:spacing w:line="300" w:lineRule="auto"/>
              <w:jc w:val="center"/>
              <w:rPr>
                <w:color w:val="auto"/>
                <w:sz w:val="24"/>
                <w:szCs w:val="24"/>
              </w:rPr>
            </w:pPr>
            <w:r w:rsidRPr="008F3751">
              <w:rPr>
                <w:color w:val="auto"/>
                <w:sz w:val="24"/>
                <w:szCs w:val="24"/>
              </w:rPr>
              <w:t>+</w:t>
            </w:r>
          </w:p>
        </w:tc>
      </w:tr>
      <w:tr w:rsidR="008D5F32" w:rsidRPr="00905F4B" w:rsidTr="00911824">
        <w:trPr>
          <w:cantSplit/>
        </w:trPr>
        <w:tc>
          <w:tcPr>
            <w:tcW w:w="9923" w:type="dxa"/>
            <w:gridSpan w:val="7"/>
          </w:tcPr>
          <w:p w:rsidR="008D5F32" w:rsidRPr="00150364" w:rsidRDefault="008D5F32" w:rsidP="00BB5D08">
            <w:pPr>
              <w:shd w:val="clear" w:color="auto" w:fill="FFFFFF"/>
              <w:spacing w:before="120" w:after="120"/>
              <w:jc w:val="center"/>
              <w:rPr>
                <w:b/>
                <w:bCs/>
                <w:color w:val="auto"/>
                <w:spacing w:val="-3"/>
                <w:sz w:val="24"/>
                <w:szCs w:val="24"/>
              </w:rPr>
            </w:pPr>
            <w:r w:rsidRPr="00150364">
              <w:rPr>
                <w:b/>
                <w:bCs/>
                <w:color w:val="auto"/>
                <w:spacing w:val="-3"/>
                <w:sz w:val="24"/>
                <w:szCs w:val="24"/>
              </w:rPr>
              <w:t>Водоотведение</w:t>
            </w:r>
          </w:p>
        </w:tc>
      </w:tr>
      <w:tr w:rsidR="00647B37" w:rsidRPr="00905F4B" w:rsidTr="00647B37">
        <w:trPr>
          <w:cantSplit/>
        </w:trPr>
        <w:tc>
          <w:tcPr>
            <w:tcW w:w="568" w:type="dxa"/>
          </w:tcPr>
          <w:p w:rsidR="008D5F32" w:rsidRPr="00150364" w:rsidRDefault="008D5F32" w:rsidP="008D5F32">
            <w:pPr>
              <w:jc w:val="center"/>
              <w:rPr>
                <w:color w:val="auto"/>
                <w:sz w:val="24"/>
                <w:szCs w:val="24"/>
              </w:rPr>
            </w:pPr>
            <w:r w:rsidRPr="00150364">
              <w:rPr>
                <w:color w:val="auto"/>
                <w:sz w:val="24"/>
                <w:szCs w:val="24"/>
              </w:rPr>
              <w:t>1.</w:t>
            </w:r>
          </w:p>
        </w:tc>
        <w:tc>
          <w:tcPr>
            <w:tcW w:w="3969" w:type="dxa"/>
          </w:tcPr>
          <w:p w:rsidR="008D5F32" w:rsidRPr="00150364" w:rsidRDefault="008D5F32" w:rsidP="008D5F32">
            <w:pPr>
              <w:tabs>
                <w:tab w:val="left" w:pos="14500"/>
              </w:tabs>
              <w:jc w:val="both"/>
              <w:rPr>
                <w:color w:val="auto"/>
                <w:sz w:val="24"/>
                <w:szCs w:val="24"/>
              </w:rPr>
            </w:pPr>
            <w:r w:rsidRPr="00150364">
              <w:rPr>
                <w:color w:val="auto"/>
                <w:sz w:val="24"/>
                <w:szCs w:val="24"/>
              </w:rPr>
              <w:t>Обеспечение расчетных показателей водоотведения на Территории</w:t>
            </w:r>
          </w:p>
        </w:tc>
        <w:tc>
          <w:tcPr>
            <w:tcW w:w="1276" w:type="dxa"/>
          </w:tcPr>
          <w:p w:rsidR="008D5F32" w:rsidRPr="00150364" w:rsidRDefault="008D5F32" w:rsidP="008D5F32">
            <w:pPr>
              <w:shd w:val="clear" w:color="auto" w:fill="FFFFFF"/>
              <w:jc w:val="center"/>
              <w:rPr>
                <w:color w:val="auto"/>
                <w:sz w:val="24"/>
                <w:szCs w:val="24"/>
              </w:rPr>
            </w:pPr>
            <w:r w:rsidRPr="00150364">
              <w:rPr>
                <w:color w:val="auto"/>
                <w:sz w:val="24"/>
                <w:szCs w:val="24"/>
              </w:rPr>
              <w:t>куб.м/сут</w:t>
            </w:r>
          </w:p>
        </w:tc>
        <w:tc>
          <w:tcPr>
            <w:tcW w:w="1134" w:type="dxa"/>
          </w:tcPr>
          <w:p w:rsidR="008D5F32" w:rsidRPr="00150364" w:rsidRDefault="008F3751" w:rsidP="008D5F32">
            <w:pPr>
              <w:spacing w:line="300" w:lineRule="auto"/>
              <w:jc w:val="center"/>
              <w:rPr>
                <w:color w:val="auto"/>
                <w:sz w:val="24"/>
                <w:szCs w:val="24"/>
              </w:rPr>
            </w:pPr>
            <w:r w:rsidRPr="00150364">
              <w:rPr>
                <w:color w:val="auto"/>
                <w:sz w:val="24"/>
                <w:szCs w:val="24"/>
              </w:rPr>
              <w:t>900</w:t>
            </w:r>
          </w:p>
        </w:tc>
        <w:tc>
          <w:tcPr>
            <w:tcW w:w="1134" w:type="dxa"/>
          </w:tcPr>
          <w:p w:rsidR="008D5F32" w:rsidRPr="00150364" w:rsidRDefault="008D5F32" w:rsidP="008D5F32">
            <w:pPr>
              <w:spacing w:line="300" w:lineRule="auto"/>
              <w:jc w:val="center"/>
              <w:rPr>
                <w:color w:val="auto"/>
                <w:sz w:val="24"/>
                <w:szCs w:val="24"/>
              </w:rPr>
            </w:pPr>
            <w:r w:rsidRPr="00150364">
              <w:rPr>
                <w:color w:val="auto"/>
                <w:sz w:val="24"/>
                <w:szCs w:val="24"/>
              </w:rPr>
              <w:t>-</w:t>
            </w:r>
          </w:p>
        </w:tc>
        <w:tc>
          <w:tcPr>
            <w:tcW w:w="921" w:type="dxa"/>
          </w:tcPr>
          <w:p w:rsidR="008D5F32" w:rsidRPr="00150364" w:rsidRDefault="008D5F32" w:rsidP="008D5F32">
            <w:pPr>
              <w:spacing w:line="300" w:lineRule="auto"/>
              <w:jc w:val="center"/>
              <w:rPr>
                <w:color w:val="auto"/>
                <w:sz w:val="24"/>
                <w:szCs w:val="24"/>
              </w:rPr>
            </w:pPr>
            <w:r w:rsidRPr="00150364">
              <w:rPr>
                <w:color w:val="auto"/>
                <w:sz w:val="24"/>
                <w:szCs w:val="24"/>
              </w:rPr>
              <w:t>+</w:t>
            </w:r>
          </w:p>
        </w:tc>
        <w:tc>
          <w:tcPr>
            <w:tcW w:w="921" w:type="dxa"/>
          </w:tcPr>
          <w:p w:rsidR="008D5F32" w:rsidRPr="00150364" w:rsidRDefault="008D5F32" w:rsidP="008D5F32">
            <w:pPr>
              <w:spacing w:line="300" w:lineRule="auto"/>
              <w:jc w:val="center"/>
              <w:rPr>
                <w:color w:val="auto"/>
                <w:sz w:val="24"/>
                <w:szCs w:val="24"/>
              </w:rPr>
            </w:pPr>
            <w:r w:rsidRPr="00150364">
              <w:rPr>
                <w:color w:val="auto"/>
                <w:sz w:val="24"/>
                <w:szCs w:val="24"/>
              </w:rPr>
              <w:t>+</w:t>
            </w:r>
          </w:p>
        </w:tc>
      </w:tr>
      <w:tr w:rsidR="00647B37" w:rsidRPr="00905F4B" w:rsidTr="00647B37">
        <w:trPr>
          <w:cantSplit/>
        </w:trPr>
        <w:tc>
          <w:tcPr>
            <w:tcW w:w="568" w:type="dxa"/>
          </w:tcPr>
          <w:p w:rsidR="008D5F32" w:rsidRPr="00150364" w:rsidRDefault="008D5F32" w:rsidP="008D5F32">
            <w:pPr>
              <w:jc w:val="center"/>
              <w:rPr>
                <w:color w:val="auto"/>
                <w:sz w:val="24"/>
                <w:szCs w:val="24"/>
              </w:rPr>
            </w:pPr>
            <w:r w:rsidRPr="00150364">
              <w:rPr>
                <w:color w:val="auto"/>
                <w:sz w:val="24"/>
                <w:szCs w:val="24"/>
              </w:rPr>
              <w:t>2.</w:t>
            </w:r>
          </w:p>
        </w:tc>
        <w:tc>
          <w:tcPr>
            <w:tcW w:w="3969" w:type="dxa"/>
            <w:vAlign w:val="center"/>
          </w:tcPr>
          <w:p w:rsidR="00C41FC5" w:rsidRDefault="008D5F32" w:rsidP="008D5F32">
            <w:pPr>
              <w:tabs>
                <w:tab w:val="left" w:pos="14500"/>
              </w:tabs>
              <w:jc w:val="both"/>
              <w:rPr>
                <w:color w:val="auto"/>
                <w:sz w:val="24"/>
                <w:szCs w:val="24"/>
              </w:rPr>
            </w:pPr>
            <w:r w:rsidRPr="00150364">
              <w:rPr>
                <w:color w:val="auto"/>
                <w:sz w:val="24"/>
                <w:szCs w:val="24"/>
              </w:rPr>
              <w:t xml:space="preserve">Строительство самотечных канализационных сетей                    </w:t>
            </w:r>
          </w:p>
          <w:p w:rsidR="008D5F32" w:rsidRPr="00150364" w:rsidRDefault="008D5F32" w:rsidP="008D5F32">
            <w:pPr>
              <w:tabs>
                <w:tab w:val="left" w:pos="14500"/>
              </w:tabs>
              <w:jc w:val="both"/>
              <w:rPr>
                <w:color w:val="auto"/>
                <w:sz w:val="24"/>
                <w:szCs w:val="24"/>
              </w:rPr>
            </w:pPr>
            <w:r w:rsidRPr="00150364">
              <w:rPr>
                <w:color w:val="auto"/>
                <w:sz w:val="24"/>
                <w:szCs w:val="24"/>
                <w:lang w:val="en-US"/>
              </w:rPr>
              <w:t>d</w:t>
            </w:r>
            <w:r w:rsidRPr="00150364">
              <w:rPr>
                <w:color w:val="auto"/>
                <w:sz w:val="24"/>
                <w:szCs w:val="24"/>
              </w:rPr>
              <w:t>= 200 – 300 мм</w:t>
            </w:r>
          </w:p>
        </w:tc>
        <w:tc>
          <w:tcPr>
            <w:tcW w:w="1276" w:type="dxa"/>
          </w:tcPr>
          <w:p w:rsidR="008D5F32" w:rsidRPr="00150364" w:rsidRDefault="008D5F32" w:rsidP="008D5F32">
            <w:pPr>
              <w:shd w:val="clear" w:color="auto" w:fill="FFFFFF"/>
              <w:jc w:val="center"/>
              <w:rPr>
                <w:color w:val="auto"/>
                <w:sz w:val="24"/>
                <w:szCs w:val="24"/>
              </w:rPr>
            </w:pPr>
            <w:r w:rsidRPr="00150364">
              <w:rPr>
                <w:color w:val="auto"/>
                <w:sz w:val="24"/>
                <w:szCs w:val="24"/>
              </w:rPr>
              <w:t>км</w:t>
            </w:r>
          </w:p>
        </w:tc>
        <w:tc>
          <w:tcPr>
            <w:tcW w:w="1134" w:type="dxa"/>
          </w:tcPr>
          <w:p w:rsidR="008D5F32" w:rsidRPr="00150364" w:rsidRDefault="00AC3DE9" w:rsidP="00150364">
            <w:pPr>
              <w:spacing w:line="300" w:lineRule="auto"/>
              <w:jc w:val="center"/>
              <w:rPr>
                <w:color w:val="auto"/>
                <w:sz w:val="24"/>
                <w:szCs w:val="24"/>
              </w:rPr>
            </w:pPr>
            <w:r w:rsidRPr="00150364">
              <w:rPr>
                <w:color w:val="auto"/>
                <w:sz w:val="24"/>
                <w:szCs w:val="24"/>
              </w:rPr>
              <w:t>1,</w:t>
            </w:r>
            <w:r w:rsidR="00150364" w:rsidRPr="00150364">
              <w:rPr>
                <w:color w:val="auto"/>
                <w:sz w:val="24"/>
                <w:szCs w:val="24"/>
              </w:rPr>
              <w:t>2</w:t>
            </w:r>
          </w:p>
        </w:tc>
        <w:tc>
          <w:tcPr>
            <w:tcW w:w="1134" w:type="dxa"/>
          </w:tcPr>
          <w:p w:rsidR="008D5F32" w:rsidRPr="00150364" w:rsidRDefault="008D5F32" w:rsidP="008D5F32">
            <w:pPr>
              <w:spacing w:line="300" w:lineRule="auto"/>
              <w:jc w:val="center"/>
              <w:rPr>
                <w:color w:val="auto"/>
                <w:sz w:val="24"/>
                <w:szCs w:val="24"/>
              </w:rPr>
            </w:pPr>
            <w:r w:rsidRPr="00150364">
              <w:rPr>
                <w:color w:val="auto"/>
                <w:sz w:val="24"/>
                <w:szCs w:val="24"/>
              </w:rPr>
              <w:t>-</w:t>
            </w:r>
          </w:p>
        </w:tc>
        <w:tc>
          <w:tcPr>
            <w:tcW w:w="921" w:type="dxa"/>
          </w:tcPr>
          <w:p w:rsidR="008D5F32" w:rsidRPr="00150364" w:rsidRDefault="008D5F32" w:rsidP="008D5F32">
            <w:pPr>
              <w:spacing w:line="300" w:lineRule="auto"/>
              <w:jc w:val="center"/>
              <w:rPr>
                <w:color w:val="auto"/>
                <w:sz w:val="24"/>
                <w:szCs w:val="24"/>
              </w:rPr>
            </w:pPr>
            <w:r w:rsidRPr="00150364">
              <w:rPr>
                <w:color w:val="auto"/>
                <w:sz w:val="24"/>
                <w:szCs w:val="24"/>
              </w:rPr>
              <w:t>+</w:t>
            </w:r>
          </w:p>
        </w:tc>
        <w:tc>
          <w:tcPr>
            <w:tcW w:w="921" w:type="dxa"/>
          </w:tcPr>
          <w:p w:rsidR="008D5F32" w:rsidRPr="00150364" w:rsidRDefault="008D5F32" w:rsidP="008D5F32">
            <w:pPr>
              <w:spacing w:line="300" w:lineRule="auto"/>
              <w:jc w:val="center"/>
              <w:rPr>
                <w:color w:val="auto"/>
                <w:sz w:val="24"/>
                <w:szCs w:val="24"/>
              </w:rPr>
            </w:pPr>
            <w:r w:rsidRPr="00150364">
              <w:rPr>
                <w:color w:val="auto"/>
                <w:sz w:val="24"/>
                <w:szCs w:val="24"/>
              </w:rPr>
              <w:t>+</w:t>
            </w:r>
          </w:p>
        </w:tc>
      </w:tr>
      <w:tr w:rsidR="00647B37" w:rsidRPr="00905F4B" w:rsidTr="00647B37">
        <w:trPr>
          <w:cantSplit/>
        </w:trPr>
        <w:tc>
          <w:tcPr>
            <w:tcW w:w="568" w:type="dxa"/>
          </w:tcPr>
          <w:p w:rsidR="00BB5D08" w:rsidRPr="00150364" w:rsidRDefault="008D5F32" w:rsidP="00BB5D08">
            <w:pPr>
              <w:jc w:val="center"/>
              <w:rPr>
                <w:color w:val="auto"/>
                <w:sz w:val="24"/>
                <w:szCs w:val="24"/>
              </w:rPr>
            </w:pPr>
            <w:r w:rsidRPr="00150364">
              <w:rPr>
                <w:color w:val="auto"/>
                <w:sz w:val="24"/>
                <w:szCs w:val="24"/>
              </w:rPr>
              <w:t>3.</w:t>
            </w:r>
          </w:p>
        </w:tc>
        <w:tc>
          <w:tcPr>
            <w:tcW w:w="3969" w:type="dxa"/>
          </w:tcPr>
          <w:p w:rsidR="00C41FC5" w:rsidRDefault="00916F39" w:rsidP="00916F39">
            <w:pPr>
              <w:tabs>
                <w:tab w:val="left" w:pos="14500"/>
              </w:tabs>
              <w:jc w:val="both"/>
              <w:rPr>
                <w:color w:val="auto"/>
                <w:sz w:val="24"/>
                <w:szCs w:val="24"/>
              </w:rPr>
            </w:pPr>
            <w:r w:rsidRPr="00150364">
              <w:rPr>
                <w:color w:val="auto"/>
                <w:sz w:val="24"/>
                <w:szCs w:val="24"/>
              </w:rPr>
              <w:t xml:space="preserve">Строительство самотечных канализационных сетей                    </w:t>
            </w:r>
          </w:p>
          <w:p w:rsidR="00BB5D08" w:rsidRPr="00150364" w:rsidRDefault="00916F39" w:rsidP="00916F39">
            <w:pPr>
              <w:tabs>
                <w:tab w:val="left" w:pos="14500"/>
              </w:tabs>
              <w:jc w:val="both"/>
              <w:rPr>
                <w:color w:val="auto"/>
                <w:sz w:val="24"/>
                <w:szCs w:val="24"/>
              </w:rPr>
            </w:pPr>
            <w:r w:rsidRPr="00150364">
              <w:rPr>
                <w:color w:val="auto"/>
                <w:sz w:val="24"/>
                <w:szCs w:val="24"/>
                <w:lang w:val="en-US"/>
              </w:rPr>
              <w:t>d</w:t>
            </w:r>
            <w:r w:rsidRPr="00150364">
              <w:rPr>
                <w:color w:val="auto"/>
                <w:sz w:val="24"/>
                <w:szCs w:val="24"/>
              </w:rPr>
              <w:t>= 400 – 500 – 600 мм</w:t>
            </w:r>
          </w:p>
        </w:tc>
        <w:tc>
          <w:tcPr>
            <w:tcW w:w="1276" w:type="dxa"/>
          </w:tcPr>
          <w:p w:rsidR="00BB5D08" w:rsidRPr="00150364" w:rsidRDefault="00916F39" w:rsidP="00916F39">
            <w:pPr>
              <w:shd w:val="clear" w:color="auto" w:fill="FFFFFF"/>
              <w:jc w:val="center"/>
              <w:rPr>
                <w:color w:val="auto"/>
                <w:spacing w:val="-3"/>
                <w:sz w:val="24"/>
                <w:szCs w:val="24"/>
              </w:rPr>
            </w:pPr>
            <w:r w:rsidRPr="00150364">
              <w:rPr>
                <w:color w:val="auto"/>
                <w:sz w:val="24"/>
                <w:szCs w:val="24"/>
              </w:rPr>
              <w:t>км</w:t>
            </w:r>
          </w:p>
        </w:tc>
        <w:tc>
          <w:tcPr>
            <w:tcW w:w="1134" w:type="dxa"/>
          </w:tcPr>
          <w:p w:rsidR="00BB5D08" w:rsidRPr="00150364" w:rsidRDefault="00150364" w:rsidP="00150364">
            <w:pPr>
              <w:shd w:val="clear" w:color="auto" w:fill="FFFFFF"/>
              <w:jc w:val="center"/>
              <w:rPr>
                <w:color w:val="auto"/>
                <w:spacing w:val="-3"/>
                <w:sz w:val="24"/>
                <w:szCs w:val="24"/>
              </w:rPr>
            </w:pPr>
            <w:r w:rsidRPr="00150364">
              <w:rPr>
                <w:color w:val="auto"/>
                <w:spacing w:val="-3"/>
                <w:sz w:val="24"/>
                <w:szCs w:val="24"/>
              </w:rPr>
              <w:t>1</w:t>
            </w:r>
            <w:r w:rsidR="00AC3DE9" w:rsidRPr="00150364">
              <w:rPr>
                <w:color w:val="auto"/>
                <w:spacing w:val="-3"/>
                <w:sz w:val="24"/>
                <w:szCs w:val="24"/>
              </w:rPr>
              <w:t>,</w:t>
            </w:r>
            <w:r w:rsidRPr="00150364">
              <w:rPr>
                <w:color w:val="auto"/>
                <w:spacing w:val="-3"/>
                <w:sz w:val="24"/>
                <w:szCs w:val="24"/>
              </w:rPr>
              <w:t>1</w:t>
            </w:r>
          </w:p>
        </w:tc>
        <w:tc>
          <w:tcPr>
            <w:tcW w:w="1134" w:type="dxa"/>
          </w:tcPr>
          <w:p w:rsidR="00BB5D08" w:rsidRPr="00150364" w:rsidRDefault="00916F39" w:rsidP="00916F39">
            <w:pPr>
              <w:shd w:val="clear" w:color="auto" w:fill="FFFFFF"/>
              <w:jc w:val="center"/>
              <w:rPr>
                <w:color w:val="auto"/>
                <w:spacing w:val="-3"/>
                <w:sz w:val="24"/>
                <w:szCs w:val="24"/>
              </w:rPr>
            </w:pPr>
            <w:r w:rsidRPr="00150364">
              <w:rPr>
                <w:color w:val="auto"/>
                <w:spacing w:val="-3"/>
                <w:sz w:val="24"/>
                <w:szCs w:val="24"/>
              </w:rPr>
              <w:t>-</w:t>
            </w:r>
          </w:p>
        </w:tc>
        <w:tc>
          <w:tcPr>
            <w:tcW w:w="921" w:type="dxa"/>
          </w:tcPr>
          <w:p w:rsidR="00BB5D08" w:rsidRPr="00150364" w:rsidRDefault="00916F39" w:rsidP="00916F39">
            <w:pPr>
              <w:shd w:val="clear" w:color="auto" w:fill="FFFFFF"/>
              <w:jc w:val="center"/>
              <w:rPr>
                <w:color w:val="auto"/>
                <w:spacing w:val="-3"/>
                <w:sz w:val="24"/>
                <w:szCs w:val="24"/>
              </w:rPr>
            </w:pPr>
            <w:r w:rsidRPr="00150364">
              <w:rPr>
                <w:color w:val="auto"/>
                <w:spacing w:val="-3"/>
                <w:sz w:val="24"/>
                <w:szCs w:val="24"/>
              </w:rPr>
              <w:t>+</w:t>
            </w:r>
          </w:p>
        </w:tc>
        <w:tc>
          <w:tcPr>
            <w:tcW w:w="921" w:type="dxa"/>
          </w:tcPr>
          <w:p w:rsidR="00BB5D08" w:rsidRPr="00150364" w:rsidRDefault="00916F39" w:rsidP="00916F39">
            <w:pPr>
              <w:shd w:val="clear" w:color="auto" w:fill="FFFFFF"/>
              <w:jc w:val="center"/>
              <w:rPr>
                <w:color w:val="auto"/>
                <w:spacing w:val="-3"/>
                <w:sz w:val="24"/>
                <w:szCs w:val="24"/>
              </w:rPr>
            </w:pPr>
            <w:r w:rsidRPr="00150364">
              <w:rPr>
                <w:color w:val="auto"/>
                <w:spacing w:val="-3"/>
                <w:sz w:val="24"/>
                <w:szCs w:val="24"/>
              </w:rPr>
              <w:t>+</w:t>
            </w:r>
          </w:p>
        </w:tc>
      </w:tr>
      <w:tr w:rsidR="00916F39" w:rsidRPr="00C41FC5" w:rsidTr="00911824">
        <w:trPr>
          <w:cantSplit/>
        </w:trPr>
        <w:tc>
          <w:tcPr>
            <w:tcW w:w="9923" w:type="dxa"/>
            <w:gridSpan w:val="7"/>
          </w:tcPr>
          <w:p w:rsidR="00916F39" w:rsidRPr="00C41FC5" w:rsidRDefault="00916F39" w:rsidP="00BB5D08">
            <w:pPr>
              <w:shd w:val="clear" w:color="auto" w:fill="FFFFFF"/>
              <w:spacing w:before="120" w:after="120"/>
              <w:jc w:val="center"/>
              <w:rPr>
                <w:b/>
                <w:bCs/>
                <w:color w:val="auto"/>
                <w:spacing w:val="-2"/>
                <w:sz w:val="24"/>
                <w:szCs w:val="24"/>
              </w:rPr>
            </w:pPr>
            <w:r w:rsidRPr="00C41FC5">
              <w:rPr>
                <w:b/>
                <w:bCs/>
                <w:color w:val="auto"/>
                <w:spacing w:val="-2"/>
                <w:sz w:val="24"/>
                <w:szCs w:val="24"/>
              </w:rPr>
              <w:t>Инженерная подготовка территории</w:t>
            </w:r>
          </w:p>
        </w:tc>
      </w:tr>
      <w:tr w:rsidR="00916F39" w:rsidRPr="00C41FC5" w:rsidTr="00647B37">
        <w:trPr>
          <w:cantSplit/>
        </w:trPr>
        <w:tc>
          <w:tcPr>
            <w:tcW w:w="568" w:type="dxa"/>
          </w:tcPr>
          <w:p w:rsidR="00916F39" w:rsidRPr="00C41FC5" w:rsidRDefault="00916F39" w:rsidP="00BB5D08">
            <w:pPr>
              <w:shd w:val="clear" w:color="auto" w:fill="FFFFFF"/>
              <w:jc w:val="center"/>
              <w:rPr>
                <w:color w:val="auto"/>
                <w:sz w:val="24"/>
                <w:szCs w:val="24"/>
              </w:rPr>
            </w:pPr>
            <w:r w:rsidRPr="00C41FC5">
              <w:rPr>
                <w:color w:val="auto"/>
                <w:sz w:val="24"/>
                <w:szCs w:val="24"/>
              </w:rPr>
              <w:t>1.</w:t>
            </w:r>
          </w:p>
        </w:tc>
        <w:tc>
          <w:tcPr>
            <w:tcW w:w="3969" w:type="dxa"/>
          </w:tcPr>
          <w:p w:rsidR="00916F39" w:rsidRPr="00C41FC5" w:rsidRDefault="00916F39" w:rsidP="003E16A3">
            <w:pPr>
              <w:shd w:val="clear" w:color="auto" w:fill="FFFFFF"/>
              <w:rPr>
                <w:color w:val="auto"/>
                <w:sz w:val="24"/>
                <w:szCs w:val="24"/>
              </w:rPr>
            </w:pPr>
            <w:r w:rsidRPr="00C41FC5">
              <w:rPr>
                <w:color w:val="auto"/>
                <w:spacing w:val="-2"/>
                <w:sz w:val="24"/>
                <w:szCs w:val="24"/>
              </w:rPr>
              <w:t xml:space="preserve">Строительство сети ливневой канализации Ду = 400 – </w:t>
            </w:r>
            <w:r w:rsidR="003E16A3" w:rsidRPr="00C41FC5">
              <w:rPr>
                <w:color w:val="auto"/>
                <w:spacing w:val="-2"/>
                <w:sz w:val="24"/>
                <w:szCs w:val="24"/>
              </w:rPr>
              <w:t>10</w:t>
            </w:r>
            <w:r w:rsidRPr="00C41FC5">
              <w:rPr>
                <w:color w:val="auto"/>
                <w:spacing w:val="-2"/>
                <w:sz w:val="24"/>
                <w:szCs w:val="24"/>
              </w:rPr>
              <w:t>00 мм</w:t>
            </w:r>
          </w:p>
        </w:tc>
        <w:tc>
          <w:tcPr>
            <w:tcW w:w="1276" w:type="dxa"/>
          </w:tcPr>
          <w:p w:rsidR="00916F39" w:rsidRPr="00C41FC5" w:rsidRDefault="00916F39" w:rsidP="00916F39">
            <w:pPr>
              <w:shd w:val="clear" w:color="auto" w:fill="FFFFFF"/>
              <w:jc w:val="center"/>
              <w:rPr>
                <w:color w:val="auto"/>
                <w:sz w:val="24"/>
                <w:szCs w:val="24"/>
              </w:rPr>
            </w:pPr>
            <w:r w:rsidRPr="00C41FC5">
              <w:rPr>
                <w:color w:val="auto"/>
                <w:sz w:val="24"/>
                <w:szCs w:val="24"/>
              </w:rPr>
              <w:t>км</w:t>
            </w:r>
          </w:p>
        </w:tc>
        <w:tc>
          <w:tcPr>
            <w:tcW w:w="1134" w:type="dxa"/>
          </w:tcPr>
          <w:p w:rsidR="00916F39" w:rsidRPr="00C41FC5" w:rsidRDefault="003E16A3" w:rsidP="003E16A3">
            <w:pPr>
              <w:shd w:val="clear" w:color="auto" w:fill="FFFFFF"/>
              <w:jc w:val="center"/>
              <w:rPr>
                <w:color w:val="auto"/>
                <w:sz w:val="24"/>
                <w:szCs w:val="24"/>
              </w:rPr>
            </w:pPr>
            <w:r w:rsidRPr="00C41FC5">
              <w:rPr>
                <w:color w:val="auto"/>
                <w:sz w:val="24"/>
                <w:szCs w:val="24"/>
              </w:rPr>
              <w:t>2,5</w:t>
            </w:r>
          </w:p>
        </w:tc>
        <w:tc>
          <w:tcPr>
            <w:tcW w:w="1134" w:type="dxa"/>
          </w:tcPr>
          <w:p w:rsidR="00916F39" w:rsidRPr="00C41FC5" w:rsidRDefault="00916F39" w:rsidP="00BB5D08">
            <w:pPr>
              <w:shd w:val="clear" w:color="auto" w:fill="FFFFFF"/>
              <w:jc w:val="center"/>
              <w:rPr>
                <w:color w:val="auto"/>
                <w:sz w:val="24"/>
                <w:szCs w:val="24"/>
              </w:rPr>
            </w:pPr>
            <w:r w:rsidRPr="00C41FC5">
              <w:rPr>
                <w:color w:val="auto"/>
                <w:sz w:val="24"/>
                <w:szCs w:val="24"/>
              </w:rPr>
              <w:t>-</w:t>
            </w:r>
          </w:p>
        </w:tc>
        <w:tc>
          <w:tcPr>
            <w:tcW w:w="1842" w:type="dxa"/>
            <w:gridSpan w:val="2"/>
          </w:tcPr>
          <w:p w:rsidR="00916F39" w:rsidRPr="00C41FC5" w:rsidRDefault="00916F39" w:rsidP="00BB5D08">
            <w:pPr>
              <w:shd w:val="clear" w:color="auto" w:fill="FFFFFF"/>
              <w:jc w:val="center"/>
              <w:rPr>
                <w:color w:val="auto"/>
                <w:sz w:val="24"/>
                <w:szCs w:val="24"/>
              </w:rPr>
            </w:pPr>
            <w:r w:rsidRPr="00C41FC5">
              <w:rPr>
                <w:color w:val="auto"/>
                <w:sz w:val="24"/>
                <w:szCs w:val="24"/>
              </w:rPr>
              <w:t>в соответствии со сроками строительства улиц и дорог</w:t>
            </w:r>
          </w:p>
        </w:tc>
      </w:tr>
      <w:tr w:rsidR="002240C3" w:rsidRPr="00C41FC5" w:rsidTr="00911824">
        <w:trPr>
          <w:cantSplit/>
        </w:trPr>
        <w:tc>
          <w:tcPr>
            <w:tcW w:w="9923" w:type="dxa"/>
            <w:gridSpan w:val="7"/>
          </w:tcPr>
          <w:p w:rsidR="002240C3" w:rsidRPr="00C41FC5" w:rsidRDefault="002240C3" w:rsidP="00BB5D08">
            <w:pPr>
              <w:shd w:val="clear" w:color="auto" w:fill="FFFFFF"/>
              <w:spacing w:before="120" w:after="120"/>
              <w:jc w:val="center"/>
              <w:rPr>
                <w:b/>
                <w:bCs/>
                <w:color w:val="auto"/>
                <w:spacing w:val="-2"/>
                <w:sz w:val="24"/>
                <w:szCs w:val="24"/>
              </w:rPr>
            </w:pPr>
            <w:r w:rsidRPr="00C41FC5">
              <w:rPr>
                <w:b/>
                <w:bCs/>
                <w:color w:val="auto"/>
                <w:spacing w:val="-2"/>
                <w:sz w:val="24"/>
                <w:szCs w:val="24"/>
              </w:rPr>
              <w:t>Электроснабжение</w:t>
            </w:r>
          </w:p>
        </w:tc>
      </w:tr>
      <w:tr w:rsidR="0018762F" w:rsidRPr="00905F4B" w:rsidTr="00647B37">
        <w:trPr>
          <w:cantSplit/>
        </w:trPr>
        <w:tc>
          <w:tcPr>
            <w:tcW w:w="568" w:type="dxa"/>
            <w:vAlign w:val="center"/>
          </w:tcPr>
          <w:p w:rsidR="0018762F" w:rsidRPr="00881261" w:rsidRDefault="00042E45" w:rsidP="00BB5D08">
            <w:pPr>
              <w:jc w:val="center"/>
              <w:rPr>
                <w:color w:val="auto"/>
                <w:sz w:val="24"/>
                <w:szCs w:val="24"/>
              </w:rPr>
            </w:pPr>
            <w:r w:rsidRPr="00881261">
              <w:rPr>
                <w:color w:val="auto"/>
                <w:sz w:val="24"/>
                <w:szCs w:val="24"/>
              </w:rPr>
              <w:t>1</w:t>
            </w:r>
            <w:r w:rsidR="0018762F" w:rsidRPr="00881261">
              <w:rPr>
                <w:color w:val="auto"/>
                <w:sz w:val="24"/>
                <w:szCs w:val="24"/>
              </w:rPr>
              <w:t>.</w:t>
            </w:r>
          </w:p>
        </w:tc>
        <w:tc>
          <w:tcPr>
            <w:tcW w:w="3969" w:type="dxa"/>
            <w:vAlign w:val="center"/>
          </w:tcPr>
          <w:p w:rsidR="0018762F" w:rsidRPr="00881261" w:rsidRDefault="0018762F" w:rsidP="00C35B9C">
            <w:pPr>
              <w:tabs>
                <w:tab w:val="left" w:pos="14500"/>
              </w:tabs>
              <w:spacing w:before="100" w:beforeAutospacing="1"/>
              <w:rPr>
                <w:color w:val="auto"/>
                <w:spacing w:val="-1"/>
                <w:sz w:val="24"/>
                <w:szCs w:val="24"/>
              </w:rPr>
            </w:pPr>
            <w:r w:rsidRPr="00881261">
              <w:rPr>
                <w:color w:val="auto"/>
                <w:spacing w:val="-1"/>
                <w:sz w:val="24"/>
                <w:szCs w:val="24"/>
              </w:rPr>
              <w:t>Прокладка кабельных линий 6 кВ</w:t>
            </w:r>
            <w:r w:rsidR="00E00097" w:rsidRPr="00881261">
              <w:rPr>
                <w:color w:val="auto"/>
                <w:spacing w:val="-1"/>
                <w:sz w:val="24"/>
                <w:szCs w:val="24"/>
              </w:rPr>
              <w:t xml:space="preserve"> (</w:t>
            </w:r>
            <w:r w:rsidR="00E00097" w:rsidRPr="00881261">
              <w:rPr>
                <w:color w:val="auto"/>
                <w:spacing w:val="-3"/>
                <w:sz w:val="24"/>
                <w:szCs w:val="24"/>
              </w:rPr>
              <w:t>10 кВ)</w:t>
            </w:r>
          </w:p>
        </w:tc>
        <w:tc>
          <w:tcPr>
            <w:tcW w:w="1276" w:type="dxa"/>
          </w:tcPr>
          <w:p w:rsidR="0018762F" w:rsidRPr="00881261" w:rsidRDefault="0018762F" w:rsidP="00647B37">
            <w:pPr>
              <w:shd w:val="clear" w:color="auto" w:fill="FFFFFF"/>
              <w:jc w:val="center"/>
              <w:rPr>
                <w:color w:val="auto"/>
                <w:sz w:val="24"/>
                <w:szCs w:val="24"/>
              </w:rPr>
            </w:pPr>
            <w:r w:rsidRPr="00881261">
              <w:rPr>
                <w:color w:val="auto"/>
                <w:sz w:val="24"/>
                <w:szCs w:val="24"/>
              </w:rPr>
              <w:t>км</w:t>
            </w:r>
          </w:p>
        </w:tc>
        <w:tc>
          <w:tcPr>
            <w:tcW w:w="1134" w:type="dxa"/>
          </w:tcPr>
          <w:p w:rsidR="0018762F" w:rsidRPr="00881261" w:rsidRDefault="00881261" w:rsidP="00881261">
            <w:pPr>
              <w:jc w:val="center"/>
              <w:rPr>
                <w:color w:val="auto"/>
                <w:spacing w:val="-3"/>
                <w:sz w:val="24"/>
                <w:szCs w:val="24"/>
              </w:rPr>
            </w:pPr>
            <w:r w:rsidRPr="00881261">
              <w:rPr>
                <w:color w:val="auto"/>
                <w:spacing w:val="-3"/>
                <w:sz w:val="24"/>
                <w:szCs w:val="24"/>
              </w:rPr>
              <w:t>1,3</w:t>
            </w:r>
          </w:p>
        </w:tc>
        <w:tc>
          <w:tcPr>
            <w:tcW w:w="1134" w:type="dxa"/>
          </w:tcPr>
          <w:p w:rsidR="0018762F" w:rsidRPr="00881261" w:rsidRDefault="0018762F" w:rsidP="00647B37">
            <w:pPr>
              <w:jc w:val="center"/>
              <w:rPr>
                <w:color w:val="auto"/>
                <w:spacing w:val="-3"/>
                <w:sz w:val="24"/>
                <w:szCs w:val="24"/>
              </w:rPr>
            </w:pPr>
            <w:r w:rsidRPr="00881261">
              <w:rPr>
                <w:color w:val="auto"/>
                <w:spacing w:val="-3"/>
                <w:sz w:val="24"/>
                <w:szCs w:val="24"/>
              </w:rPr>
              <w:t>-</w:t>
            </w:r>
          </w:p>
        </w:tc>
        <w:tc>
          <w:tcPr>
            <w:tcW w:w="921" w:type="dxa"/>
          </w:tcPr>
          <w:p w:rsidR="0018762F" w:rsidRPr="00881261" w:rsidRDefault="0018762F" w:rsidP="00647B37">
            <w:pPr>
              <w:jc w:val="center"/>
              <w:rPr>
                <w:color w:val="auto"/>
                <w:spacing w:val="-3"/>
                <w:sz w:val="24"/>
                <w:szCs w:val="24"/>
              </w:rPr>
            </w:pPr>
            <w:r w:rsidRPr="00881261">
              <w:rPr>
                <w:color w:val="auto"/>
                <w:spacing w:val="-3"/>
                <w:sz w:val="24"/>
                <w:szCs w:val="24"/>
              </w:rPr>
              <w:t>+</w:t>
            </w:r>
          </w:p>
        </w:tc>
        <w:tc>
          <w:tcPr>
            <w:tcW w:w="921" w:type="dxa"/>
          </w:tcPr>
          <w:p w:rsidR="0018762F" w:rsidRPr="00881261" w:rsidRDefault="0018762F" w:rsidP="00647B37">
            <w:pPr>
              <w:jc w:val="center"/>
              <w:rPr>
                <w:color w:val="auto"/>
                <w:spacing w:val="-3"/>
                <w:sz w:val="24"/>
                <w:szCs w:val="24"/>
              </w:rPr>
            </w:pPr>
            <w:r w:rsidRPr="00881261">
              <w:rPr>
                <w:color w:val="auto"/>
                <w:spacing w:val="-3"/>
                <w:sz w:val="24"/>
                <w:szCs w:val="24"/>
              </w:rPr>
              <w:t>+</w:t>
            </w:r>
          </w:p>
        </w:tc>
      </w:tr>
      <w:tr w:rsidR="00647B37" w:rsidRPr="00905F4B" w:rsidTr="00647B37">
        <w:trPr>
          <w:cantSplit/>
        </w:trPr>
        <w:tc>
          <w:tcPr>
            <w:tcW w:w="568" w:type="dxa"/>
            <w:vAlign w:val="center"/>
          </w:tcPr>
          <w:p w:rsidR="00BB5D08" w:rsidRPr="00881261" w:rsidRDefault="00042E45" w:rsidP="00BB5D08">
            <w:pPr>
              <w:jc w:val="center"/>
              <w:rPr>
                <w:color w:val="auto"/>
                <w:sz w:val="24"/>
                <w:szCs w:val="24"/>
              </w:rPr>
            </w:pPr>
            <w:r w:rsidRPr="00881261">
              <w:rPr>
                <w:color w:val="auto"/>
                <w:sz w:val="24"/>
                <w:szCs w:val="24"/>
              </w:rPr>
              <w:t>2.</w:t>
            </w:r>
          </w:p>
        </w:tc>
        <w:tc>
          <w:tcPr>
            <w:tcW w:w="3969" w:type="dxa"/>
            <w:vAlign w:val="center"/>
          </w:tcPr>
          <w:p w:rsidR="00BB5D08" w:rsidRPr="00881261" w:rsidRDefault="00042E45" w:rsidP="00BB5D08">
            <w:pPr>
              <w:tabs>
                <w:tab w:val="left" w:pos="14500"/>
              </w:tabs>
              <w:rPr>
                <w:color w:val="auto"/>
                <w:sz w:val="24"/>
                <w:szCs w:val="24"/>
              </w:rPr>
            </w:pPr>
            <w:r w:rsidRPr="00881261">
              <w:rPr>
                <w:color w:val="auto"/>
                <w:spacing w:val="-1"/>
                <w:sz w:val="24"/>
                <w:szCs w:val="24"/>
              </w:rPr>
              <w:t>Т</w:t>
            </w:r>
            <w:r w:rsidR="00BB5D08" w:rsidRPr="00881261">
              <w:rPr>
                <w:color w:val="auto"/>
                <w:spacing w:val="-1"/>
                <w:sz w:val="24"/>
                <w:szCs w:val="24"/>
              </w:rPr>
              <w:t xml:space="preserve">рансформаторные подстанции </w:t>
            </w:r>
          </w:p>
        </w:tc>
        <w:tc>
          <w:tcPr>
            <w:tcW w:w="1276" w:type="dxa"/>
          </w:tcPr>
          <w:p w:rsidR="00BB5D08" w:rsidRPr="00881261" w:rsidRDefault="00C41FC5" w:rsidP="00042E45">
            <w:pPr>
              <w:shd w:val="clear" w:color="auto" w:fill="FFFFFF"/>
              <w:jc w:val="center"/>
              <w:rPr>
                <w:color w:val="auto"/>
                <w:sz w:val="24"/>
                <w:szCs w:val="24"/>
                <w:lang w:val="en-US"/>
              </w:rPr>
            </w:pPr>
            <w:r w:rsidRPr="00881261">
              <w:rPr>
                <w:color w:val="auto"/>
                <w:sz w:val="24"/>
                <w:szCs w:val="24"/>
              </w:rPr>
              <w:t>5</w:t>
            </w:r>
            <w:r w:rsidR="00BB5D08" w:rsidRPr="00881261">
              <w:rPr>
                <w:color w:val="auto"/>
                <w:sz w:val="24"/>
                <w:szCs w:val="24"/>
              </w:rPr>
              <w:t xml:space="preserve"> ТП</w:t>
            </w:r>
          </w:p>
        </w:tc>
        <w:tc>
          <w:tcPr>
            <w:tcW w:w="1134" w:type="dxa"/>
          </w:tcPr>
          <w:p w:rsidR="00BB5D08" w:rsidRPr="00881261" w:rsidRDefault="00BB5D08" w:rsidP="00647B37">
            <w:pPr>
              <w:jc w:val="center"/>
              <w:rPr>
                <w:color w:val="auto"/>
                <w:spacing w:val="-3"/>
                <w:sz w:val="24"/>
                <w:szCs w:val="24"/>
              </w:rPr>
            </w:pPr>
          </w:p>
        </w:tc>
        <w:tc>
          <w:tcPr>
            <w:tcW w:w="1134" w:type="dxa"/>
          </w:tcPr>
          <w:p w:rsidR="00BB5D08" w:rsidRPr="00881261" w:rsidRDefault="00A74061" w:rsidP="00647B37">
            <w:pPr>
              <w:jc w:val="center"/>
              <w:rPr>
                <w:color w:val="auto"/>
                <w:spacing w:val="-3"/>
                <w:sz w:val="24"/>
                <w:szCs w:val="24"/>
              </w:rPr>
            </w:pPr>
            <w:r>
              <w:rPr>
                <w:color w:val="auto"/>
                <w:spacing w:val="-3"/>
                <w:sz w:val="24"/>
                <w:szCs w:val="24"/>
              </w:rPr>
              <w:t>7.1 – 7.5</w:t>
            </w:r>
          </w:p>
        </w:tc>
        <w:tc>
          <w:tcPr>
            <w:tcW w:w="921" w:type="dxa"/>
          </w:tcPr>
          <w:p w:rsidR="00BB5D08" w:rsidRPr="00881261" w:rsidRDefault="00BB5D08" w:rsidP="00647B37">
            <w:pPr>
              <w:jc w:val="center"/>
              <w:rPr>
                <w:color w:val="auto"/>
                <w:spacing w:val="-3"/>
                <w:sz w:val="24"/>
                <w:szCs w:val="24"/>
              </w:rPr>
            </w:pPr>
          </w:p>
        </w:tc>
        <w:tc>
          <w:tcPr>
            <w:tcW w:w="921" w:type="dxa"/>
          </w:tcPr>
          <w:p w:rsidR="00BB5D08" w:rsidRPr="00881261" w:rsidRDefault="00BB5D08" w:rsidP="00647B37">
            <w:pPr>
              <w:jc w:val="center"/>
              <w:rPr>
                <w:color w:val="auto"/>
                <w:spacing w:val="-3"/>
                <w:sz w:val="24"/>
                <w:szCs w:val="24"/>
              </w:rPr>
            </w:pPr>
          </w:p>
        </w:tc>
      </w:tr>
    </w:tbl>
    <w:p w:rsidR="00C01BA9" w:rsidRPr="00A74061" w:rsidRDefault="00C01BA9" w:rsidP="00A74061">
      <w:pPr>
        <w:tabs>
          <w:tab w:val="left" w:pos="0"/>
        </w:tabs>
        <w:suppressAutoHyphens/>
        <w:jc w:val="center"/>
        <w:rPr>
          <w:b/>
        </w:rPr>
      </w:pPr>
    </w:p>
    <w:p w:rsidR="000D71EF" w:rsidRDefault="000D71EF" w:rsidP="000D71EF">
      <w:pPr>
        <w:pStyle w:val="aff1"/>
        <w:numPr>
          <w:ilvl w:val="0"/>
          <w:numId w:val="7"/>
        </w:numPr>
        <w:tabs>
          <w:tab w:val="left" w:pos="0"/>
        </w:tabs>
        <w:suppressAutoHyphens/>
        <w:jc w:val="center"/>
        <w:rPr>
          <w:b/>
        </w:rPr>
      </w:pPr>
      <w:r w:rsidRPr="000E7080">
        <w:rPr>
          <w:b/>
        </w:rPr>
        <w:t xml:space="preserve">Положения о </w:t>
      </w:r>
      <w:r>
        <w:rPr>
          <w:b/>
        </w:rPr>
        <w:t>мероприятиях по предупреждению чрезвычайных ситуаций</w:t>
      </w:r>
      <w:r w:rsidRPr="000E7080">
        <w:rPr>
          <w:b/>
        </w:rPr>
        <w:t>, необходимых для развития Территории</w:t>
      </w:r>
    </w:p>
    <w:p w:rsidR="000D71EF" w:rsidRDefault="000D71EF" w:rsidP="000D71EF">
      <w:pPr>
        <w:pStyle w:val="aff1"/>
        <w:ind w:left="360"/>
        <w:jc w:val="right"/>
        <w:rPr>
          <w:bCs/>
          <w:spacing w:val="-2"/>
        </w:rPr>
      </w:pPr>
    </w:p>
    <w:p w:rsidR="000D71EF" w:rsidRDefault="000D71EF" w:rsidP="000D71EF">
      <w:pPr>
        <w:numPr>
          <w:ilvl w:val="1"/>
          <w:numId w:val="7"/>
        </w:numPr>
        <w:tabs>
          <w:tab w:val="left" w:pos="0"/>
        </w:tabs>
        <w:suppressAutoHyphens/>
        <w:spacing w:line="360" w:lineRule="auto"/>
        <w:ind w:left="0" w:firstLine="709"/>
        <w:jc w:val="both"/>
      </w:pPr>
      <w:r>
        <w:t xml:space="preserve">Для обеспечения устойчивого развития Территории предусмотрены мероприятия по </w:t>
      </w:r>
      <w:r w:rsidRPr="00F81F10">
        <w:t>предупреждению чрезвычайных ситуаций</w:t>
      </w:r>
      <w:r>
        <w:t>. Перечень мероприятий приведен в таблице 10.</w:t>
      </w:r>
    </w:p>
    <w:p w:rsidR="000D71EF" w:rsidRPr="004B2FDA" w:rsidRDefault="000D71EF" w:rsidP="000D71EF">
      <w:pPr>
        <w:pStyle w:val="aff1"/>
        <w:spacing w:line="360" w:lineRule="auto"/>
        <w:ind w:left="360"/>
        <w:jc w:val="right"/>
        <w:rPr>
          <w:bCs/>
          <w:spacing w:val="-2"/>
        </w:rPr>
      </w:pPr>
      <w:r w:rsidRPr="002D37F9">
        <w:rPr>
          <w:bCs/>
          <w:spacing w:val="-2"/>
        </w:rPr>
        <w:lastRenderedPageBreak/>
        <w:t xml:space="preserve">Таблица </w:t>
      </w:r>
      <w:r w:rsidRPr="00244667">
        <w:rPr>
          <w:bCs/>
          <w:spacing w:val="-2"/>
        </w:rPr>
        <w:t>10</w:t>
      </w:r>
    </w:p>
    <w:p w:rsidR="000D71EF" w:rsidRPr="006B7FEB" w:rsidRDefault="000D71EF" w:rsidP="000D71EF">
      <w:pPr>
        <w:spacing w:line="360" w:lineRule="auto"/>
        <w:jc w:val="center"/>
        <w:rPr>
          <w:b/>
        </w:rPr>
      </w:pPr>
      <w:r w:rsidRPr="006B7FEB">
        <w:rPr>
          <w:b/>
        </w:rPr>
        <w:t>Перечень мероприятий по предупреждению чрезвычайных ситуаций</w:t>
      </w:r>
    </w:p>
    <w:tbl>
      <w:tblPr>
        <w:tblStyle w:val="afa"/>
        <w:tblW w:w="0" w:type="auto"/>
        <w:tblLook w:val="04A0"/>
      </w:tblPr>
      <w:tblGrid>
        <w:gridCol w:w="1162"/>
        <w:gridCol w:w="2931"/>
        <w:gridCol w:w="1730"/>
        <w:gridCol w:w="1904"/>
        <w:gridCol w:w="1900"/>
      </w:tblGrid>
      <w:tr w:rsidR="000D71EF" w:rsidRPr="006B7FEB" w:rsidTr="007B56AD">
        <w:trPr>
          <w:trHeight w:val="1427"/>
        </w:trPr>
        <w:tc>
          <w:tcPr>
            <w:tcW w:w="1162" w:type="dxa"/>
          </w:tcPr>
          <w:p w:rsidR="000D71EF" w:rsidRPr="006B7FEB" w:rsidRDefault="000D71EF" w:rsidP="008F1B84">
            <w:pPr>
              <w:jc w:val="both"/>
              <w:rPr>
                <w:b/>
              </w:rPr>
            </w:pPr>
            <w:r w:rsidRPr="006B7FEB">
              <w:rPr>
                <w:b/>
              </w:rPr>
              <w:t>№ п/п</w:t>
            </w:r>
          </w:p>
        </w:tc>
        <w:tc>
          <w:tcPr>
            <w:tcW w:w="2931" w:type="dxa"/>
          </w:tcPr>
          <w:p w:rsidR="000D71EF" w:rsidRPr="006B7FEB" w:rsidRDefault="000D71EF" w:rsidP="008F1B84">
            <w:pPr>
              <w:jc w:val="both"/>
              <w:rPr>
                <w:b/>
              </w:rPr>
            </w:pPr>
            <w:r w:rsidRPr="006B7FEB">
              <w:rPr>
                <w:b/>
              </w:rPr>
              <w:t>Наименование мероприятия</w:t>
            </w:r>
          </w:p>
        </w:tc>
        <w:tc>
          <w:tcPr>
            <w:tcW w:w="1730" w:type="dxa"/>
          </w:tcPr>
          <w:p w:rsidR="000D71EF" w:rsidRPr="006B7FEB" w:rsidRDefault="000D71EF" w:rsidP="008F1B84">
            <w:pPr>
              <w:jc w:val="center"/>
              <w:rPr>
                <w:b/>
              </w:rPr>
            </w:pPr>
            <w:r w:rsidRPr="006B7FEB">
              <w:rPr>
                <w:b/>
              </w:rPr>
              <w:t>Единицы измерения</w:t>
            </w:r>
          </w:p>
        </w:tc>
        <w:tc>
          <w:tcPr>
            <w:tcW w:w="1904" w:type="dxa"/>
          </w:tcPr>
          <w:p w:rsidR="000D71EF" w:rsidRPr="006B7FEB" w:rsidRDefault="000D71EF" w:rsidP="008F1B84">
            <w:pPr>
              <w:jc w:val="both"/>
              <w:rPr>
                <w:b/>
              </w:rPr>
            </w:pPr>
            <w:r w:rsidRPr="006B7FEB">
              <w:rPr>
                <w:b/>
              </w:rPr>
              <w:t>Показатели</w:t>
            </w:r>
          </w:p>
        </w:tc>
        <w:tc>
          <w:tcPr>
            <w:tcW w:w="1900" w:type="dxa"/>
          </w:tcPr>
          <w:p w:rsidR="000D71EF" w:rsidRPr="006B7FEB" w:rsidRDefault="000D71EF" w:rsidP="008F1B84">
            <w:pPr>
              <w:jc w:val="center"/>
              <w:rPr>
                <w:b/>
              </w:rPr>
            </w:pPr>
            <w:r w:rsidRPr="006B7FEB">
              <w:rPr>
                <w:b/>
              </w:rPr>
              <w:t>№ участка, строения на плане, адресный ориентир</w:t>
            </w:r>
          </w:p>
        </w:tc>
      </w:tr>
      <w:tr w:rsidR="000D71EF" w:rsidRPr="006B7FEB" w:rsidTr="007B56AD">
        <w:trPr>
          <w:trHeight w:val="418"/>
        </w:trPr>
        <w:tc>
          <w:tcPr>
            <w:tcW w:w="9627" w:type="dxa"/>
            <w:gridSpan w:val="5"/>
          </w:tcPr>
          <w:p w:rsidR="000D71EF" w:rsidRPr="006B7FEB" w:rsidRDefault="000D71EF" w:rsidP="008F1B84">
            <w:pPr>
              <w:spacing w:line="360" w:lineRule="auto"/>
              <w:jc w:val="center"/>
              <w:rPr>
                <w:b/>
              </w:rPr>
            </w:pPr>
            <w:r w:rsidRPr="006B7FEB">
              <w:rPr>
                <w:b/>
              </w:rPr>
              <w:t>Объектов ГО и ЧС</w:t>
            </w:r>
          </w:p>
        </w:tc>
      </w:tr>
      <w:tr w:rsidR="000D71EF" w:rsidRPr="006B7FEB" w:rsidTr="007B56AD">
        <w:trPr>
          <w:trHeight w:val="1722"/>
        </w:trPr>
        <w:tc>
          <w:tcPr>
            <w:tcW w:w="1162" w:type="dxa"/>
          </w:tcPr>
          <w:p w:rsidR="000D71EF" w:rsidRPr="006B7FEB" w:rsidRDefault="000D71EF" w:rsidP="008F1B84">
            <w:pPr>
              <w:jc w:val="both"/>
            </w:pPr>
            <w:r w:rsidRPr="006B7FEB">
              <w:t>1</w:t>
            </w:r>
          </w:p>
        </w:tc>
        <w:tc>
          <w:tcPr>
            <w:tcW w:w="2931" w:type="dxa"/>
          </w:tcPr>
          <w:p w:rsidR="000D71EF" w:rsidRPr="006B7FEB" w:rsidRDefault="000D71EF" w:rsidP="008F1B84">
            <w:pPr>
              <w:pStyle w:val="1"/>
              <w:shd w:val="clear" w:color="auto" w:fill="FFFFFF"/>
              <w:spacing w:before="0" w:after="300"/>
              <w:rPr>
                <w:rFonts w:ascii="Times New Roman" w:hAnsi="Times New Roman" w:cs="Times New Roman"/>
                <w:b w:val="0"/>
                <w:bCs w:val="0"/>
                <w:color w:val="333333"/>
                <w:sz w:val="24"/>
                <w:szCs w:val="24"/>
              </w:rPr>
            </w:pPr>
            <w:bookmarkStart w:id="9" w:name="_Toc388542040"/>
            <w:r w:rsidRPr="006B7FEB">
              <w:rPr>
                <w:rFonts w:ascii="Times New Roman" w:hAnsi="Times New Roman" w:cs="Times New Roman"/>
                <w:b w:val="0"/>
                <w:sz w:val="24"/>
                <w:szCs w:val="24"/>
              </w:rPr>
              <w:t xml:space="preserve">Мероприятия по предупреждению чрезвычайных ситуаций (строительство </w:t>
            </w:r>
            <w:r w:rsidRPr="006B7FEB">
              <w:rPr>
                <w:rFonts w:ascii="Times New Roman" w:hAnsi="Times New Roman" w:cs="Times New Roman"/>
                <w:b w:val="0"/>
                <w:bCs w:val="0"/>
                <w:color w:val="333333"/>
                <w:sz w:val="24"/>
                <w:szCs w:val="24"/>
              </w:rPr>
              <w:t>защитного сооружения гражданской обороны</w:t>
            </w:r>
            <w:r>
              <w:rPr>
                <w:rFonts w:ascii="Times New Roman" w:hAnsi="Times New Roman" w:cs="Times New Roman"/>
                <w:b w:val="0"/>
                <w:bCs w:val="0"/>
                <w:color w:val="333333"/>
                <w:sz w:val="24"/>
                <w:szCs w:val="24"/>
              </w:rPr>
              <w:t xml:space="preserve"> </w:t>
            </w:r>
            <w:r w:rsidRPr="006B7FEB">
              <w:rPr>
                <w:rFonts w:ascii="Times New Roman" w:hAnsi="Times New Roman" w:cs="Times New Roman"/>
                <w:b w:val="0"/>
                <w:sz w:val="24"/>
                <w:szCs w:val="24"/>
              </w:rPr>
              <w:t>1х3000 мест</w:t>
            </w:r>
            <w:bookmarkEnd w:id="9"/>
          </w:p>
        </w:tc>
        <w:tc>
          <w:tcPr>
            <w:tcW w:w="1730" w:type="dxa"/>
          </w:tcPr>
          <w:p w:rsidR="000D71EF" w:rsidRPr="006B7FEB" w:rsidRDefault="000D71EF" w:rsidP="008F1B84">
            <w:pPr>
              <w:jc w:val="both"/>
            </w:pPr>
            <w:r w:rsidRPr="006B7FEB">
              <w:t>места</w:t>
            </w:r>
          </w:p>
        </w:tc>
        <w:tc>
          <w:tcPr>
            <w:tcW w:w="1904" w:type="dxa"/>
          </w:tcPr>
          <w:p w:rsidR="000D71EF" w:rsidRPr="006B7FEB" w:rsidRDefault="000D71EF" w:rsidP="008F1B84">
            <w:pPr>
              <w:jc w:val="center"/>
            </w:pPr>
            <w:r w:rsidRPr="006B7FEB">
              <w:t>3000</w:t>
            </w:r>
          </w:p>
        </w:tc>
        <w:tc>
          <w:tcPr>
            <w:tcW w:w="1900" w:type="dxa"/>
          </w:tcPr>
          <w:p w:rsidR="000D71EF" w:rsidRPr="006B7FEB" w:rsidRDefault="000D71EF" w:rsidP="008F1B84">
            <w:pPr>
              <w:jc w:val="center"/>
            </w:pPr>
            <w:r w:rsidRPr="006B7FEB">
              <w:t>-</w:t>
            </w:r>
          </w:p>
        </w:tc>
      </w:tr>
      <w:tr w:rsidR="000D71EF" w:rsidRPr="006B7FEB" w:rsidTr="007B56AD">
        <w:trPr>
          <w:trHeight w:val="1722"/>
        </w:trPr>
        <w:tc>
          <w:tcPr>
            <w:tcW w:w="1162" w:type="dxa"/>
          </w:tcPr>
          <w:p w:rsidR="000D71EF" w:rsidRPr="001A5EB5" w:rsidRDefault="000D71EF" w:rsidP="008F1B84">
            <w:pPr>
              <w:jc w:val="both"/>
              <w:rPr>
                <w:lang w:val="en-US"/>
              </w:rPr>
            </w:pPr>
            <w:r>
              <w:rPr>
                <w:lang w:val="en-US"/>
              </w:rPr>
              <w:t>2</w:t>
            </w:r>
          </w:p>
        </w:tc>
        <w:tc>
          <w:tcPr>
            <w:tcW w:w="2931" w:type="dxa"/>
          </w:tcPr>
          <w:p w:rsidR="000D71EF" w:rsidRPr="001A5EB5" w:rsidRDefault="000D71EF" w:rsidP="008F1B84">
            <w:pPr>
              <w:pStyle w:val="1"/>
              <w:shd w:val="clear" w:color="auto" w:fill="FFFFFF"/>
              <w:spacing w:before="0" w:after="300"/>
              <w:rPr>
                <w:rFonts w:ascii="Times New Roman" w:hAnsi="Times New Roman" w:cs="Times New Roman"/>
                <w:b w:val="0"/>
                <w:sz w:val="24"/>
                <w:szCs w:val="24"/>
              </w:rPr>
            </w:pPr>
            <w:bookmarkStart w:id="10" w:name="_Toc388542041"/>
            <w:r>
              <w:rPr>
                <w:rFonts w:ascii="Times New Roman" w:hAnsi="Times New Roman" w:cs="Times New Roman"/>
                <w:b w:val="0"/>
                <w:sz w:val="24"/>
                <w:szCs w:val="24"/>
              </w:rPr>
              <w:t xml:space="preserve">Увеличение мощности существующего пожарного депо, находящегося в микрорайоне Центральный </w:t>
            </w:r>
            <w:r>
              <w:rPr>
                <w:rFonts w:ascii="Times New Roman" w:hAnsi="Times New Roman" w:cs="Times New Roman"/>
                <w:b w:val="0"/>
                <w:sz w:val="24"/>
                <w:szCs w:val="24"/>
              </w:rPr>
              <w:br/>
              <w:t>г. Вилючинска</w:t>
            </w:r>
            <w:bookmarkEnd w:id="10"/>
          </w:p>
        </w:tc>
        <w:tc>
          <w:tcPr>
            <w:tcW w:w="1730" w:type="dxa"/>
          </w:tcPr>
          <w:p w:rsidR="000D71EF" w:rsidRPr="006B7FEB" w:rsidRDefault="000D71EF" w:rsidP="008F1B84">
            <w:pPr>
              <w:jc w:val="both"/>
            </w:pPr>
            <w:r>
              <w:t>-</w:t>
            </w:r>
          </w:p>
        </w:tc>
        <w:tc>
          <w:tcPr>
            <w:tcW w:w="1904" w:type="dxa"/>
          </w:tcPr>
          <w:p w:rsidR="000D71EF" w:rsidRPr="006B7FEB" w:rsidRDefault="000D71EF" w:rsidP="008F1B84">
            <w:pPr>
              <w:jc w:val="center"/>
            </w:pPr>
            <w:r>
              <w:t>-</w:t>
            </w:r>
          </w:p>
        </w:tc>
        <w:tc>
          <w:tcPr>
            <w:tcW w:w="1900" w:type="dxa"/>
          </w:tcPr>
          <w:p w:rsidR="000D71EF" w:rsidRPr="006B7FEB" w:rsidRDefault="000D71EF" w:rsidP="008F1B84">
            <w:pPr>
              <w:jc w:val="center"/>
            </w:pPr>
            <w:r>
              <w:t>-</w:t>
            </w:r>
          </w:p>
        </w:tc>
      </w:tr>
    </w:tbl>
    <w:p w:rsidR="007B56AD" w:rsidRPr="006B7FEB" w:rsidRDefault="007B56AD" w:rsidP="007B56AD">
      <w:pPr>
        <w:tabs>
          <w:tab w:val="left" w:pos="0"/>
        </w:tabs>
        <w:suppressAutoHyphens/>
        <w:spacing w:line="360" w:lineRule="auto"/>
        <w:ind w:left="709"/>
        <w:jc w:val="both"/>
      </w:pPr>
    </w:p>
    <w:p w:rsidR="007B56AD" w:rsidRPr="001E4F3B" w:rsidRDefault="007B56AD" w:rsidP="007B56AD">
      <w:pPr>
        <w:pStyle w:val="aff1"/>
        <w:numPr>
          <w:ilvl w:val="1"/>
          <w:numId w:val="7"/>
        </w:numPr>
        <w:tabs>
          <w:tab w:val="left" w:pos="0"/>
        </w:tabs>
        <w:suppressAutoHyphens/>
        <w:spacing w:line="360" w:lineRule="auto"/>
        <w:ind w:left="0" w:firstLine="709"/>
        <w:jc w:val="both"/>
      </w:pPr>
      <w:r w:rsidRPr="001E4F3B">
        <w:t xml:space="preserve">К первоочередным мероприятиям относится </w:t>
      </w:r>
      <w:r>
        <w:t>у</w:t>
      </w:r>
      <w:r w:rsidRPr="001E4F3B">
        <w:t xml:space="preserve">величение мощности существующего пожарного депо, находящегося в микрорайоне Центральный </w:t>
      </w:r>
      <w:r>
        <w:br/>
      </w:r>
      <w:r w:rsidRPr="001E4F3B">
        <w:t>г. Вилючинска, расположенного вне границ Территории.</w:t>
      </w:r>
    </w:p>
    <w:p w:rsidR="007B56AD" w:rsidRPr="006B7FEB" w:rsidRDefault="007B56AD" w:rsidP="007B56AD">
      <w:pPr>
        <w:pStyle w:val="aff1"/>
        <w:numPr>
          <w:ilvl w:val="1"/>
          <w:numId w:val="7"/>
        </w:numPr>
        <w:tabs>
          <w:tab w:val="left" w:pos="0"/>
        </w:tabs>
        <w:suppressAutoHyphens/>
        <w:spacing w:line="360" w:lineRule="auto"/>
        <w:ind w:left="0" w:firstLine="709"/>
        <w:jc w:val="both"/>
      </w:pPr>
      <w:r>
        <w:t>Защитные</w:t>
      </w:r>
      <w:r w:rsidRPr="006B7FEB">
        <w:t xml:space="preserve"> </w:t>
      </w:r>
      <w:r>
        <w:t>сооружения</w:t>
      </w:r>
      <w:r w:rsidRPr="006B7FEB">
        <w:t xml:space="preserve"> </w:t>
      </w:r>
      <w:r>
        <w:t>возможно</w:t>
      </w:r>
      <w:r w:rsidRPr="006B7FEB">
        <w:t xml:space="preserve"> разместить в подвальных, цокольных и первых этажах зданий и сооружений.</w:t>
      </w:r>
      <w:r>
        <w:t xml:space="preserve"> </w:t>
      </w:r>
      <w:r w:rsidRPr="006B7FEB">
        <w:t>Защитные сооружения, размещаемые в подвальных, цокольных и первых этажах и в отдельно стоящих сооружениях, следует использовать в мирное время под:</w:t>
      </w:r>
    </w:p>
    <w:p w:rsidR="007B56AD" w:rsidRPr="006B7FEB" w:rsidRDefault="007B56AD" w:rsidP="007B56AD">
      <w:pPr>
        <w:pStyle w:val="aff1"/>
        <w:numPr>
          <w:ilvl w:val="0"/>
          <w:numId w:val="22"/>
        </w:numPr>
        <w:spacing w:line="360" w:lineRule="auto"/>
        <w:ind w:left="0" w:firstLine="709"/>
        <w:jc w:val="both"/>
      </w:pPr>
      <w:r w:rsidRPr="006B7FEB">
        <w:t>санитарно-бытовые помещения (гардеробные домашней и уличной одежды с душевыми и умывальными);</w:t>
      </w:r>
    </w:p>
    <w:p w:rsidR="007B56AD" w:rsidRPr="006B7FEB" w:rsidRDefault="007B56AD" w:rsidP="007B56AD">
      <w:pPr>
        <w:pStyle w:val="aff1"/>
        <w:numPr>
          <w:ilvl w:val="0"/>
          <w:numId w:val="22"/>
        </w:numPr>
        <w:spacing w:line="360" w:lineRule="auto"/>
        <w:ind w:left="0" w:firstLine="709"/>
        <w:jc w:val="both"/>
      </w:pPr>
      <w:r w:rsidRPr="006B7FEB">
        <w:t>помещения культурного обслуживания и учебных занятий;</w:t>
      </w:r>
    </w:p>
    <w:p w:rsidR="007B56AD" w:rsidRPr="006B7FEB" w:rsidRDefault="007B56AD" w:rsidP="007B56AD">
      <w:pPr>
        <w:pStyle w:val="aff1"/>
        <w:numPr>
          <w:ilvl w:val="0"/>
          <w:numId w:val="22"/>
        </w:numPr>
        <w:spacing w:line="360" w:lineRule="auto"/>
        <w:ind w:left="0" w:firstLine="709"/>
        <w:jc w:val="both"/>
      </w:pPr>
      <w:r w:rsidRPr="006B7FEB">
        <w:t>производственные помещения, отнесенные по пожарной опасности к категориям Г и Д, в которых осуществляются технологические процессы, не сопровождающиеся выделением вредных жидкостей, паров и газов, опасных для людей, и не требующие естественного освещения;</w:t>
      </w:r>
    </w:p>
    <w:p w:rsidR="007B56AD" w:rsidRPr="006B7FEB" w:rsidRDefault="007B56AD" w:rsidP="007B56AD">
      <w:pPr>
        <w:pStyle w:val="aff1"/>
        <w:numPr>
          <w:ilvl w:val="0"/>
          <w:numId w:val="22"/>
        </w:numPr>
        <w:spacing w:line="360" w:lineRule="auto"/>
        <w:ind w:left="0" w:firstLine="709"/>
        <w:jc w:val="both"/>
      </w:pPr>
      <w:r w:rsidRPr="006B7FEB">
        <w:lastRenderedPageBreak/>
        <w:t>технологические, транспортные и пешеходные тоннели;</w:t>
      </w:r>
    </w:p>
    <w:p w:rsidR="007B56AD" w:rsidRPr="006B7FEB" w:rsidRDefault="007B56AD" w:rsidP="007B56AD">
      <w:pPr>
        <w:pStyle w:val="aff1"/>
        <w:numPr>
          <w:ilvl w:val="0"/>
          <w:numId w:val="22"/>
        </w:numPr>
        <w:spacing w:line="360" w:lineRule="auto"/>
        <w:ind w:left="0" w:firstLine="709"/>
        <w:jc w:val="both"/>
      </w:pPr>
      <w:r w:rsidRPr="006B7FEB">
        <w:t>помещения дежурных электриков, связистов, ремонтных бригад;</w:t>
      </w:r>
    </w:p>
    <w:p w:rsidR="007B56AD" w:rsidRPr="006B7FEB" w:rsidRDefault="007B56AD" w:rsidP="007B56AD">
      <w:pPr>
        <w:pStyle w:val="aff1"/>
        <w:numPr>
          <w:ilvl w:val="0"/>
          <w:numId w:val="22"/>
        </w:numPr>
        <w:spacing w:line="360" w:lineRule="auto"/>
        <w:ind w:left="0" w:firstLine="709"/>
        <w:jc w:val="both"/>
      </w:pPr>
      <w:r w:rsidRPr="006B7FEB">
        <w:t>гаражи для легковых автомобилей, подземные стоянки автокаров и автомобилей;</w:t>
      </w:r>
    </w:p>
    <w:p w:rsidR="007B56AD" w:rsidRPr="006B7FEB" w:rsidRDefault="007B56AD" w:rsidP="007B56AD">
      <w:pPr>
        <w:pStyle w:val="aff1"/>
        <w:numPr>
          <w:ilvl w:val="0"/>
          <w:numId w:val="22"/>
        </w:numPr>
        <w:spacing w:line="360" w:lineRule="auto"/>
        <w:ind w:left="0" w:firstLine="709"/>
        <w:jc w:val="both"/>
      </w:pPr>
      <w:r w:rsidRPr="006B7FEB">
        <w:t>складские помещения для хранения несгораемых материалов, а также для сгораемых материалов и несгораемых материалов в сгораемой таре при наличии автоматической системы пожаротушения;</w:t>
      </w:r>
    </w:p>
    <w:p w:rsidR="007B56AD" w:rsidRPr="006B7FEB" w:rsidRDefault="007B56AD" w:rsidP="007B56AD">
      <w:pPr>
        <w:pStyle w:val="aff1"/>
        <w:numPr>
          <w:ilvl w:val="0"/>
          <w:numId w:val="22"/>
        </w:numPr>
        <w:spacing w:line="360" w:lineRule="auto"/>
        <w:ind w:left="0" w:firstLine="709"/>
        <w:jc w:val="both"/>
      </w:pPr>
      <w:r w:rsidRPr="006B7FEB">
        <w:t>помещения торговли и общественного питания (магазины, залы столовых, буфеты, кафе, закусочные);</w:t>
      </w:r>
    </w:p>
    <w:p w:rsidR="007B56AD" w:rsidRPr="006B7FEB" w:rsidRDefault="007B56AD" w:rsidP="007B56AD">
      <w:pPr>
        <w:pStyle w:val="aff1"/>
        <w:numPr>
          <w:ilvl w:val="0"/>
          <w:numId w:val="22"/>
        </w:numPr>
        <w:spacing w:line="360" w:lineRule="auto"/>
        <w:ind w:left="0" w:firstLine="709"/>
        <w:jc w:val="both"/>
      </w:pPr>
      <w:r w:rsidRPr="006B7FEB">
        <w:t>спортивные помещения (стрелковые тиры и залы для спортивных занятий);</w:t>
      </w:r>
    </w:p>
    <w:p w:rsidR="007B56AD" w:rsidRPr="006B7FEB" w:rsidRDefault="007B56AD" w:rsidP="007B56AD">
      <w:pPr>
        <w:pStyle w:val="aff1"/>
        <w:numPr>
          <w:ilvl w:val="0"/>
          <w:numId w:val="22"/>
        </w:numPr>
        <w:spacing w:line="360" w:lineRule="auto"/>
        <w:ind w:left="0" w:firstLine="709"/>
        <w:jc w:val="both"/>
      </w:pPr>
      <w:r w:rsidRPr="006B7FEB">
        <w:t>помещения бытового обслуживания населения;</w:t>
      </w:r>
    </w:p>
    <w:p w:rsidR="007B56AD" w:rsidRDefault="007B56AD" w:rsidP="00C83A8A">
      <w:pPr>
        <w:tabs>
          <w:tab w:val="left" w:pos="1276"/>
        </w:tabs>
        <w:autoSpaceDE w:val="0"/>
        <w:autoSpaceDN w:val="0"/>
        <w:adjustRightInd w:val="0"/>
        <w:spacing w:line="360" w:lineRule="auto"/>
      </w:pPr>
      <w:r w:rsidRPr="006B7FEB">
        <w:t>вспомогательные (подсобные) помещения лечебных учреждений (кроме бальнеологических).</w:t>
      </w:r>
    </w:p>
    <w:p w:rsidR="00787EBD" w:rsidRDefault="00787EBD" w:rsidP="007B56AD"/>
    <w:p w:rsidR="007B56AD" w:rsidRDefault="007B56AD" w:rsidP="007B56AD">
      <w:pPr>
        <w:pStyle w:val="aff1"/>
        <w:numPr>
          <w:ilvl w:val="0"/>
          <w:numId w:val="7"/>
        </w:numPr>
        <w:tabs>
          <w:tab w:val="left" w:pos="0"/>
        </w:tabs>
        <w:suppressAutoHyphens/>
        <w:spacing w:line="360" w:lineRule="auto"/>
        <w:jc w:val="center"/>
        <w:rPr>
          <w:b/>
        </w:rPr>
      </w:pPr>
      <w:r w:rsidRPr="000E7080">
        <w:rPr>
          <w:b/>
        </w:rPr>
        <w:t xml:space="preserve">Положения о </w:t>
      </w:r>
      <w:r>
        <w:rPr>
          <w:b/>
        </w:rPr>
        <w:t>межевании</w:t>
      </w:r>
      <w:r w:rsidRPr="000E7080">
        <w:rPr>
          <w:b/>
        </w:rPr>
        <w:t xml:space="preserve"> Территории</w:t>
      </w:r>
    </w:p>
    <w:p w:rsidR="007B56AD" w:rsidRPr="004B2FDA" w:rsidRDefault="007B56AD" w:rsidP="00C83A8A">
      <w:pPr>
        <w:pStyle w:val="aff1"/>
        <w:tabs>
          <w:tab w:val="left" w:pos="0"/>
        </w:tabs>
        <w:suppressAutoHyphens/>
        <w:spacing w:line="360" w:lineRule="auto"/>
        <w:ind w:left="0" w:firstLine="709"/>
        <w:rPr>
          <w:b/>
        </w:rPr>
      </w:pPr>
    </w:p>
    <w:p w:rsidR="007B56AD" w:rsidRDefault="007B56AD" w:rsidP="00C83A8A">
      <w:pPr>
        <w:numPr>
          <w:ilvl w:val="1"/>
          <w:numId w:val="7"/>
        </w:numPr>
        <w:tabs>
          <w:tab w:val="left" w:pos="0"/>
        </w:tabs>
        <w:suppressAutoHyphens/>
        <w:spacing w:line="360" w:lineRule="auto"/>
        <w:ind w:left="0" w:firstLine="709"/>
        <w:jc w:val="both"/>
      </w:pPr>
      <w:r>
        <w:t>Положения о межевании Территории подготовлены в развитие утверждаемых положений подготовленного в составе проекта планировки Территории проекта межевания Территории.</w:t>
      </w:r>
    </w:p>
    <w:p w:rsidR="007B56AD" w:rsidRDefault="007B56AD" w:rsidP="00C83A8A">
      <w:pPr>
        <w:tabs>
          <w:tab w:val="left" w:pos="1276"/>
        </w:tabs>
        <w:autoSpaceDE w:val="0"/>
        <w:autoSpaceDN w:val="0"/>
        <w:adjustRightInd w:val="0"/>
        <w:spacing w:line="360" w:lineRule="auto"/>
        <w:ind w:firstLine="709"/>
        <w:rPr>
          <w:b/>
        </w:rPr>
      </w:pPr>
      <w:r>
        <w:t>Характеристика формируемых проектом межевания Территории земельных участков приведена в таблице 1.</w:t>
      </w:r>
    </w:p>
    <w:p w:rsidR="007B56AD" w:rsidRDefault="007B56AD" w:rsidP="00C83A8A">
      <w:pPr>
        <w:autoSpaceDE w:val="0"/>
        <w:autoSpaceDN w:val="0"/>
        <w:adjustRightInd w:val="0"/>
        <w:spacing w:line="360" w:lineRule="auto"/>
        <w:ind w:firstLine="709"/>
      </w:pPr>
    </w:p>
    <w:p w:rsidR="00C83A8A" w:rsidRDefault="00C83A8A" w:rsidP="007B56AD">
      <w:pPr>
        <w:autoSpaceDE w:val="0"/>
        <w:autoSpaceDN w:val="0"/>
        <w:adjustRightInd w:val="0"/>
        <w:jc w:val="right"/>
        <w:rPr>
          <w:bCs/>
          <w:iCs/>
          <w:color w:val="auto"/>
        </w:rPr>
        <w:sectPr w:rsidR="00C83A8A" w:rsidSect="00C83A8A">
          <w:pgSz w:w="11906" w:h="16838" w:code="9"/>
          <w:pgMar w:top="851" w:right="851" w:bottom="1134" w:left="1418" w:header="357" w:footer="0" w:gutter="0"/>
          <w:pgNumType w:start="15"/>
          <w:cols w:space="708"/>
          <w:docGrid w:linePitch="381"/>
        </w:sectPr>
      </w:pPr>
    </w:p>
    <w:p w:rsidR="00253224" w:rsidRPr="000D71EF" w:rsidRDefault="00253224" w:rsidP="007B56AD">
      <w:pPr>
        <w:autoSpaceDE w:val="0"/>
        <w:autoSpaceDN w:val="0"/>
        <w:adjustRightInd w:val="0"/>
        <w:jc w:val="right"/>
        <w:rPr>
          <w:bCs/>
          <w:iCs/>
          <w:color w:val="auto"/>
        </w:rPr>
      </w:pPr>
      <w:r w:rsidRPr="000D71EF">
        <w:rPr>
          <w:bCs/>
          <w:iCs/>
          <w:color w:val="auto"/>
        </w:rPr>
        <w:lastRenderedPageBreak/>
        <w:t xml:space="preserve">Таблица </w:t>
      </w:r>
      <w:r w:rsidR="000D71EF" w:rsidRPr="00C01BA9">
        <w:rPr>
          <w:bCs/>
          <w:iCs/>
          <w:color w:val="auto"/>
        </w:rPr>
        <w:t>11</w:t>
      </w:r>
    </w:p>
    <w:p w:rsidR="00F72241" w:rsidRPr="00EE34C3" w:rsidRDefault="00F72241" w:rsidP="00AA0241">
      <w:pPr>
        <w:tabs>
          <w:tab w:val="left" w:pos="1276"/>
        </w:tabs>
        <w:autoSpaceDE w:val="0"/>
        <w:autoSpaceDN w:val="0"/>
        <w:adjustRightInd w:val="0"/>
        <w:spacing w:line="360" w:lineRule="auto"/>
        <w:ind w:left="709"/>
        <w:jc w:val="center"/>
        <w:rPr>
          <w:b/>
          <w:color w:val="auto"/>
        </w:rPr>
      </w:pPr>
      <w:r w:rsidRPr="000D71EF">
        <w:rPr>
          <w:b/>
          <w:color w:val="auto"/>
        </w:rPr>
        <w:t>Характеристика земельных участков территории</w:t>
      </w:r>
      <w:r w:rsidR="00AA0241" w:rsidRPr="000D71EF">
        <w:rPr>
          <w:b/>
          <w:color w:val="auto"/>
        </w:rPr>
        <w:t xml:space="preserve"> </w:t>
      </w:r>
      <w:r w:rsidR="008824E4" w:rsidRPr="000D71EF">
        <w:rPr>
          <w:b/>
          <w:color w:val="auto"/>
        </w:rPr>
        <w:t>к</w:t>
      </w:r>
      <w:r w:rsidRPr="000D71EF">
        <w:rPr>
          <w:b/>
          <w:color w:val="auto"/>
        </w:rPr>
        <w:t xml:space="preserve"> плану «Межевание территории»</w:t>
      </w:r>
    </w:p>
    <w:p w:rsidR="00253224" w:rsidRPr="004A7C08" w:rsidRDefault="00253224" w:rsidP="00297E17">
      <w:pPr>
        <w:autoSpaceDE w:val="0"/>
        <w:autoSpaceDN w:val="0"/>
        <w:adjustRightInd w:val="0"/>
        <w:ind w:firstLine="550"/>
        <w:jc w:val="right"/>
        <w:rPr>
          <w:bCs/>
          <w:iCs/>
          <w:color w:val="auto"/>
          <w:sz w:val="22"/>
          <w:szCs w:val="22"/>
        </w:rPr>
      </w:pPr>
    </w:p>
    <w:tbl>
      <w:tblPr>
        <w:tblStyle w:val="afa"/>
        <w:tblW w:w="14771" w:type="dxa"/>
        <w:tblInd w:w="108" w:type="dxa"/>
        <w:tblLayout w:type="fixed"/>
        <w:tblLook w:val="04A0"/>
      </w:tblPr>
      <w:tblGrid>
        <w:gridCol w:w="674"/>
        <w:gridCol w:w="2020"/>
        <w:gridCol w:w="1275"/>
        <w:gridCol w:w="3006"/>
        <w:gridCol w:w="2268"/>
        <w:gridCol w:w="3544"/>
        <w:gridCol w:w="1984"/>
      </w:tblGrid>
      <w:tr w:rsidR="004A7C08" w:rsidRPr="004A7C08" w:rsidTr="00C01BA9">
        <w:trPr>
          <w:cantSplit/>
        </w:trPr>
        <w:tc>
          <w:tcPr>
            <w:tcW w:w="674" w:type="dxa"/>
            <w:vAlign w:val="center"/>
          </w:tcPr>
          <w:p w:rsidR="00020713" w:rsidRPr="004A7C08" w:rsidRDefault="00020713" w:rsidP="00AA0241">
            <w:pPr>
              <w:tabs>
                <w:tab w:val="left" w:pos="1276"/>
              </w:tabs>
              <w:autoSpaceDE w:val="0"/>
              <w:autoSpaceDN w:val="0"/>
              <w:adjustRightInd w:val="0"/>
              <w:spacing w:line="276" w:lineRule="auto"/>
              <w:jc w:val="center"/>
              <w:rPr>
                <w:color w:val="auto"/>
                <w:sz w:val="22"/>
                <w:szCs w:val="22"/>
              </w:rPr>
            </w:pPr>
            <w:r w:rsidRPr="004A7C08">
              <w:rPr>
                <w:color w:val="auto"/>
                <w:sz w:val="22"/>
                <w:szCs w:val="22"/>
              </w:rPr>
              <w:t>№</w:t>
            </w:r>
          </w:p>
          <w:p w:rsidR="00020713" w:rsidRPr="004A7C08" w:rsidRDefault="00020713" w:rsidP="00AA0241">
            <w:pPr>
              <w:tabs>
                <w:tab w:val="left" w:pos="1276"/>
              </w:tabs>
              <w:autoSpaceDE w:val="0"/>
              <w:autoSpaceDN w:val="0"/>
              <w:adjustRightInd w:val="0"/>
              <w:spacing w:line="276" w:lineRule="auto"/>
              <w:jc w:val="center"/>
              <w:rPr>
                <w:color w:val="auto"/>
                <w:sz w:val="22"/>
                <w:szCs w:val="22"/>
              </w:rPr>
            </w:pPr>
            <w:r w:rsidRPr="004A7C08">
              <w:rPr>
                <w:color w:val="auto"/>
                <w:sz w:val="22"/>
                <w:szCs w:val="22"/>
              </w:rPr>
              <w:t>п</w:t>
            </w:r>
            <w:r w:rsidRPr="004A7C08">
              <w:rPr>
                <w:color w:val="auto"/>
                <w:sz w:val="22"/>
                <w:szCs w:val="22"/>
                <w:lang w:val="en-US"/>
              </w:rPr>
              <w:t>/</w:t>
            </w:r>
            <w:r w:rsidRPr="004A7C08">
              <w:rPr>
                <w:color w:val="auto"/>
                <w:sz w:val="22"/>
                <w:szCs w:val="22"/>
              </w:rPr>
              <w:t>п</w:t>
            </w:r>
          </w:p>
        </w:tc>
        <w:tc>
          <w:tcPr>
            <w:tcW w:w="2020" w:type="dxa"/>
            <w:vAlign w:val="center"/>
          </w:tcPr>
          <w:p w:rsidR="00020713" w:rsidRPr="004A7C08" w:rsidRDefault="00020713" w:rsidP="00AA0241">
            <w:pPr>
              <w:tabs>
                <w:tab w:val="left" w:pos="1276"/>
              </w:tabs>
              <w:autoSpaceDE w:val="0"/>
              <w:autoSpaceDN w:val="0"/>
              <w:adjustRightInd w:val="0"/>
              <w:spacing w:line="276" w:lineRule="auto"/>
              <w:jc w:val="center"/>
              <w:rPr>
                <w:color w:val="auto"/>
                <w:sz w:val="22"/>
                <w:szCs w:val="22"/>
              </w:rPr>
            </w:pPr>
            <w:r w:rsidRPr="004A7C08">
              <w:rPr>
                <w:color w:val="auto"/>
                <w:sz w:val="22"/>
                <w:szCs w:val="22"/>
              </w:rPr>
              <w:t>Участки зданий, объектов (элементов) комплексного благоустройства</w:t>
            </w:r>
          </w:p>
        </w:tc>
        <w:tc>
          <w:tcPr>
            <w:tcW w:w="1275" w:type="dxa"/>
            <w:vAlign w:val="center"/>
          </w:tcPr>
          <w:p w:rsidR="00020713" w:rsidRPr="004A7C08" w:rsidRDefault="00020713" w:rsidP="00AA0241">
            <w:pPr>
              <w:tabs>
                <w:tab w:val="left" w:pos="1276"/>
              </w:tabs>
              <w:autoSpaceDE w:val="0"/>
              <w:autoSpaceDN w:val="0"/>
              <w:adjustRightInd w:val="0"/>
              <w:spacing w:line="276" w:lineRule="auto"/>
              <w:jc w:val="center"/>
              <w:rPr>
                <w:color w:val="auto"/>
                <w:sz w:val="22"/>
                <w:szCs w:val="22"/>
              </w:rPr>
            </w:pPr>
            <w:r w:rsidRPr="004A7C08">
              <w:rPr>
                <w:color w:val="auto"/>
                <w:sz w:val="22"/>
                <w:szCs w:val="22"/>
              </w:rPr>
              <w:t>№№</w:t>
            </w:r>
          </w:p>
          <w:p w:rsidR="00020713" w:rsidRPr="004A7C08" w:rsidRDefault="00020713" w:rsidP="00AA0241">
            <w:pPr>
              <w:tabs>
                <w:tab w:val="left" w:pos="1276"/>
              </w:tabs>
              <w:autoSpaceDE w:val="0"/>
              <w:autoSpaceDN w:val="0"/>
              <w:adjustRightInd w:val="0"/>
              <w:spacing w:line="276" w:lineRule="auto"/>
              <w:jc w:val="center"/>
              <w:rPr>
                <w:color w:val="auto"/>
                <w:sz w:val="22"/>
                <w:szCs w:val="22"/>
              </w:rPr>
            </w:pPr>
            <w:r w:rsidRPr="004A7C08">
              <w:rPr>
                <w:color w:val="auto"/>
                <w:sz w:val="22"/>
                <w:szCs w:val="22"/>
              </w:rPr>
              <w:t>Участков на плане</w:t>
            </w:r>
          </w:p>
        </w:tc>
        <w:tc>
          <w:tcPr>
            <w:tcW w:w="3006" w:type="dxa"/>
            <w:vAlign w:val="center"/>
          </w:tcPr>
          <w:p w:rsidR="00020713" w:rsidRPr="004A7C08" w:rsidRDefault="00020713" w:rsidP="00AA0241">
            <w:pPr>
              <w:tabs>
                <w:tab w:val="left" w:pos="1276"/>
              </w:tabs>
              <w:autoSpaceDE w:val="0"/>
              <w:autoSpaceDN w:val="0"/>
              <w:adjustRightInd w:val="0"/>
              <w:spacing w:line="276" w:lineRule="auto"/>
              <w:jc w:val="center"/>
              <w:rPr>
                <w:color w:val="auto"/>
                <w:sz w:val="22"/>
                <w:szCs w:val="22"/>
              </w:rPr>
            </w:pPr>
            <w:r w:rsidRPr="004A7C08">
              <w:rPr>
                <w:color w:val="auto"/>
                <w:sz w:val="22"/>
                <w:szCs w:val="22"/>
              </w:rPr>
              <w:t>Разрешенное использование</w:t>
            </w:r>
          </w:p>
        </w:tc>
        <w:tc>
          <w:tcPr>
            <w:tcW w:w="2268" w:type="dxa"/>
            <w:vAlign w:val="center"/>
          </w:tcPr>
          <w:p w:rsidR="00020713" w:rsidRPr="004A7C08" w:rsidRDefault="00020713" w:rsidP="00AA0241">
            <w:pPr>
              <w:tabs>
                <w:tab w:val="left" w:pos="1276"/>
              </w:tabs>
              <w:autoSpaceDE w:val="0"/>
              <w:autoSpaceDN w:val="0"/>
              <w:adjustRightInd w:val="0"/>
              <w:spacing w:line="276" w:lineRule="auto"/>
              <w:jc w:val="center"/>
              <w:rPr>
                <w:color w:val="auto"/>
                <w:sz w:val="22"/>
                <w:szCs w:val="22"/>
              </w:rPr>
            </w:pPr>
            <w:r w:rsidRPr="004A7C08">
              <w:rPr>
                <w:color w:val="auto"/>
                <w:sz w:val="22"/>
                <w:szCs w:val="22"/>
              </w:rPr>
              <w:t>Территория в границах участков, установленных проектом межевания (га)</w:t>
            </w:r>
          </w:p>
        </w:tc>
        <w:tc>
          <w:tcPr>
            <w:tcW w:w="3544" w:type="dxa"/>
            <w:vAlign w:val="center"/>
          </w:tcPr>
          <w:p w:rsidR="00020713" w:rsidRPr="004A7C08" w:rsidRDefault="00020713" w:rsidP="00AA0241">
            <w:pPr>
              <w:tabs>
                <w:tab w:val="left" w:pos="1276"/>
              </w:tabs>
              <w:autoSpaceDE w:val="0"/>
              <w:autoSpaceDN w:val="0"/>
              <w:adjustRightInd w:val="0"/>
              <w:spacing w:line="276" w:lineRule="auto"/>
              <w:jc w:val="center"/>
              <w:rPr>
                <w:color w:val="auto"/>
                <w:sz w:val="22"/>
                <w:szCs w:val="22"/>
              </w:rPr>
            </w:pPr>
            <w:r w:rsidRPr="004A7C08">
              <w:rPr>
                <w:color w:val="auto"/>
                <w:sz w:val="22"/>
                <w:szCs w:val="22"/>
              </w:rPr>
              <w:t>Вид ограничения на участке</w:t>
            </w:r>
          </w:p>
        </w:tc>
        <w:tc>
          <w:tcPr>
            <w:tcW w:w="1984" w:type="dxa"/>
            <w:vAlign w:val="center"/>
          </w:tcPr>
          <w:p w:rsidR="00020713" w:rsidRPr="004A7C08" w:rsidRDefault="00020713" w:rsidP="00AA0241">
            <w:pPr>
              <w:tabs>
                <w:tab w:val="left" w:pos="1276"/>
              </w:tabs>
              <w:autoSpaceDE w:val="0"/>
              <w:autoSpaceDN w:val="0"/>
              <w:adjustRightInd w:val="0"/>
              <w:spacing w:line="276" w:lineRule="auto"/>
              <w:jc w:val="center"/>
              <w:rPr>
                <w:color w:val="auto"/>
                <w:sz w:val="22"/>
                <w:szCs w:val="22"/>
              </w:rPr>
            </w:pPr>
            <w:r w:rsidRPr="004A7C08">
              <w:rPr>
                <w:color w:val="auto"/>
                <w:sz w:val="22"/>
                <w:szCs w:val="22"/>
              </w:rPr>
              <w:t>Вид ограничения по объекту</w:t>
            </w:r>
          </w:p>
        </w:tc>
      </w:tr>
      <w:tr w:rsidR="004A7C08" w:rsidRPr="004A7C08" w:rsidTr="00787EBD">
        <w:trPr>
          <w:cantSplit/>
        </w:trPr>
        <w:tc>
          <w:tcPr>
            <w:tcW w:w="674" w:type="dxa"/>
          </w:tcPr>
          <w:p w:rsidR="00020713" w:rsidRPr="004A7C08" w:rsidRDefault="005B44AA" w:rsidP="00AA0241">
            <w:pPr>
              <w:tabs>
                <w:tab w:val="left" w:pos="1276"/>
              </w:tabs>
              <w:autoSpaceDE w:val="0"/>
              <w:autoSpaceDN w:val="0"/>
              <w:adjustRightInd w:val="0"/>
              <w:jc w:val="center"/>
              <w:rPr>
                <w:color w:val="auto"/>
                <w:sz w:val="22"/>
                <w:szCs w:val="22"/>
              </w:rPr>
            </w:pPr>
            <w:r w:rsidRPr="004A7C08">
              <w:rPr>
                <w:color w:val="auto"/>
                <w:sz w:val="22"/>
                <w:szCs w:val="22"/>
              </w:rPr>
              <w:t>1</w:t>
            </w:r>
          </w:p>
        </w:tc>
        <w:tc>
          <w:tcPr>
            <w:tcW w:w="2020" w:type="dxa"/>
          </w:tcPr>
          <w:p w:rsidR="00020713" w:rsidRPr="004A7C08" w:rsidRDefault="00020713" w:rsidP="00AA0241">
            <w:pPr>
              <w:tabs>
                <w:tab w:val="left" w:pos="1276"/>
              </w:tabs>
              <w:autoSpaceDE w:val="0"/>
              <w:autoSpaceDN w:val="0"/>
              <w:adjustRightInd w:val="0"/>
              <w:jc w:val="both"/>
              <w:rPr>
                <w:color w:val="auto"/>
                <w:sz w:val="22"/>
                <w:szCs w:val="22"/>
              </w:rPr>
            </w:pPr>
            <w:r w:rsidRPr="004A7C08">
              <w:rPr>
                <w:color w:val="auto"/>
                <w:sz w:val="22"/>
                <w:szCs w:val="22"/>
              </w:rPr>
              <w:t>Территория жилых объектов</w:t>
            </w:r>
          </w:p>
        </w:tc>
        <w:tc>
          <w:tcPr>
            <w:tcW w:w="1275" w:type="dxa"/>
          </w:tcPr>
          <w:p w:rsidR="00020713" w:rsidRPr="004A7C08" w:rsidRDefault="00133B9D" w:rsidP="00AA0241">
            <w:pPr>
              <w:tabs>
                <w:tab w:val="left" w:pos="1276"/>
              </w:tabs>
              <w:autoSpaceDE w:val="0"/>
              <w:autoSpaceDN w:val="0"/>
              <w:adjustRightInd w:val="0"/>
              <w:jc w:val="center"/>
              <w:rPr>
                <w:color w:val="auto"/>
                <w:sz w:val="22"/>
                <w:szCs w:val="22"/>
              </w:rPr>
            </w:pPr>
            <w:r w:rsidRPr="004A7C08">
              <w:rPr>
                <w:color w:val="auto"/>
                <w:sz w:val="22"/>
                <w:szCs w:val="22"/>
              </w:rPr>
              <w:t xml:space="preserve"> </w:t>
            </w:r>
            <w:r w:rsidR="00020713" w:rsidRPr="004A7C08">
              <w:rPr>
                <w:color w:val="auto"/>
                <w:sz w:val="22"/>
                <w:szCs w:val="22"/>
              </w:rPr>
              <w:t xml:space="preserve">ЗУ </w:t>
            </w:r>
            <w:r w:rsidRPr="004A7C08">
              <w:rPr>
                <w:color w:val="auto"/>
                <w:sz w:val="22"/>
                <w:szCs w:val="22"/>
              </w:rPr>
              <w:t>1.1</w:t>
            </w:r>
          </w:p>
        </w:tc>
        <w:tc>
          <w:tcPr>
            <w:tcW w:w="3006" w:type="dxa"/>
          </w:tcPr>
          <w:p w:rsidR="00020713" w:rsidRPr="004A7C08" w:rsidRDefault="00E240BC" w:rsidP="00325E63">
            <w:pPr>
              <w:tabs>
                <w:tab w:val="left" w:pos="1276"/>
              </w:tabs>
              <w:autoSpaceDE w:val="0"/>
              <w:autoSpaceDN w:val="0"/>
              <w:adjustRightInd w:val="0"/>
              <w:rPr>
                <w:color w:val="auto"/>
                <w:sz w:val="22"/>
                <w:szCs w:val="22"/>
              </w:rPr>
            </w:pPr>
            <w:r w:rsidRPr="004A7C08">
              <w:rPr>
                <w:sz w:val="22"/>
                <w:szCs w:val="22"/>
              </w:rPr>
              <w:t>Земельные участки, предназначенные для размещения многоэтажных жилых домов</w:t>
            </w:r>
          </w:p>
        </w:tc>
        <w:tc>
          <w:tcPr>
            <w:tcW w:w="2268" w:type="dxa"/>
          </w:tcPr>
          <w:p w:rsidR="00020713" w:rsidRPr="004A7C08" w:rsidRDefault="00567BEE" w:rsidP="003F2554">
            <w:pPr>
              <w:tabs>
                <w:tab w:val="left" w:pos="1276"/>
              </w:tabs>
              <w:autoSpaceDE w:val="0"/>
              <w:autoSpaceDN w:val="0"/>
              <w:adjustRightInd w:val="0"/>
              <w:jc w:val="center"/>
              <w:rPr>
                <w:color w:val="auto"/>
                <w:sz w:val="22"/>
                <w:szCs w:val="22"/>
              </w:rPr>
            </w:pPr>
            <w:r w:rsidRPr="004A7C08">
              <w:rPr>
                <w:color w:val="auto"/>
                <w:sz w:val="22"/>
                <w:szCs w:val="22"/>
              </w:rPr>
              <w:t>1</w:t>
            </w:r>
            <w:r w:rsidR="002433EC" w:rsidRPr="004A7C08">
              <w:rPr>
                <w:color w:val="auto"/>
                <w:sz w:val="22"/>
                <w:szCs w:val="22"/>
              </w:rPr>
              <w:t>,</w:t>
            </w:r>
            <w:r w:rsidR="003F2554" w:rsidRPr="004A7C08">
              <w:rPr>
                <w:color w:val="auto"/>
                <w:sz w:val="22"/>
                <w:szCs w:val="22"/>
              </w:rPr>
              <w:t>599</w:t>
            </w:r>
          </w:p>
        </w:tc>
        <w:tc>
          <w:tcPr>
            <w:tcW w:w="3544" w:type="dxa"/>
            <w:vAlign w:val="center"/>
          </w:tcPr>
          <w:p w:rsidR="00020713" w:rsidRPr="00376FF4" w:rsidRDefault="00376FF4" w:rsidP="00787EBD">
            <w:pPr>
              <w:tabs>
                <w:tab w:val="left" w:pos="1276"/>
              </w:tabs>
              <w:autoSpaceDE w:val="0"/>
              <w:autoSpaceDN w:val="0"/>
              <w:adjustRightInd w:val="0"/>
              <w:jc w:val="both"/>
              <w:rPr>
                <w:color w:val="auto"/>
                <w:sz w:val="22"/>
                <w:szCs w:val="22"/>
              </w:rPr>
            </w:pPr>
            <w:r w:rsidRPr="00C01BA9">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C01BA9">
              <w:rPr>
                <w:bCs/>
                <w:sz w:val="22"/>
                <w:szCs w:val="22"/>
              </w:rPr>
              <w:t xml:space="preserve"> горного отвода участка водозабора "Приморский"</w:t>
            </w:r>
          </w:p>
        </w:tc>
        <w:tc>
          <w:tcPr>
            <w:tcW w:w="1984" w:type="dxa"/>
          </w:tcPr>
          <w:p w:rsidR="00020713" w:rsidRPr="004A7C08" w:rsidRDefault="00567BEE" w:rsidP="00567BEE">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020713" w:rsidRPr="004A7C08" w:rsidRDefault="005B44AA" w:rsidP="00AA0241">
            <w:pPr>
              <w:tabs>
                <w:tab w:val="left" w:pos="1276"/>
              </w:tabs>
              <w:autoSpaceDE w:val="0"/>
              <w:autoSpaceDN w:val="0"/>
              <w:adjustRightInd w:val="0"/>
              <w:jc w:val="center"/>
              <w:rPr>
                <w:color w:val="auto"/>
                <w:sz w:val="22"/>
                <w:szCs w:val="22"/>
              </w:rPr>
            </w:pPr>
            <w:r w:rsidRPr="004A7C08">
              <w:rPr>
                <w:color w:val="auto"/>
                <w:sz w:val="22"/>
                <w:szCs w:val="22"/>
              </w:rPr>
              <w:t>2</w:t>
            </w:r>
          </w:p>
        </w:tc>
        <w:tc>
          <w:tcPr>
            <w:tcW w:w="2020" w:type="dxa"/>
          </w:tcPr>
          <w:p w:rsidR="00020713" w:rsidRPr="004A7C08" w:rsidRDefault="00020713" w:rsidP="00AA0241">
            <w:pPr>
              <w:tabs>
                <w:tab w:val="left" w:pos="1276"/>
              </w:tabs>
              <w:autoSpaceDE w:val="0"/>
              <w:autoSpaceDN w:val="0"/>
              <w:adjustRightInd w:val="0"/>
              <w:jc w:val="both"/>
              <w:rPr>
                <w:color w:val="auto"/>
                <w:sz w:val="22"/>
                <w:szCs w:val="22"/>
              </w:rPr>
            </w:pPr>
            <w:r w:rsidRPr="004A7C08">
              <w:rPr>
                <w:color w:val="auto"/>
                <w:sz w:val="22"/>
                <w:szCs w:val="22"/>
              </w:rPr>
              <w:t>Территория жилых объектов</w:t>
            </w:r>
          </w:p>
        </w:tc>
        <w:tc>
          <w:tcPr>
            <w:tcW w:w="1275" w:type="dxa"/>
          </w:tcPr>
          <w:p w:rsidR="00020713" w:rsidRPr="004A7C08" w:rsidRDefault="00020713" w:rsidP="00AA0241">
            <w:pPr>
              <w:tabs>
                <w:tab w:val="left" w:pos="1276"/>
              </w:tabs>
              <w:autoSpaceDE w:val="0"/>
              <w:autoSpaceDN w:val="0"/>
              <w:adjustRightInd w:val="0"/>
              <w:jc w:val="center"/>
              <w:rPr>
                <w:color w:val="auto"/>
                <w:sz w:val="22"/>
                <w:szCs w:val="22"/>
              </w:rPr>
            </w:pPr>
            <w:r w:rsidRPr="004A7C08">
              <w:rPr>
                <w:color w:val="auto"/>
                <w:sz w:val="22"/>
                <w:szCs w:val="22"/>
              </w:rPr>
              <w:t xml:space="preserve">ЗУ </w:t>
            </w:r>
            <w:r w:rsidR="00133B9D" w:rsidRPr="004A7C08">
              <w:rPr>
                <w:color w:val="auto"/>
                <w:sz w:val="22"/>
                <w:szCs w:val="22"/>
              </w:rPr>
              <w:t>1.2</w:t>
            </w:r>
          </w:p>
        </w:tc>
        <w:tc>
          <w:tcPr>
            <w:tcW w:w="3006" w:type="dxa"/>
          </w:tcPr>
          <w:p w:rsidR="00020713" w:rsidRPr="004A7C08" w:rsidRDefault="00E240BC" w:rsidP="00325E63">
            <w:pPr>
              <w:tabs>
                <w:tab w:val="left" w:pos="1276"/>
              </w:tabs>
              <w:autoSpaceDE w:val="0"/>
              <w:autoSpaceDN w:val="0"/>
              <w:adjustRightInd w:val="0"/>
              <w:rPr>
                <w:color w:val="auto"/>
                <w:sz w:val="22"/>
                <w:szCs w:val="22"/>
              </w:rPr>
            </w:pPr>
            <w:r w:rsidRPr="004A7C08">
              <w:rPr>
                <w:sz w:val="22"/>
                <w:szCs w:val="22"/>
              </w:rPr>
              <w:t>Земельные участки, предназначенные для размещения многоэтажных жилых домов</w:t>
            </w:r>
          </w:p>
        </w:tc>
        <w:tc>
          <w:tcPr>
            <w:tcW w:w="2268" w:type="dxa"/>
          </w:tcPr>
          <w:p w:rsidR="00020713" w:rsidRPr="004A7C08" w:rsidRDefault="00567BEE" w:rsidP="00AA0241">
            <w:pPr>
              <w:tabs>
                <w:tab w:val="left" w:pos="1276"/>
              </w:tabs>
              <w:autoSpaceDE w:val="0"/>
              <w:autoSpaceDN w:val="0"/>
              <w:adjustRightInd w:val="0"/>
              <w:jc w:val="center"/>
              <w:rPr>
                <w:color w:val="auto"/>
                <w:sz w:val="22"/>
                <w:szCs w:val="22"/>
              </w:rPr>
            </w:pPr>
            <w:r w:rsidRPr="004A7C08">
              <w:rPr>
                <w:color w:val="auto"/>
                <w:sz w:val="22"/>
                <w:szCs w:val="22"/>
              </w:rPr>
              <w:t>0</w:t>
            </w:r>
            <w:r w:rsidR="002433EC" w:rsidRPr="004A7C08">
              <w:rPr>
                <w:color w:val="auto"/>
                <w:sz w:val="22"/>
                <w:szCs w:val="22"/>
              </w:rPr>
              <w:t>,8</w:t>
            </w:r>
            <w:r w:rsidRPr="004A7C08">
              <w:rPr>
                <w:color w:val="auto"/>
                <w:sz w:val="22"/>
                <w:szCs w:val="22"/>
              </w:rPr>
              <w:t>98</w:t>
            </w:r>
          </w:p>
        </w:tc>
        <w:tc>
          <w:tcPr>
            <w:tcW w:w="3544" w:type="dxa"/>
            <w:vAlign w:val="center"/>
          </w:tcPr>
          <w:p w:rsidR="00020713" w:rsidRPr="004A7C08" w:rsidRDefault="00376FF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020713" w:rsidRPr="004A7C08" w:rsidRDefault="00567BEE" w:rsidP="00567BEE">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020713" w:rsidRPr="004A7C08" w:rsidRDefault="005B44AA" w:rsidP="00AA0241">
            <w:pPr>
              <w:tabs>
                <w:tab w:val="left" w:pos="1276"/>
              </w:tabs>
              <w:autoSpaceDE w:val="0"/>
              <w:autoSpaceDN w:val="0"/>
              <w:adjustRightInd w:val="0"/>
              <w:jc w:val="center"/>
              <w:rPr>
                <w:color w:val="auto"/>
                <w:sz w:val="22"/>
                <w:szCs w:val="22"/>
              </w:rPr>
            </w:pPr>
            <w:r w:rsidRPr="004A7C08">
              <w:rPr>
                <w:color w:val="auto"/>
                <w:sz w:val="22"/>
                <w:szCs w:val="22"/>
              </w:rPr>
              <w:t>3</w:t>
            </w:r>
          </w:p>
        </w:tc>
        <w:tc>
          <w:tcPr>
            <w:tcW w:w="2020" w:type="dxa"/>
          </w:tcPr>
          <w:p w:rsidR="00020713" w:rsidRPr="004A7C08" w:rsidRDefault="00020713" w:rsidP="00AA0241">
            <w:pPr>
              <w:tabs>
                <w:tab w:val="left" w:pos="1276"/>
              </w:tabs>
              <w:autoSpaceDE w:val="0"/>
              <w:autoSpaceDN w:val="0"/>
              <w:adjustRightInd w:val="0"/>
              <w:jc w:val="both"/>
              <w:rPr>
                <w:color w:val="auto"/>
                <w:sz w:val="22"/>
                <w:szCs w:val="22"/>
              </w:rPr>
            </w:pPr>
            <w:r w:rsidRPr="004A7C08">
              <w:rPr>
                <w:color w:val="auto"/>
                <w:sz w:val="22"/>
                <w:szCs w:val="22"/>
              </w:rPr>
              <w:t>Территория жилых объектов</w:t>
            </w:r>
          </w:p>
        </w:tc>
        <w:tc>
          <w:tcPr>
            <w:tcW w:w="1275" w:type="dxa"/>
          </w:tcPr>
          <w:p w:rsidR="00020713" w:rsidRPr="004A7C08" w:rsidRDefault="00133B9D" w:rsidP="00AA0241">
            <w:pPr>
              <w:tabs>
                <w:tab w:val="left" w:pos="1276"/>
              </w:tabs>
              <w:autoSpaceDE w:val="0"/>
              <w:autoSpaceDN w:val="0"/>
              <w:adjustRightInd w:val="0"/>
              <w:jc w:val="center"/>
              <w:rPr>
                <w:color w:val="auto"/>
                <w:sz w:val="22"/>
                <w:szCs w:val="22"/>
              </w:rPr>
            </w:pPr>
            <w:r w:rsidRPr="004A7C08">
              <w:rPr>
                <w:color w:val="auto"/>
                <w:sz w:val="22"/>
                <w:szCs w:val="22"/>
              </w:rPr>
              <w:t>ЗУ 1.3</w:t>
            </w:r>
          </w:p>
        </w:tc>
        <w:tc>
          <w:tcPr>
            <w:tcW w:w="3006" w:type="dxa"/>
          </w:tcPr>
          <w:p w:rsidR="00020713" w:rsidRPr="004A7C08" w:rsidRDefault="00E240BC" w:rsidP="00325E63">
            <w:pPr>
              <w:tabs>
                <w:tab w:val="left" w:pos="1276"/>
              </w:tabs>
              <w:autoSpaceDE w:val="0"/>
              <w:autoSpaceDN w:val="0"/>
              <w:adjustRightInd w:val="0"/>
              <w:rPr>
                <w:color w:val="auto"/>
                <w:sz w:val="22"/>
                <w:szCs w:val="22"/>
              </w:rPr>
            </w:pPr>
            <w:r w:rsidRPr="004A7C08">
              <w:rPr>
                <w:sz w:val="22"/>
                <w:szCs w:val="22"/>
              </w:rPr>
              <w:t>Земельные участки, предназначенные для размещения многоэтажных жилых домов</w:t>
            </w:r>
          </w:p>
        </w:tc>
        <w:tc>
          <w:tcPr>
            <w:tcW w:w="2268" w:type="dxa"/>
          </w:tcPr>
          <w:p w:rsidR="00020713" w:rsidRPr="004A7C08" w:rsidRDefault="008824E4" w:rsidP="003F2554">
            <w:pPr>
              <w:tabs>
                <w:tab w:val="left" w:pos="1276"/>
              </w:tabs>
              <w:autoSpaceDE w:val="0"/>
              <w:autoSpaceDN w:val="0"/>
              <w:adjustRightInd w:val="0"/>
              <w:jc w:val="center"/>
              <w:rPr>
                <w:color w:val="auto"/>
                <w:sz w:val="22"/>
                <w:szCs w:val="22"/>
              </w:rPr>
            </w:pPr>
            <w:r w:rsidRPr="004A7C08">
              <w:rPr>
                <w:color w:val="auto"/>
                <w:sz w:val="22"/>
                <w:szCs w:val="22"/>
              </w:rPr>
              <w:t>0,</w:t>
            </w:r>
            <w:r w:rsidR="003F2554" w:rsidRPr="004A7C08">
              <w:rPr>
                <w:color w:val="auto"/>
                <w:sz w:val="22"/>
                <w:szCs w:val="22"/>
              </w:rPr>
              <w:t>530</w:t>
            </w:r>
          </w:p>
        </w:tc>
        <w:tc>
          <w:tcPr>
            <w:tcW w:w="3544" w:type="dxa"/>
            <w:vAlign w:val="center"/>
          </w:tcPr>
          <w:p w:rsidR="00020713" w:rsidRPr="004A7C08" w:rsidRDefault="00376FF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участка водозабора "Приморский"</w:t>
            </w:r>
          </w:p>
        </w:tc>
        <w:tc>
          <w:tcPr>
            <w:tcW w:w="1984" w:type="dxa"/>
          </w:tcPr>
          <w:p w:rsidR="00020713" w:rsidRPr="004A7C08" w:rsidRDefault="003F2554" w:rsidP="003F2554">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020713" w:rsidRPr="004A7C08" w:rsidRDefault="005B44AA" w:rsidP="00AA0241">
            <w:pPr>
              <w:tabs>
                <w:tab w:val="left" w:pos="1276"/>
              </w:tabs>
              <w:autoSpaceDE w:val="0"/>
              <w:autoSpaceDN w:val="0"/>
              <w:adjustRightInd w:val="0"/>
              <w:jc w:val="center"/>
              <w:rPr>
                <w:color w:val="auto"/>
                <w:sz w:val="22"/>
                <w:szCs w:val="22"/>
              </w:rPr>
            </w:pPr>
            <w:r w:rsidRPr="004A7C08">
              <w:rPr>
                <w:color w:val="auto"/>
                <w:sz w:val="22"/>
                <w:szCs w:val="22"/>
              </w:rPr>
              <w:t>4</w:t>
            </w:r>
          </w:p>
        </w:tc>
        <w:tc>
          <w:tcPr>
            <w:tcW w:w="2020" w:type="dxa"/>
          </w:tcPr>
          <w:p w:rsidR="00020713" w:rsidRPr="004A7C08" w:rsidRDefault="00020713" w:rsidP="00AA0241">
            <w:pPr>
              <w:tabs>
                <w:tab w:val="left" w:pos="1276"/>
              </w:tabs>
              <w:autoSpaceDE w:val="0"/>
              <w:autoSpaceDN w:val="0"/>
              <w:adjustRightInd w:val="0"/>
              <w:jc w:val="both"/>
              <w:rPr>
                <w:color w:val="auto"/>
                <w:sz w:val="22"/>
                <w:szCs w:val="22"/>
              </w:rPr>
            </w:pPr>
            <w:r w:rsidRPr="004A7C08">
              <w:rPr>
                <w:color w:val="auto"/>
                <w:sz w:val="22"/>
                <w:szCs w:val="22"/>
              </w:rPr>
              <w:t>Территория жилых объектов</w:t>
            </w:r>
          </w:p>
        </w:tc>
        <w:tc>
          <w:tcPr>
            <w:tcW w:w="1275" w:type="dxa"/>
          </w:tcPr>
          <w:p w:rsidR="00020713" w:rsidRPr="004A7C08" w:rsidRDefault="00020713" w:rsidP="00AA0241">
            <w:pPr>
              <w:tabs>
                <w:tab w:val="left" w:pos="1276"/>
              </w:tabs>
              <w:autoSpaceDE w:val="0"/>
              <w:autoSpaceDN w:val="0"/>
              <w:adjustRightInd w:val="0"/>
              <w:jc w:val="center"/>
              <w:rPr>
                <w:color w:val="auto"/>
                <w:sz w:val="22"/>
                <w:szCs w:val="22"/>
              </w:rPr>
            </w:pPr>
            <w:r w:rsidRPr="004A7C08">
              <w:rPr>
                <w:color w:val="auto"/>
                <w:sz w:val="22"/>
                <w:szCs w:val="22"/>
              </w:rPr>
              <w:t xml:space="preserve">ЗУ </w:t>
            </w:r>
            <w:r w:rsidR="00133B9D" w:rsidRPr="004A7C08">
              <w:rPr>
                <w:color w:val="auto"/>
                <w:sz w:val="22"/>
                <w:szCs w:val="22"/>
              </w:rPr>
              <w:t>1.4</w:t>
            </w:r>
          </w:p>
        </w:tc>
        <w:tc>
          <w:tcPr>
            <w:tcW w:w="3006" w:type="dxa"/>
          </w:tcPr>
          <w:p w:rsidR="00020713" w:rsidRPr="004A7C08" w:rsidRDefault="00E240BC" w:rsidP="00325E63">
            <w:pPr>
              <w:tabs>
                <w:tab w:val="left" w:pos="1276"/>
              </w:tabs>
              <w:autoSpaceDE w:val="0"/>
              <w:autoSpaceDN w:val="0"/>
              <w:adjustRightInd w:val="0"/>
              <w:rPr>
                <w:color w:val="auto"/>
                <w:sz w:val="22"/>
                <w:szCs w:val="22"/>
              </w:rPr>
            </w:pPr>
            <w:r w:rsidRPr="004A7C08">
              <w:rPr>
                <w:sz w:val="22"/>
                <w:szCs w:val="22"/>
              </w:rPr>
              <w:t>Земельные участки, предназначенные для размещения многоэтажных жилых домов</w:t>
            </w:r>
          </w:p>
        </w:tc>
        <w:tc>
          <w:tcPr>
            <w:tcW w:w="2268" w:type="dxa"/>
          </w:tcPr>
          <w:p w:rsidR="00020713" w:rsidRPr="004A7C08" w:rsidRDefault="00F56807" w:rsidP="00F56807">
            <w:pPr>
              <w:tabs>
                <w:tab w:val="left" w:pos="1276"/>
              </w:tabs>
              <w:autoSpaceDE w:val="0"/>
              <w:autoSpaceDN w:val="0"/>
              <w:adjustRightInd w:val="0"/>
              <w:jc w:val="center"/>
              <w:rPr>
                <w:color w:val="auto"/>
                <w:sz w:val="22"/>
                <w:szCs w:val="22"/>
              </w:rPr>
            </w:pPr>
            <w:r w:rsidRPr="004A7C08">
              <w:rPr>
                <w:color w:val="auto"/>
                <w:sz w:val="22"/>
                <w:szCs w:val="22"/>
              </w:rPr>
              <w:t>0</w:t>
            </w:r>
            <w:r w:rsidR="008824E4" w:rsidRPr="004A7C08">
              <w:rPr>
                <w:color w:val="auto"/>
                <w:sz w:val="22"/>
                <w:szCs w:val="22"/>
              </w:rPr>
              <w:t>,</w:t>
            </w:r>
            <w:r w:rsidRPr="004A7C08">
              <w:rPr>
                <w:color w:val="auto"/>
                <w:sz w:val="22"/>
                <w:szCs w:val="22"/>
              </w:rPr>
              <w:t>013</w:t>
            </w:r>
          </w:p>
        </w:tc>
        <w:tc>
          <w:tcPr>
            <w:tcW w:w="3544" w:type="dxa"/>
            <w:vAlign w:val="center"/>
          </w:tcPr>
          <w:p w:rsidR="00020713" w:rsidRPr="004A7C08" w:rsidRDefault="00376FF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020713" w:rsidRPr="004A7C08" w:rsidRDefault="00F56807" w:rsidP="00F5680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020713" w:rsidRPr="004A7C08" w:rsidRDefault="005B44AA" w:rsidP="00AA0241">
            <w:pPr>
              <w:tabs>
                <w:tab w:val="left" w:pos="1276"/>
              </w:tabs>
              <w:autoSpaceDE w:val="0"/>
              <w:autoSpaceDN w:val="0"/>
              <w:adjustRightInd w:val="0"/>
              <w:jc w:val="center"/>
              <w:rPr>
                <w:color w:val="auto"/>
                <w:sz w:val="22"/>
                <w:szCs w:val="22"/>
              </w:rPr>
            </w:pPr>
            <w:r w:rsidRPr="004A7C08">
              <w:rPr>
                <w:color w:val="auto"/>
                <w:sz w:val="22"/>
                <w:szCs w:val="22"/>
              </w:rPr>
              <w:t>5</w:t>
            </w:r>
          </w:p>
        </w:tc>
        <w:tc>
          <w:tcPr>
            <w:tcW w:w="2020" w:type="dxa"/>
          </w:tcPr>
          <w:p w:rsidR="00020713" w:rsidRPr="004A7C08" w:rsidRDefault="00020713" w:rsidP="00AA0241">
            <w:pPr>
              <w:tabs>
                <w:tab w:val="left" w:pos="1276"/>
              </w:tabs>
              <w:autoSpaceDE w:val="0"/>
              <w:autoSpaceDN w:val="0"/>
              <w:adjustRightInd w:val="0"/>
              <w:jc w:val="both"/>
              <w:rPr>
                <w:color w:val="auto"/>
                <w:sz w:val="22"/>
                <w:szCs w:val="22"/>
              </w:rPr>
            </w:pPr>
            <w:r w:rsidRPr="004A7C08">
              <w:rPr>
                <w:color w:val="auto"/>
                <w:sz w:val="22"/>
                <w:szCs w:val="22"/>
              </w:rPr>
              <w:t>Территория жилых объектов</w:t>
            </w:r>
          </w:p>
        </w:tc>
        <w:tc>
          <w:tcPr>
            <w:tcW w:w="1275" w:type="dxa"/>
          </w:tcPr>
          <w:p w:rsidR="00020713" w:rsidRPr="004A7C08" w:rsidRDefault="00020713" w:rsidP="00AA0241">
            <w:pPr>
              <w:tabs>
                <w:tab w:val="left" w:pos="1276"/>
              </w:tabs>
              <w:autoSpaceDE w:val="0"/>
              <w:autoSpaceDN w:val="0"/>
              <w:adjustRightInd w:val="0"/>
              <w:jc w:val="center"/>
              <w:rPr>
                <w:color w:val="auto"/>
                <w:sz w:val="22"/>
                <w:szCs w:val="22"/>
              </w:rPr>
            </w:pPr>
            <w:r w:rsidRPr="004A7C08">
              <w:rPr>
                <w:color w:val="auto"/>
                <w:sz w:val="22"/>
                <w:szCs w:val="22"/>
              </w:rPr>
              <w:t xml:space="preserve">ЗУ </w:t>
            </w:r>
            <w:r w:rsidR="00133B9D" w:rsidRPr="004A7C08">
              <w:rPr>
                <w:color w:val="auto"/>
                <w:sz w:val="22"/>
                <w:szCs w:val="22"/>
              </w:rPr>
              <w:t>1.5</w:t>
            </w:r>
          </w:p>
        </w:tc>
        <w:tc>
          <w:tcPr>
            <w:tcW w:w="3006" w:type="dxa"/>
          </w:tcPr>
          <w:p w:rsidR="00020713" w:rsidRPr="004A7C08" w:rsidRDefault="00E240BC" w:rsidP="00325E63">
            <w:pPr>
              <w:tabs>
                <w:tab w:val="left" w:pos="1276"/>
              </w:tabs>
              <w:autoSpaceDE w:val="0"/>
              <w:autoSpaceDN w:val="0"/>
              <w:adjustRightInd w:val="0"/>
              <w:rPr>
                <w:color w:val="auto"/>
                <w:sz w:val="22"/>
                <w:szCs w:val="22"/>
              </w:rPr>
            </w:pPr>
            <w:r w:rsidRPr="004A7C08">
              <w:rPr>
                <w:sz w:val="22"/>
                <w:szCs w:val="22"/>
              </w:rPr>
              <w:t>Земельные участки, предназначенные для размещения многоэтажных жилых домов</w:t>
            </w:r>
          </w:p>
        </w:tc>
        <w:tc>
          <w:tcPr>
            <w:tcW w:w="2268" w:type="dxa"/>
          </w:tcPr>
          <w:p w:rsidR="00020713" w:rsidRPr="004A7C08" w:rsidRDefault="00133B9D" w:rsidP="00AA0241">
            <w:pPr>
              <w:tabs>
                <w:tab w:val="left" w:pos="1276"/>
              </w:tabs>
              <w:autoSpaceDE w:val="0"/>
              <w:autoSpaceDN w:val="0"/>
              <w:adjustRightInd w:val="0"/>
              <w:jc w:val="center"/>
              <w:rPr>
                <w:color w:val="auto"/>
                <w:sz w:val="22"/>
                <w:szCs w:val="22"/>
              </w:rPr>
            </w:pPr>
            <w:r w:rsidRPr="004A7C08">
              <w:rPr>
                <w:color w:val="auto"/>
                <w:sz w:val="22"/>
                <w:szCs w:val="22"/>
              </w:rPr>
              <w:t>0,</w:t>
            </w:r>
            <w:r w:rsidR="00F56807" w:rsidRPr="004A7C08">
              <w:rPr>
                <w:color w:val="auto"/>
                <w:sz w:val="22"/>
                <w:szCs w:val="22"/>
              </w:rPr>
              <w:t>003</w:t>
            </w:r>
          </w:p>
        </w:tc>
        <w:tc>
          <w:tcPr>
            <w:tcW w:w="3544" w:type="dxa"/>
            <w:vAlign w:val="center"/>
          </w:tcPr>
          <w:p w:rsidR="00020713" w:rsidRPr="004A7C08" w:rsidRDefault="0008688D"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020713" w:rsidRPr="004A7C08" w:rsidRDefault="00F56807" w:rsidP="00F5680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020713" w:rsidRPr="004A7C08" w:rsidRDefault="00260BAF" w:rsidP="00AA0241">
            <w:pPr>
              <w:tabs>
                <w:tab w:val="left" w:pos="1276"/>
              </w:tabs>
              <w:autoSpaceDE w:val="0"/>
              <w:autoSpaceDN w:val="0"/>
              <w:adjustRightInd w:val="0"/>
              <w:jc w:val="center"/>
              <w:rPr>
                <w:color w:val="auto"/>
                <w:sz w:val="22"/>
                <w:szCs w:val="22"/>
              </w:rPr>
            </w:pPr>
            <w:r w:rsidRPr="004A7C08">
              <w:rPr>
                <w:color w:val="auto"/>
                <w:sz w:val="22"/>
                <w:szCs w:val="22"/>
              </w:rPr>
              <w:lastRenderedPageBreak/>
              <w:t>6</w:t>
            </w:r>
          </w:p>
        </w:tc>
        <w:tc>
          <w:tcPr>
            <w:tcW w:w="2020" w:type="dxa"/>
          </w:tcPr>
          <w:p w:rsidR="00020713" w:rsidRPr="004A7C08" w:rsidRDefault="00020713" w:rsidP="00AA0241">
            <w:pPr>
              <w:tabs>
                <w:tab w:val="left" w:pos="1276"/>
              </w:tabs>
              <w:autoSpaceDE w:val="0"/>
              <w:autoSpaceDN w:val="0"/>
              <w:adjustRightInd w:val="0"/>
              <w:jc w:val="both"/>
              <w:rPr>
                <w:color w:val="auto"/>
                <w:sz w:val="22"/>
                <w:szCs w:val="22"/>
              </w:rPr>
            </w:pPr>
            <w:r w:rsidRPr="004A7C08">
              <w:rPr>
                <w:color w:val="auto"/>
                <w:sz w:val="22"/>
                <w:szCs w:val="22"/>
              </w:rPr>
              <w:t>Территория жилых объектов</w:t>
            </w:r>
          </w:p>
        </w:tc>
        <w:tc>
          <w:tcPr>
            <w:tcW w:w="1275" w:type="dxa"/>
          </w:tcPr>
          <w:p w:rsidR="00020713" w:rsidRPr="004A7C08" w:rsidRDefault="00020713" w:rsidP="00AA0241">
            <w:pPr>
              <w:tabs>
                <w:tab w:val="left" w:pos="1276"/>
              </w:tabs>
              <w:autoSpaceDE w:val="0"/>
              <w:autoSpaceDN w:val="0"/>
              <w:adjustRightInd w:val="0"/>
              <w:jc w:val="center"/>
              <w:rPr>
                <w:color w:val="auto"/>
                <w:sz w:val="22"/>
                <w:szCs w:val="22"/>
              </w:rPr>
            </w:pPr>
            <w:r w:rsidRPr="004A7C08">
              <w:rPr>
                <w:color w:val="auto"/>
                <w:sz w:val="22"/>
                <w:szCs w:val="22"/>
              </w:rPr>
              <w:t xml:space="preserve">ЗУ </w:t>
            </w:r>
            <w:r w:rsidR="008824E4" w:rsidRPr="004A7C08">
              <w:rPr>
                <w:color w:val="auto"/>
                <w:sz w:val="22"/>
                <w:szCs w:val="22"/>
              </w:rPr>
              <w:t>2.1</w:t>
            </w:r>
          </w:p>
        </w:tc>
        <w:tc>
          <w:tcPr>
            <w:tcW w:w="3006" w:type="dxa"/>
          </w:tcPr>
          <w:p w:rsidR="00E240BC" w:rsidRPr="004A7C08" w:rsidRDefault="00E240BC" w:rsidP="00325E63">
            <w:pPr>
              <w:ind w:left="162" w:hanging="162"/>
              <w:rPr>
                <w:sz w:val="22"/>
                <w:szCs w:val="22"/>
              </w:rPr>
            </w:pPr>
            <w:r w:rsidRPr="004A7C08">
              <w:rPr>
                <w:sz w:val="22"/>
                <w:szCs w:val="22"/>
              </w:rPr>
              <w:t>Земельные участки музыкальных,</w:t>
            </w:r>
          </w:p>
          <w:p w:rsidR="00E240BC" w:rsidRPr="004A7C08" w:rsidRDefault="00E240BC" w:rsidP="00325E63">
            <w:pPr>
              <w:ind w:left="162" w:hanging="162"/>
              <w:rPr>
                <w:sz w:val="22"/>
                <w:szCs w:val="22"/>
              </w:rPr>
            </w:pPr>
            <w:r w:rsidRPr="004A7C08">
              <w:rPr>
                <w:sz w:val="22"/>
                <w:szCs w:val="22"/>
              </w:rPr>
              <w:t>художественных и хореографических</w:t>
            </w:r>
          </w:p>
          <w:p w:rsidR="00020713" w:rsidRPr="004A7C08" w:rsidRDefault="00E240BC" w:rsidP="00E240BC">
            <w:pPr>
              <w:ind w:left="162" w:hanging="162"/>
              <w:rPr>
                <w:sz w:val="22"/>
                <w:szCs w:val="22"/>
              </w:rPr>
            </w:pPr>
            <w:r w:rsidRPr="004A7C08">
              <w:rPr>
                <w:sz w:val="22"/>
                <w:szCs w:val="22"/>
              </w:rPr>
              <w:t>школ, клубных учреждений и библиотек</w:t>
            </w:r>
          </w:p>
        </w:tc>
        <w:tc>
          <w:tcPr>
            <w:tcW w:w="2268" w:type="dxa"/>
          </w:tcPr>
          <w:p w:rsidR="00020713" w:rsidRPr="004A7C08" w:rsidRDefault="008824E4" w:rsidP="00260BAF">
            <w:pPr>
              <w:tabs>
                <w:tab w:val="left" w:pos="1276"/>
              </w:tabs>
              <w:autoSpaceDE w:val="0"/>
              <w:autoSpaceDN w:val="0"/>
              <w:adjustRightInd w:val="0"/>
              <w:jc w:val="center"/>
              <w:rPr>
                <w:color w:val="auto"/>
                <w:sz w:val="22"/>
                <w:szCs w:val="22"/>
              </w:rPr>
            </w:pPr>
            <w:r w:rsidRPr="004A7C08">
              <w:rPr>
                <w:color w:val="auto"/>
                <w:sz w:val="22"/>
                <w:szCs w:val="22"/>
              </w:rPr>
              <w:t>0,</w:t>
            </w:r>
            <w:r w:rsidR="00260BAF" w:rsidRPr="004A7C08">
              <w:rPr>
                <w:color w:val="auto"/>
                <w:sz w:val="22"/>
                <w:szCs w:val="22"/>
              </w:rPr>
              <w:t>799</w:t>
            </w:r>
          </w:p>
        </w:tc>
        <w:tc>
          <w:tcPr>
            <w:tcW w:w="3544" w:type="dxa"/>
            <w:vAlign w:val="center"/>
          </w:tcPr>
          <w:p w:rsidR="00020713" w:rsidRPr="004A7C08" w:rsidRDefault="0008688D"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020713" w:rsidRPr="004A7C08" w:rsidRDefault="00325E63" w:rsidP="00260BAF">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020713" w:rsidRPr="004A7C08" w:rsidRDefault="00260BAF" w:rsidP="00AA0241">
            <w:pPr>
              <w:tabs>
                <w:tab w:val="left" w:pos="1276"/>
              </w:tabs>
              <w:autoSpaceDE w:val="0"/>
              <w:autoSpaceDN w:val="0"/>
              <w:adjustRightInd w:val="0"/>
              <w:jc w:val="center"/>
              <w:rPr>
                <w:color w:val="auto"/>
                <w:sz w:val="22"/>
                <w:szCs w:val="22"/>
              </w:rPr>
            </w:pPr>
            <w:r w:rsidRPr="004A7C08">
              <w:rPr>
                <w:color w:val="auto"/>
                <w:sz w:val="22"/>
                <w:szCs w:val="22"/>
              </w:rPr>
              <w:t>7</w:t>
            </w:r>
          </w:p>
        </w:tc>
        <w:tc>
          <w:tcPr>
            <w:tcW w:w="2020" w:type="dxa"/>
          </w:tcPr>
          <w:p w:rsidR="00020713" w:rsidRPr="004A7C08" w:rsidRDefault="00020713" w:rsidP="00AA0241">
            <w:pPr>
              <w:tabs>
                <w:tab w:val="left" w:pos="1276"/>
              </w:tabs>
              <w:autoSpaceDE w:val="0"/>
              <w:autoSpaceDN w:val="0"/>
              <w:adjustRightInd w:val="0"/>
              <w:jc w:val="both"/>
              <w:rPr>
                <w:color w:val="auto"/>
                <w:sz w:val="22"/>
                <w:szCs w:val="22"/>
              </w:rPr>
            </w:pPr>
            <w:r w:rsidRPr="004A7C08">
              <w:rPr>
                <w:color w:val="auto"/>
                <w:sz w:val="22"/>
                <w:szCs w:val="22"/>
              </w:rPr>
              <w:t>Территория нежилых объектов</w:t>
            </w:r>
          </w:p>
        </w:tc>
        <w:tc>
          <w:tcPr>
            <w:tcW w:w="1275" w:type="dxa"/>
          </w:tcPr>
          <w:p w:rsidR="00020713" w:rsidRPr="004A7C08" w:rsidRDefault="001040E0" w:rsidP="00AA0241">
            <w:pPr>
              <w:tabs>
                <w:tab w:val="left" w:pos="1276"/>
              </w:tabs>
              <w:autoSpaceDE w:val="0"/>
              <w:autoSpaceDN w:val="0"/>
              <w:adjustRightInd w:val="0"/>
              <w:jc w:val="center"/>
              <w:rPr>
                <w:color w:val="auto"/>
                <w:sz w:val="22"/>
                <w:szCs w:val="22"/>
              </w:rPr>
            </w:pPr>
            <w:r w:rsidRPr="004A7C08">
              <w:rPr>
                <w:color w:val="auto"/>
                <w:sz w:val="22"/>
                <w:szCs w:val="22"/>
              </w:rPr>
              <w:t>ЗУ 3.1</w:t>
            </w:r>
          </w:p>
        </w:tc>
        <w:tc>
          <w:tcPr>
            <w:tcW w:w="3006" w:type="dxa"/>
          </w:tcPr>
          <w:p w:rsidR="00E240BC" w:rsidRPr="004A7C08" w:rsidRDefault="00260BAF" w:rsidP="00E240BC">
            <w:pPr>
              <w:ind w:left="162" w:hanging="162"/>
              <w:jc w:val="both"/>
              <w:rPr>
                <w:sz w:val="22"/>
                <w:szCs w:val="22"/>
              </w:rPr>
            </w:pPr>
            <w:r w:rsidRPr="004A7C08">
              <w:rPr>
                <w:sz w:val="22"/>
                <w:szCs w:val="22"/>
              </w:rPr>
              <w:t>Строительство объектов</w:t>
            </w:r>
            <w:r w:rsidR="00E240BC" w:rsidRPr="004A7C08">
              <w:rPr>
                <w:sz w:val="22"/>
                <w:szCs w:val="22"/>
              </w:rPr>
              <w:t xml:space="preserve"> розничной</w:t>
            </w:r>
          </w:p>
          <w:p w:rsidR="00E240BC" w:rsidRPr="004A7C08" w:rsidRDefault="00260BAF" w:rsidP="00E240BC">
            <w:pPr>
              <w:ind w:left="162" w:hanging="162"/>
              <w:jc w:val="both"/>
              <w:rPr>
                <w:sz w:val="22"/>
                <w:szCs w:val="22"/>
              </w:rPr>
            </w:pPr>
            <w:r w:rsidRPr="004A7C08">
              <w:rPr>
                <w:sz w:val="22"/>
                <w:szCs w:val="22"/>
              </w:rPr>
              <w:t>торговли с площадью тор</w:t>
            </w:r>
            <w:r w:rsidR="00E240BC" w:rsidRPr="004A7C08">
              <w:rPr>
                <w:sz w:val="22"/>
                <w:szCs w:val="22"/>
              </w:rPr>
              <w:t xml:space="preserve">гового зала </w:t>
            </w:r>
          </w:p>
          <w:p w:rsidR="00260BAF" w:rsidRPr="004A7C08" w:rsidRDefault="00E240BC" w:rsidP="00E240BC">
            <w:pPr>
              <w:ind w:left="162" w:hanging="162"/>
              <w:jc w:val="both"/>
              <w:rPr>
                <w:sz w:val="22"/>
                <w:szCs w:val="22"/>
              </w:rPr>
            </w:pPr>
            <w:r w:rsidRPr="004A7C08">
              <w:rPr>
                <w:sz w:val="22"/>
                <w:szCs w:val="22"/>
              </w:rPr>
              <w:t xml:space="preserve">200 </w:t>
            </w:r>
            <w:r w:rsidR="00260BAF" w:rsidRPr="004A7C08">
              <w:rPr>
                <w:sz w:val="22"/>
                <w:szCs w:val="22"/>
              </w:rPr>
              <w:t>кв.м. и более</w:t>
            </w:r>
          </w:p>
          <w:p w:rsidR="00020713" w:rsidRPr="004A7C08" w:rsidRDefault="00020713" w:rsidP="00AA0241">
            <w:pPr>
              <w:tabs>
                <w:tab w:val="left" w:pos="1276"/>
              </w:tabs>
              <w:autoSpaceDE w:val="0"/>
              <w:autoSpaceDN w:val="0"/>
              <w:adjustRightInd w:val="0"/>
              <w:rPr>
                <w:color w:val="auto"/>
                <w:sz w:val="22"/>
                <w:szCs w:val="22"/>
              </w:rPr>
            </w:pPr>
          </w:p>
        </w:tc>
        <w:tc>
          <w:tcPr>
            <w:tcW w:w="2268" w:type="dxa"/>
          </w:tcPr>
          <w:p w:rsidR="00020713" w:rsidRPr="004A7C08" w:rsidRDefault="00260BAF" w:rsidP="00260BAF">
            <w:pPr>
              <w:tabs>
                <w:tab w:val="left" w:pos="1276"/>
              </w:tabs>
              <w:autoSpaceDE w:val="0"/>
              <w:autoSpaceDN w:val="0"/>
              <w:adjustRightInd w:val="0"/>
              <w:jc w:val="center"/>
              <w:rPr>
                <w:color w:val="auto"/>
                <w:sz w:val="22"/>
                <w:szCs w:val="22"/>
              </w:rPr>
            </w:pPr>
            <w:r w:rsidRPr="004A7C08">
              <w:rPr>
                <w:color w:val="auto"/>
                <w:sz w:val="22"/>
                <w:szCs w:val="22"/>
              </w:rPr>
              <w:t>1</w:t>
            </w:r>
            <w:r w:rsidR="001040E0" w:rsidRPr="004A7C08">
              <w:rPr>
                <w:color w:val="auto"/>
                <w:sz w:val="22"/>
                <w:szCs w:val="22"/>
              </w:rPr>
              <w:t>,</w:t>
            </w:r>
            <w:r w:rsidRPr="004A7C08">
              <w:rPr>
                <w:color w:val="auto"/>
                <w:sz w:val="22"/>
                <w:szCs w:val="22"/>
              </w:rPr>
              <w:t>257</w:t>
            </w:r>
          </w:p>
        </w:tc>
        <w:tc>
          <w:tcPr>
            <w:tcW w:w="3544" w:type="dxa"/>
            <w:vAlign w:val="center"/>
          </w:tcPr>
          <w:p w:rsidR="00020713" w:rsidRPr="004A7C08" w:rsidRDefault="0008688D"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участка водозабора "Приморский"</w:t>
            </w:r>
          </w:p>
        </w:tc>
        <w:tc>
          <w:tcPr>
            <w:tcW w:w="1984" w:type="dxa"/>
          </w:tcPr>
          <w:p w:rsidR="00020713" w:rsidRPr="004A7C08" w:rsidRDefault="00020713" w:rsidP="00AA0241">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E240BC" w:rsidRPr="004A7C08" w:rsidRDefault="00E240BC" w:rsidP="00AA0241">
            <w:pPr>
              <w:tabs>
                <w:tab w:val="left" w:pos="1276"/>
              </w:tabs>
              <w:autoSpaceDE w:val="0"/>
              <w:autoSpaceDN w:val="0"/>
              <w:adjustRightInd w:val="0"/>
              <w:jc w:val="center"/>
              <w:rPr>
                <w:color w:val="auto"/>
                <w:sz w:val="22"/>
                <w:szCs w:val="22"/>
              </w:rPr>
            </w:pPr>
            <w:r w:rsidRPr="004A7C08">
              <w:rPr>
                <w:color w:val="auto"/>
                <w:sz w:val="22"/>
                <w:szCs w:val="22"/>
              </w:rPr>
              <w:t>8</w:t>
            </w:r>
          </w:p>
        </w:tc>
        <w:tc>
          <w:tcPr>
            <w:tcW w:w="2020" w:type="dxa"/>
          </w:tcPr>
          <w:p w:rsidR="00E240BC" w:rsidRPr="004A7C08" w:rsidRDefault="00E240BC" w:rsidP="00AA0241">
            <w:pPr>
              <w:tabs>
                <w:tab w:val="left" w:pos="1276"/>
              </w:tabs>
              <w:autoSpaceDE w:val="0"/>
              <w:autoSpaceDN w:val="0"/>
              <w:adjustRightInd w:val="0"/>
              <w:jc w:val="both"/>
              <w:rPr>
                <w:color w:val="auto"/>
                <w:sz w:val="22"/>
                <w:szCs w:val="22"/>
              </w:rPr>
            </w:pPr>
            <w:r w:rsidRPr="004A7C08">
              <w:rPr>
                <w:color w:val="auto"/>
                <w:sz w:val="22"/>
                <w:szCs w:val="22"/>
              </w:rPr>
              <w:t>Территория нежилых объектов</w:t>
            </w:r>
          </w:p>
        </w:tc>
        <w:tc>
          <w:tcPr>
            <w:tcW w:w="1275" w:type="dxa"/>
          </w:tcPr>
          <w:p w:rsidR="00E240BC" w:rsidRPr="004A7C08" w:rsidRDefault="00E240BC" w:rsidP="00E240BC">
            <w:pPr>
              <w:tabs>
                <w:tab w:val="left" w:pos="1276"/>
              </w:tabs>
              <w:autoSpaceDE w:val="0"/>
              <w:autoSpaceDN w:val="0"/>
              <w:adjustRightInd w:val="0"/>
              <w:jc w:val="center"/>
              <w:rPr>
                <w:color w:val="auto"/>
                <w:sz w:val="22"/>
                <w:szCs w:val="22"/>
              </w:rPr>
            </w:pPr>
            <w:r w:rsidRPr="004A7C08">
              <w:rPr>
                <w:color w:val="auto"/>
                <w:sz w:val="22"/>
                <w:szCs w:val="22"/>
              </w:rPr>
              <w:t>ЗУ 4.1</w:t>
            </w:r>
          </w:p>
        </w:tc>
        <w:tc>
          <w:tcPr>
            <w:tcW w:w="3006" w:type="dxa"/>
          </w:tcPr>
          <w:p w:rsidR="00E240BC" w:rsidRPr="004A7C08" w:rsidRDefault="00E240BC" w:rsidP="00E240BC">
            <w:pPr>
              <w:rPr>
                <w:sz w:val="22"/>
                <w:szCs w:val="22"/>
              </w:rPr>
            </w:pPr>
            <w:r w:rsidRPr="004A7C08">
              <w:rPr>
                <w:sz w:val="22"/>
                <w:szCs w:val="22"/>
              </w:rPr>
              <w:t>Земельные участки, предназначенные для хранения автотранспортных средств для личных, семейных, домашних и иных нужд, не связанных с осуществлением предпринимательской деятельности</w:t>
            </w:r>
          </w:p>
          <w:p w:rsidR="00E240BC" w:rsidRPr="004A7C08" w:rsidRDefault="00E240BC" w:rsidP="00E240BC">
            <w:pPr>
              <w:ind w:left="162" w:hanging="162"/>
              <w:rPr>
                <w:sz w:val="22"/>
                <w:szCs w:val="22"/>
              </w:rPr>
            </w:pPr>
          </w:p>
        </w:tc>
        <w:tc>
          <w:tcPr>
            <w:tcW w:w="2268" w:type="dxa"/>
          </w:tcPr>
          <w:p w:rsidR="00E240BC" w:rsidRPr="004A7C08" w:rsidRDefault="00B008EA" w:rsidP="00B008EA">
            <w:pPr>
              <w:tabs>
                <w:tab w:val="left" w:pos="1276"/>
              </w:tabs>
              <w:autoSpaceDE w:val="0"/>
              <w:autoSpaceDN w:val="0"/>
              <w:adjustRightInd w:val="0"/>
              <w:jc w:val="center"/>
              <w:rPr>
                <w:color w:val="auto"/>
                <w:sz w:val="22"/>
                <w:szCs w:val="22"/>
              </w:rPr>
            </w:pPr>
            <w:r w:rsidRPr="004A7C08">
              <w:rPr>
                <w:color w:val="auto"/>
                <w:sz w:val="22"/>
                <w:szCs w:val="22"/>
              </w:rPr>
              <w:t>0,824</w:t>
            </w:r>
          </w:p>
        </w:tc>
        <w:tc>
          <w:tcPr>
            <w:tcW w:w="3544" w:type="dxa"/>
            <w:vAlign w:val="center"/>
          </w:tcPr>
          <w:p w:rsidR="00E240BC" w:rsidRDefault="0008688D"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r>
              <w:rPr>
                <w:color w:val="auto"/>
                <w:sz w:val="22"/>
                <w:szCs w:val="22"/>
              </w:rPr>
              <w:t>;</w:t>
            </w:r>
          </w:p>
          <w:p w:rsidR="0008688D" w:rsidRPr="00C01BA9" w:rsidRDefault="0008688D" w:rsidP="00787EBD">
            <w:pPr>
              <w:pStyle w:val="4"/>
              <w:tabs>
                <w:tab w:val="left" w:pos="1418"/>
              </w:tabs>
              <w:ind w:left="0" w:right="0" w:firstLine="0"/>
              <w:jc w:val="both"/>
              <w:rPr>
                <w:sz w:val="22"/>
                <w:szCs w:val="22"/>
              </w:rPr>
            </w:pPr>
            <w:r w:rsidRPr="00C01BA9">
              <w:rPr>
                <w:sz w:val="22"/>
                <w:szCs w:val="22"/>
              </w:rPr>
              <w:t>Санитарно-защитная зона станции технического обслуживания легковых автомобилей</w:t>
            </w:r>
          </w:p>
          <w:p w:rsidR="0008688D" w:rsidRPr="004A7C08" w:rsidRDefault="0008688D" w:rsidP="00787EBD">
            <w:pPr>
              <w:tabs>
                <w:tab w:val="left" w:pos="1276"/>
              </w:tabs>
              <w:autoSpaceDE w:val="0"/>
              <w:autoSpaceDN w:val="0"/>
              <w:adjustRightInd w:val="0"/>
              <w:jc w:val="both"/>
              <w:rPr>
                <w:color w:val="auto"/>
                <w:sz w:val="22"/>
                <w:szCs w:val="22"/>
              </w:rPr>
            </w:pPr>
          </w:p>
        </w:tc>
        <w:tc>
          <w:tcPr>
            <w:tcW w:w="1984" w:type="dxa"/>
          </w:tcPr>
          <w:p w:rsidR="00E240BC" w:rsidRPr="004A7C08" w:rsidRDefault="00B008EA" w:rsidP="00AA0241">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1B2786" w:rsidRPr="004A7C08" w:rsidRDefault="001B2786" w:rsidP="001B2786">
            <w:pPr>
              <w:tabs>
                <w:tab w:val="left" w:pos="1276"/>
              </w:tabs>
              <w:autoSpaceDE w:val="0"/>
              <w:autoSpaceDN w:val="0"/>
              <w:adjustRightInd w:val="0"/>
              <w:jc w:val="center"/>
              <w:rPr>
                <w:color w:val="auto"/>
                <w:sz w:val="22"/>
                <w:szCs w:val="22"/>
              </w:rPr>
            </w:pPr>
            <w:r w:rsidRPr="004A7C08">
              <w:rPr>
                <w:color w:val="auto"/>
                <w:sz w:val="22"/>
                <w:szCs w:val="22"/>
              </w:rPr>
              <w:t>9</w:t>
            </w:r>
          </w:p>
        </w:tc>
        <w:tc>
          <w:tcPr>
            <w:tcW w:w="2020" w:type="dxa"/>
          </w:tcPr>
          <w:p w:rsidR="001B2786" w:rsidRPr="004A7C08" w:rsidRDefault="00D45218" w:rsidP="001B2786">
            <w:pPr>
              <w:tabs>
                <w:tab w:val="left" w:pos="1276"/>
              </w:tabs>
              <w:autoSpaceDE w:val="0"/>
              <w:autoSpaceDN w:val="0"/>
              <w:adjustRightInd w:val="0"/>
              <w:jc w:val="both"/>
              <w:rPr>
                <w:color w:val="auto"/>
                <w:sz w:val="22"/>
                <w:szCs w:val="22"/>
              </w:rPr>
            </w:pPr>
            <w:r w:rsidRPr="004A7C08">
              <w:rPr>
                <w:color w:val="auto"/>
                <w:sz w:val="22"/>
                <w:szCs w:val="22"/>
              </w:rPr>
              <w:t>Территория рекреационного объекта</w:t>
            </w:r>
          </w:p>
        </w:tc>
        <w:tc>
          <w:tcPr>
            <w:tcW w:w="1275" w:type="dxa"/>
          </w:tcPr>
          <w:p w:rsidR="001B2786" w:rsidRPr="004A7C08" w:rsidRDefault="001B2786" w:rsidP="001B2786">
            <w:pPr>
              <w:tabs>
                <w:tab w:val="left" w:pos="1276"/>
              </w:tabs>
              <w:autoSpaceDE w:val="0"/>
              <w:autoSpaceDN w:val="0"/>
              <w:adjustRightInd w:val="0"/>
              <w:jc w:val="center"/>
              <w:rPr>
                <w:color w:val="auto"/>
                <w:sz w:val="22"/>
                <w:szCs w:val="22"/>
              </w:rPr>
            </w:pPr>
            <w:r w:rsidRPr="004A7C08">
              <w:rPr>
                <w:color w:val="auto"/>
                <w:sz w:val="22"/>
                <w:szCs w:val="22"/>
              </w:rPr>
              <w:t>ЗУ 5.1</w:t>
            </w:r>
          </w:p>
        </w:tc>
        <w:tc>
          <w:tcPr>
            <w:tcW w:w="3006" w:type="dxa"/>
          </w:tcPr>
          <w:p w:rsidR="001B2786" w:rsidRPr="004A7C08" w:rsidRDefault="001B2786" w:rsidP="001B2786">
            <w:pPr>
              <w:rPr>
                <w:sz w:val="22"/>
                <w:szCs w:val="22"/>
              </w:rPr>
            </w:pPr>
            <w:r w:rsidRPr="004A7C08">
              <w:rPr>
                <w:sz w:val="22"/>
                <w:szCs w:val="22"/>
              </w:rPr>
              <w:t>Земельные участки парков</w:t>
            </w:r>
          </w:p>
        </w:tc>
        <w:tc>
          <w:tcPr>
            <w:tcW w:w="2268" w:type="dxa"/>
          </w:tcPr>
          <w:p w:rsidR="001B2786" w:rsidRPr="004A7C08" w:rsidRDefault="001B2786" w:rsidP="00A43033">
            <w:pPr>
              <w:tabs>
                <w:tab w:val="left" w:pos="1276"/>
              </w:tabs>
              <w:autoSpaceDE w:val="0"/>
              <w:autoSpaceDN w:val="0"/>
              <w:adjustRightInd w:val="0"/>
              <w:jc w:val="center"/>
              <w:rPr>
                <w:color w:val="auto"/>
                <w:sz w:val="22"/>
                <w:szCs w:val="22"/>
              </w:rPr>
            </w:pPr>
            <w:r w:rsidRPr="004A7C08">
              <w:rPr>
                <w:color w:val="auto"/>
                <w:sz w:val="22"/>
                <w:szCs w:val="22"/>
              </w:rPr>
              <w:t>0,</w:t>
            </w:r>
            <w:r w:rsidR="00A43033" w:rsidRPr="004A7C08">
              <w:rPr>
                <w:color w:val="auto"/>
                <w:sz w:val="22"/>
                <w:szCs w:val="22"/>
              </w:rPr>
              <w:t>092</w:t>
            </w:r>
          </w:p>
        </w:tc>
        <w:tc>
          <w:tcPr>
            <w:tcW w:w="3544" w:type="dxa"/>
            <w:vAlign w:val="center"/>
          </w:tcPr>
          <w:p w:rsidR="001B2786" w:rsidRPr="004A7C08" w:rsidRDefault="0008688D"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1B2786" w:rsidRPr="004A7C08" w:rsidRDefault="001B2786" w:rsidP="001B2786">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1B2786" w:rsidRPr="004A7C08" w:rsidRDefault="001B2786" w:rsidP="001B2786">
            <w:pPr>
              <w:tabs>
                <w:tab w:val="left" w:pos="1276"/>
              </w:tabs>
              <w:autoSpaceDE w:val="0"/>
              <w:autoSpaceDN w:val="0"/>
              <w:adjustRightInd w:val="0"/>
              <w:jc w:val="center"/>
              <w:rPr>
                <w:color w:val="auto"/>
                <w:sz w:val="22"/>
                <w:szCs w:val="22"/>
              </w:rPr>
            </w:pPr>
            <w:r w:rsidRPr="004A7C08">
              <w:rPr>
                <w:color w:val="auto"/>
                <w:sz w:val="22"/>
                <w:szCs w:val="22"/>
              </w:rPr>
              <w:t>10</w:t>
            </w:r>
          </w:p>
        </w:tc>
        <w:tc>
          <w:tcPr>
            <w:tcW w:w="2020" w:type="dxa"/>
          </w:tcPr>
          <w:p w:rsidR="001B2786" w:rsidRPr="004A7C08" w:rsidRDefault="00D45218" w:rsidP="001B2786">
            <w:pPr>
              <w:tabs>
                <w:tab w:val="left" w:pos="1276"/>
              </w:tabs>
              <w:autoSpaceDE w:val="0"/>
              <w:autoSpaceDN w:val="0"/>
              <w:adjustRightInd w:val="0"/>
              <w:jc w:val="both"/>
              <w:rPr>
                <w:color w:val="auto"/>
                <w:sz w:val="22"/>
                <w:szCs w:val="22"/>
              </w:rPr>
            </w:pPr>
            <w:r w:rsidRPr="004A7C08">
              <w:rPr>
                <w:color w:val="auto"/>
                <w:sz w:val="22"/>
                <w:szCs w:val="22"/>
              </w:rPr>
              <w:t>Территория рекреационного объекта</w:t>
            </w:r>
          </w:p>
        </w:tc>
        <w:tc>
          <w:tcPr>
            <w:tcW w:w="1275" w:type="dxa"/>
          </w:tcPr>
          <w:p w:rsidR="001B2786" w:rsidRPr="004A7C08" w:rsidRDefault="001B2786" w:rsidP="001B2786">
            <w:pPr>
              <w:tabs>
                <w:tab w:val="left" w:pos="1276"/>
              </w:tabs>
              <w:autoSpaceDE w:val="0"/>
              <w:autoSpaceDN w:val="0"/>
              <w:adjustRightInd w:val="0"/>
              <w:jc w:val="center"/>
              <w:rPr>
                <w:color w:val="auto"/>
                <w:sz w:val="22"/>
                <w:szCs w:val="22"/>
              </w:rPr>
            </w:pPr>
            <w:r w:rsidRPr="004A7C08">
              <w:rPr>
                <w:color w:val="auto"/>
                <w:sz w:val="22"/>
                <w:szCs w:val="22"/>
              </w:rPr>
              <w:t>ЗУ 5.2</w:t>
            </w:r>
          </w:p>
        </w:tc>
        <w:tc>
          <w:tcPr>
            <w:tcW w:w="3006" w:type="dxa"/>
          </w:tcPr>
          <w:p w:rsidR="001B2786" w:rsidRPr="004A7C08" w:rsidRDefault="001B2786" w:rsidP="001B2786">
            <w:pPr>
              <w:rPr>
                <w:sz w:val="22"/>
                <w:szCs w:val="22"/>
              </w:rPr>
            </w:pPr>
            <w:r w:rsidRPr="004A7C08">
              <w:rPr>
                <w:sz w:val="22"/>
                <w:szCs w:val="22"/>
              </w:rPr>
              <w:t>Земельные участки парков</w:t>
            </w:r>
          </w:p>
        </w:tc>
        <w:tc>
          <w:tcPr>
            <w:tcW w:w="2268" w:type="dxa"/>
          </w:tcPr>
          <w:p w:rsidR="001B2786" w:rsidRPr="004A7C08" w:rsidRDefault="001B2786" w:rsidP="00A43033">
            <w:pPr>
              <w:tabs>
                <w:tab w:val="left" w:pos="1276"/>
              </w:tabs>
              <w:autoSpaceDE w:val="0"/>
              <w:autoSpaceDN w:val="0"/>
              <w:adjustRightInd w:val="0"/>
              <w:jc w:val="center"/>
              <w:rPr>
                <w:color w:val="auto"/>
                <w:sz w:val="22"/>
                <w:szCs w:val="22"/>
              </w:rPr>
            </w:pPr>
            <w:r w:rsidRPr="004A7C08">
              <w:rPr>
                <w:color w:val="auto"/>
                <w:sz w:val="22"/>
                <w:szCs w:val="22"/>
              </w:rPr>
              <w:t>0,</w:t>
            </w:r>
            <w:r w:rsidR="00A43033" w:rsidRPr="004A7C08">
              <w:rPr>
                <w:color w:val="auto"/>
                <w:sz w:val="22"/>
                <w:szCs w:val="22"/>
              </w:rPr>
              <w:t>279</w:t>
            </w:r>
          </w:p>
        </w:tc>
        <w:tc>
          <w:tcPr>
            <w:tcW w:w="3544" w:type="dxa"/>
            <w:vAlign w:val="center"/>
          </w:tcPr>
          <w:p w:rsidR="001B2786" w:rsidRPr="004A7C08" w:rsidRDefault="0008688D"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1B2786" w:rsidRPr="004A7C08" w:rsidRDefault="001B2786" w:rsidP="001B2786">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t>11</w:t>
            </w:r>
          </w:p>
        </w:tc>
        <w:tc>
          <w:tcPr>
            <w:tcW w:w="2020" w:type="dxa"/>
          </w:tcPr>
          <w:p w:rsidR="00A43033" w:rsidRPr="004A7C08" w:rsidRDefault="00D45218" w:rsidP="00A43033">
            <w:pPr>
              <w:tabs>
                <w:tab w:val="left" w:pos="1276"/>
              </w:tabs>
              <w:autoSpaceDE w:val="0"/>
              <w:autoSpaceDN w:val="0"/>
              <w:adjustRightInd w:val="0"/>
              <w:jc w:val="both"/>
              <w:rPr>
                <w:color w:val="auto"/>
                <w:sz w:val="22"/>
                <w:szCs w:val="22"/>
              </w:rPr>
            </w:pPr>
            <w:r w:rsidRPr="004A7C08">
              <w:rPr>
                <w:color w:val="auto"/>
                <w:sz w:val="22"/>
                <w:szCs w:val="22"/>
              </w:rPr>
              <w:t>Территория рекреационного объекта</w:t>
            </w:r>
          </w:p>
        </w:tc>
        <w:tc>
          <w:tcPr>
            <w:tcW w:w="1275"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t>ЗУ 5.3</w:t>
            </w:r>
          </w:p>
        </w:tc>
        <w:tc>
          <w:tcPr>
            <w:tcW w:w="3006" w:type="dxa"/>
          </w:tcPr>
          <w:p w:rsidR="00A43033" w:rsidRPr="004A7C08" w:rsidRDefault="00A43033" w:rsidP="00A43033">
            <w:pPr>
              <w:rPr>
                <w:sz w:val="22"/>
                <w:szCs w:val="22"/>
              </w:rPr>
            </w:pPr>
            <w:r w:rsidRPr="004A7C08">
              <w:rPr>
                <w:sz w:val="22"/>
                <w:szCs w:val="22"/>
              </w:rPr>
              <w:t>Земельные участки парков</w:t>
            </w:r>
          </w:p>
        </w:tc>
        <w:tc>
          <w:tcPr>
            <w:tcW w:w="2268"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t>0,092</w:t>
            </w:r>
          </w:p>
        </w:tc>
        <w:tc>
          <w:tcPr>
            <w:tcW w:w="3544" w:type="dxa"/>
            <w:vAlign w:val="center"/>
          </w:tcPr>
          <w:p w:rsidR="00A43033" w:rsidRPr="004A7C08" w:rsidRDefault="0008688D"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lastRenderedPageBreak/>
              <w:t>12</w:t>
            </w:r>
          </w:p>
        </w:tc>
        <w:tc>
          <w:tcPr>
            <w:tcW w:w="2020" w:type="dxa"/>
          </w:tcPr>
          <w:p w:rsidR="00A43033" w:rsidRPr="004A7C08" w:rsidRDefault="00D45218" w:rsidP="00A43033">
            <w:pPr>
              <w:tabs>
                <w:tab w:val="left" w:pos="1276"/>
              </w:tabs>
              <w:autoSpaceDE w:val="0"/>
              <w:autoSpaceDN w:val="0"/>
              <w:adjustRightInd w:val="0"/>
              <w:jc w:val="both"/>
              <w:rPr>
                <w:color w:val="auto"/>
                <w:sz w:val="22"/>
                <w:szCs w:val="22"/>
              </w:rPr>
            </w:pPr>
            <w:r w:rsidRPr="004A7C08">
              <w:rPr>
                <w:color w:val="auto"/>
                <w:sz w:val="22"/>
                <w:szCs w:val="22"/>
              </w:rPr>
              <w:t>Территория рекреационного объекта</w:t>
            </w:r>
          </w:p>
        </w:tc>
        <w:tc>
          <w:tcPr>
            <w:tcW w:w="1275" w:type="dxa"/>
          </w:tcPr>
          <w:p w:rsidR="00A43033" w:rsidRPr="004A7C08" w:rsidRDefault="00A43033" w:rsidP="00A43033">
            <w:pPr>
              <w:tabs>
                <w:tab w:val="left" w:pos="1276"/>
              </w:tabs>
              <w:autoSpaceDE w:val="0"/>
              <w:autoSpaceDN w:val="0"/>
              <w:adjustRightInd w:val="0"/>
              <w:jc w:val="center"/>
              <w:rPr>
                <w:b/>
                <w:color w:val="auto"/>
                <w:sz w:val="22"/>
                <w:szCs w:val="22"/>
              </w:rPr>
            </w:pPr>
            <w:r w:rsidRPr="004A7C08">
              <w:rPr>
                <w:color w:val="auto"/>
                <w:sz w:val="22"/>
                <w:szCs w:val="22"/>
              </w:rPr>
              <w:t>ЗУ 5.4</w:t>
            </w:r>
          </w:p>
        </w:tc>
        <w:tc>
          <w:tcPr>
            <w:tcW w:w="3006" w:type="dxa"/>
          </w:tcPr>
          <w:p w:rsidR="00A43033" w:rsidRPr="004A7C08" w:rsidRDefault="00A43033" w:rsidP="00A43033">
            <w:pPr>
              <w:rPr>
                <w:sz w:val="22"/>
                <w:szCs w:val="22"/>
              </w:rPr>
            </w:pPr>
            <w:r w:rsidRPr="004A7C08">
              <w:rPr>
                <w:sz w:val="22"/>
                <w:szCs w:val="22"/>
              </w:rPr>
              <w:t>Земельные участки парков</w:t>
            </w:r>
          </w:p>
        </w:tc>
        <w:tc>
          <w:tcPr>
            <w:tcW w:w="2268"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t>0,207</w:t>
            </w:r>
          </w:p>
        </w:tc>
        <w:tc>
          <w:tcPr>
            <w:tcW w:w="3544" w:type="dxa"/>
            <w:vAlign w:val="center"/>
          </w:tcPr>
          <w:p w:rsidR="00A43033" w:rsidRPr="004A7C08" w:rsidRDefault="0008688D"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участка водозабора "Приморский"</w:t>
            </w:r>
          </w:p>
        </w:tc>
        <w:tc>
          <w:tcPr>
            <w:tcW w:w="1984"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t>13</w:t>
            </w:r>
          </w:p>
        </w:tc>
        <w:tc>
          <w:tcPr>
            <w:tcW w:w="2020" w:type="dxa"/>
          </w:tcPr>
          <w:p w:rsidR="00A43033" w:rsidRPr="004A7C08" w:rsidRDefault="00D45218" w:rsidP="00A43033">
            <w:pPr>
              <w:tabs>
                <w:tab w:val="left" w:pos="1276"/>
              </w:tabs>
              <w:autoSpaceDE w:val="0"/>
              <w:autoSpaceDN w:val="0"/>
              <w:adjustRightInd w:val="0"/>
              <w:jc w:val="both"/>
              <w:rPr>
                <w:color w:val="auto"/>
                <w:sz w:val="22"/>
                <w:szCs w:val="22"/>
              </w:rPr>
            </w:pPr>
            <w:r w:rsidRPr="004A7C08">
              <w:rPr>
                <w:color w:val="auto"/>
                <w:sz w:val="22"/>
                <w:szCs w:val="22"/>
              </w:rPr>
              <w:t>Территория рекреационного объекта</w:t>
            </w:r>
          </w:p>
        </w:tc>
        <w:tc>
          <w:tcPr>
            <w:tcW w:w="1275"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t>ЗУ 5.5</w:t>
            </w:r>
          </w:p>
        </w:tc>
        <w:tc>
          <w:tcPr>
            <w:tcW w:w="3006" w:type="dxa"/>
          </w:tcPr>
          <w:p w:rsidR="00A43033" w:rsidRPr="004A7C08" w:rsidRDefault="00A43033" w:rsidP="00A43033">
            <w:pPr>
              <w:rPr>
                <w:sz w:val="22"/>
                <w:szCs w:val="22"/>
              </w:rPr>
            </w:pPr>
            <w:r w:rsidRPr="004A7C08">
              <w:rPr>
                <w:sz w:val="22"/>
                <w:szCs w:val="22"/>
              </w:rPr>
              <w:t>Земельные участки парков</w:t>
            </w:r>
          </w:p>
        </w:tc>
        <w:tc>
          <w:tcPr>
            <w:tcW w:w="2268"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t>0,103</w:t>
            </w:r>
          </w:p>
        </w:tc>
        <w:tc>
          <w:tcPr>
            <w:tcW w:w="3544" w:type="dxa"/>
            <w:vAlign w:val="center"/>
          </w:tcPr>
          <w:p w:rsidR="00A43033" w:rsidRPr="004A7C08" w:rsidRDefault="0008688D"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участка водозабора "Приморский"</w:t>
            </w:r>
          </w:p>
        </w:tc>
        <w:tc>
          <w:tcPr>
            <w:tcW w:w="1984" w:type="dxa"/>
          </w:tcPr>
          <w:p w:rsidR="00A43033" w:rsidRPr="004A7C08" w:rsidRDefault="00A43033" w:rsidP="00A43033">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70B46" w:rsidRPr="004A7C08" w:rsidRDefault="00570B46" w:rsidP="00570B46">
            <w:pPr>
              <w:tabs>
                <w:tab w:val="left" w:pos="1276"/>
              </w:tabs>
              <w:autoSpaceDE w:val="0"/>
              <w:autoSpaceDN w:val="0"/>
              <w:adjustRightInd w:val="0"/>
              <w:jc w:val="center"/>
              <w:rPr>
                <w:color w:val="auto"/>
                <w:sz w:val="22"/>
                <w:szCs w:val="22"/>
              </w:rPr>
            </w:pPr>
            <w:r w:rsidRPr="004A7C08">
              <w:rPr>
                <w:color w:val="auto"/>
                <w:sz w:val="22"/>
                <w:szCs w:val="22"/>
              </w:rPr>
              <w:t>14</w:t>
            </w:r>
          </w:p>
        </w:tc>
        <w:tc>
          <w:tcPr>
            <w:tcW w:w="2020" w:type="dxa"/>
          </w:tcPr>
          <w:p w:rsidR="00570B46" w:rsidRPr="004A7C08" w:rsidRDefault="00570B46" w:rsidP="00570B46">
            <w:pPr>
              <w:tabs>
                <w:tab w:val="left" w:pos="1276"/>
              </w:tabs>
              <w:autoSpaceDE w:val="0"/>
              <w:autoSpaceDN w:val="0"/>
              <w:adjustRightInd w:val="0"/>
              <w:jc w:val="both"/>
              <w:rPr>
                <w:color w:val="auto"/>
                <w:sz w:val="22"/>
                <w:szCs w:val="22"/>
              </w:rPr>
            </w:pPr>
            <w:r w:rsidRPr="004A7C08">
              <w:rPr>
                <w:color w:val="auto"/>
                <w:sz w:val="22"/>
                <w:szCs w:val="22"/>
              </w:rPr>
              <w:t>Территория нежилых объектов</w:t>
            </w:r>
          </w:p>
        </w:tc>
        <w:tc>
          <w:tcPr>
            <w:tcW w:w="1275" w:type="dxa"/>
          </w:tcPr>
          <w:p w:rsidR="00570B46" w:rsidRPr="004A7C08" w:rsidRDefault="00570B46" w:rsidP="00570B46">
            <w:pPr>
              <w:tabs>
                <w:tab w:val="left" w:pos="1276"/>
              </w:tabs>
              <w:autoSpaceDE w:val="0"/>
              <w:autoSpaceDN w:val="0"/>
              <w:adjustRightInd w:val="0"/>
              <w:jc w:val="center"/>
              <w:rPr>
                <w:color w:val="auto"/>
                <w:sz w:val="22"/>
                <w:szCs w:val="22"/>
              </w:rPr>
            </w:pPr>
            <w:r w:rsidRPr="004A7C08">
              <w:rPr>
                <w:color w:val="auto"/>
                <w:sz w:val="22"/>
                <w:szCs w:val="22"/>
              </w:rPr>
              <w:t>ЗУ 6.1</w:t>
            </w:r>
          </w:p>
        </w:tc>
        <w:tc>
          <w:tcPr>
            <w:tcW w:w="3006" w:type="dxa"/>
          </w:tcPr>
          <w:p w:rsidR="00570B46" w:rsidRPr="004A7C08" w:rsidRDefault="00570B46" w:rsidP="00570B46">
            <w:pPr>
              <w:rPr>
                <w:sz w:val="22"/>
                <w:szCs w:val="22"/>
              </w:rPr>
            </w:pPr>
            <w:r w:rsidRPr="004A7C08">
              <w:rPr>
                <w:sz w:val="22"/>
                <w:szCs w:val="22"/>
              </w:rPr>
              <w:t>Земельные участки образовательных учреждений</w:t>
            </w:r>
          </w:p>
        </w:tc>
        <w:tc>
          <w:tcPr>
            <w:tcW w:w="2268" w:type="dxa"/>
          </w:tcPr>
          <w:p w:rsidR="00570B46" w:rsidRPr="004A7C08" w:rsidRDefault="00570B46" w:rsidP="00570B46">
            <w:pPr>
              <w:tabs>
                <w:tab w:val="left" w:pos="1276"/>
              </w:tabs>
              <w:autoSpaceDE w:val="0"/>
              <w:autoSpaceDN w:val="0"/>
              <w:adjustRightInd w:val="0"/>
              <w:jc w:val="center"/>
              <w:rPr>
                <w:color w:val="auto"/>
                <w:sz w:val="22"/>
                <w:szCs w:val="22"/>
              </w:rPr>
            </w:pPr>
            <w:r w:rsidRPr="004A7C08">
              <w:rPr>
                <w:color w:val="auto"/>
                <w:sz w:val="22"/>
                <w:szCs w:val="22"/>
              </w:rPr>
              <w:t>2,082</w:t>
            </w:r>
          </w:p>
        </w:tc>
        <w:tc>
          <w:tcPr>
            <w:tcW w:w="3544" w:type="dxa"/>
            <w:vAlign w:val="center"/>
          </w:tcPr>
          <w:p w:rsidR="00570B46" w:rsidRPr="004A7C08" w:rsidRDefault="0008688D"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570B46" w:rsidRPr="004A7C08" w:rsidRDefault="00570B46" w:rsidP="00570B46">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15</w:t>
            </w:r>
          </w:p>
        </w:tc>
        <w:tc>
          <w:tcPr>
            <w:tcW w:w="2020" w:type="dxa"/>
          </w:tcPr>
          <w:p w:rsidR="00D45218" w:rsidRPr="004A7C08" w:rsidRDefault="00D45218" w:rsidP="00D45218">
            <w:pPr>
              <w:tabs>
                <w:tab w:val="left" w:pos="1276"/>
              </w:tabs>
              <w:autoSpaceDE w:val="0"/>
              <w:autoSpaceDN w:val="0"/>
              <w:adjustRightInd w:val="0"/>
              <w:jc w:val="both"/>
              <w:rPr>
                <w:color w:val="auto"/>
                <w:sz w:val="22"/>
                <w:szCs w:val="22"/>
              </w:rPr>
            </w:pPr>
            <w:r w:rsidRPr="004A7C08">
              <w:rPr>
                <w:color w:val="auto"/>
                <w:sz w:val="22"/>
                <w:szCs w:val="22"/>
              </w:rPr>
              <w:t>Территория нежилых объектов</w:t>
            </w:r>
          </w:p>
        </w:tc>
        <w:tc>
          <w:tcPr>
            <w:tcW w:w="1275"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ЗУ 7.1</w:t>
            </w:r>
          </w:p>
        </w:tc>
        <w:tc>
          <w:tcPr>
            <w:tcW w:w="3006" w:type="dxa"/>
          </w:tcPr>
          <w:p w:rsidR="00D45218" w:rsidRPr="004A7C08" w:rsidRDefault="00D45218" w:rsidP="00D45218">
            <w:pPr>
              <w:rPr>
                <w:sz w:val="22"/>
                <w:szCs w:val="22"/>
              </w:rPr>
            </w:pPr>
            <w:r w:rsidRPr="004A7C08">
              <w:rPr>
                <w:color w:val="auto"/>
                <w:sz w:val="22"/>
                <w:szCs w:val="22"/>
              </w:rPr>
              <w:t xml:space="preserve">Земельные участки для размещения объектов инженерной инфраструктуры </w:t>
            </w:r>
            <w:r w:rsidRPr="004A7C08">
              <w:rPr>
                <w:color w:val="auto"/>
                <w:sz w:val="22"/>
                <w:szCs w:val="22"/>
              </w:rPr>
              <w:br/>
              <w:t>(трансформаторная подстанция)</w:t>
            </w:r>
          </w:p>
        </w:tc>
        <w:tc>
          <w:tcPr>
            <w:tcW w:w="2268"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0,015</w:t>
            </w:r>
          </w:p>
        </w:tc>
        <w:tc>
          <w:tcPr>
            <w:tcW w:w="3544" w:type="dxa"/>
            <w:vAlign w:val="center"/>
          </w:tcPr>
          <w:p w:rsidR="00D45218"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16</w:t>
            </w:r>
          </w:p>
        </w:tc>
        <w:tc>
          <w:tcPr>
            <w:tcW w:w="2020" w:type="dxa"/>
          </w:tcPr>
          <w:p w:rsidR="00D45218" w:rsidRPr="004A7C08" w:rsidRDefault="00D45218" w:rsidP="00D45218">
            <w:pPr>
              <w:tabs>
                <w:tab w:val="left" w:pos="1276"/>
              </w:tabs>
              <w:autoSpaceDE w:val="0"/>
              <w:autoSpaceDN w:val="0"/>
              <w:adjustRightInd w:val="0"/>
              <w:jc w:val="both"/>
              <w:rPr>
                <w:color w:val="auto"/>
                <w:sz w:val="22"/>
                <w:szCs w:val="22"/>
              </w:rPr>
            </w:pPr>
            <w:r w:rsidRPr="004A7C08">
              <w:rPr>
                <w:color w:val="auto"/>
                <w:sz w:val="22"/>
                <w:szCs w:val="22"/>
              </w:rPr>
              <w:t>Территория нежилых объектов</w:t>
            </w:r>
          </w:p>
        </w:tc>
        <w:tc>
          <w:tcPr>
            <w:tcW w:w="1275"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ЗУ 7.2</w:t>
            </w:r>
          </w:p>
        </w:tc>
        <w:tc>
          <w:tcPr>
            <w:tcW w:w="3006" w:type="dxa"/>
          </w:tcPr>
          <w:p w:rsidR="00D45218" w:rsidRPr="004A7C08" w:rsidRDefault="00D45218" w:rsidP="00D45218">
            <w:pPr>
              <w:rPr>
                <w:sz w:val="22"/>
                <w:szCs w:val="22"/>
              </w:rPr>
            </w:pPr>
            <w:r w:rsidRPr="004A7C08">
              <w:rPr>
                <w:color w:val="auto"/>
                <w:sz w:val="22"/>
                <w:szCs w:val="22"/>
              </w:rPr>
              <w:t xml:space="preserve">Земельные участки для размещения объектов инженерной инфраструктуры </w:t>
            </w:r>
            <w:r w:rsidRPr="004A7C08">
              <w:rPr>
                <w:color w:val="auto"/>
                <w:sz w:val="22"/>
                <w:szCs w:val="22"/>
              </w:rPr>
              <w:br/>
              <w:t>(трансформаторная подстанция)</w:t>
            </w:r>
          </w:p>
        </w:tc>
        <w:tc>
          <w:tcPr>
            <w:tcW w:w="2268"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0,015</w:t>
            </w:r>
          </w:p>
        </w:tc>
        <w:tc>
          <w:tcPr>
            <w:tcW w:w="3544" w:type="dxa"/>
            <w:vAlign w:val="center"/>
          </w:tcPr>
          <w:p w:rsidR="00D45218"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17</w:t>
            </w:r>
          </w:p>
        </w:tc>
        <w:tc>
          <w:tcPr>
            <w:tcW w:w="2020" w:type="dxa"/>
          </w:tcPr>
          <w:p w:rsidR="00D45218" w:rsidRPr="004A7C08" w:rsidRDefault="00D45218" w:rsidP="00D45218">
            <w:pPr>
              <w:tabs>
                <w:tab w:val="left" w:pos="1276"/>
              </w:tabs>
              <w:autoSpaceDE w:val="0"/>
              <w:autoSpaceDN w:val="0"/>
              <w:adjustRightInd w:val="0"/>
              <w:jc w:val="both"/>
              <w:rPr>
                <w:color w:val="auto"/>
                <w:sz w:val="22"/>
                <w:szCs w:val="22"/>
              </w:rPr>
            </w:pPr>
            <w:r w:rsidRPr="004A7C08">
              <w:rPr>
                <w:color w:val="auto"/>
                <w:sz w:val="22"/>
                <w:szCs w:val="22"/>
              </w:rPr>
              <w:t>Территория нежилых объектов</w:t>
            </w:r>
          </w:p>
        </w:tc>
        <w:tc>
          <w:tcPr>
            <w:tcW w:w="1275"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ЗУ 7.3</w:t>
            </w:r>
          </w:p>
        </w:tc>
        <w:tc>
          <w:tcPr>
            <w:tcW w:w="3006" w:type="dxa"/>
          </w:tcPr>
          <w:p w:rsidR="00D45218" w:rsidRPr="004A7C08" w:rsidRDefault="00D45218" w:rsidP="00D45218">
            <w:pPr>
              <w:rPr>
                <w:sz w:val="22"/>
                <w:szCs w:val="22"/>
              </w:rPr>
            </w:pPr>
            <w:r w:rsidRPr="004A7C08">
              <w:rPr>
                <w:color w:val="auto"/>
                <w:sz w:val="22"/>
                <w:szCs w:val="22"/>
              </w:rPr>
              <w:t xml:space="preserve">Земельные участки для размещения объектов инженерной инфраструктуры </w:t>
            </w:r>
            <w:r w:rsidRPr="004A7C08">
              <w:rPr>
                <w:color w:val="auto"/>
                <w:sz w:val="22"/>
                <w:szCs w:val="22"/>
              </w:rPr>
              <w:br/>
              <w:t>(трансформаторная подстанция)</w:t>
            </w:r>
          </w:p>
        </w:tc>
        <w:tc>
          <w:tcPr>
            <w:tcW w:w="2268"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0,015</w:t>
            </w:r>
          </w:p>
        </w:tc>
        <w:tc>
          <w:tcPr>
            <w:tcW w:w="3544" w:type="dxa"/>
            <w:vAlign w:val="center"/>
          </w:tcPr>
          <w:p w:rsidR="00D45218"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18</w:t>
            </w:r>
          </w:p>
        </w:tc>
        <w:tc>
          <w:tcPr>
            <w:tcW w:w="2020" w:type="dxa"/>
          </w:tcPr>
          <w:p w:rsidR="00D45218" w:rsidRPr="004A7C08" w:rsidRDefault="00D45218" w:rsidP="00D45218">
            <w:pPr>
              <w:tabs>
                <w:tab w:val="left" w:pos="1276"/>
              </w:tabs>
              <w:autoSpaceDE w:val="0"/>
              <w:autoSpaceDN w:val="0"/>
              <w:adjustRightInd w:val="0"/>
              <w:jc w:val="both"/>
              <w:rPr>
                <w:color w:val="auto"/>
                <w:sz w:val="22"/>
                <w:szCs w:val="22"/>
              </w:rPr>
            </w:pPr>
            <w:r w:rsidRPr="004A7C08">
              <w:rPr>
                <w:color w:val="auto"/>
                <w:sz w:val="22"/>
                <w:szCs w:val="22"/>
              </w:rPr>
              <w:t>Территория нежилых объектов</w:t>
            </w:r>
          </w:p>
        </w:tc>
        <w:tc>
          <w:tcPr>
            <w:tcW w:w="1275"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ЗУ 7.4</w:t>
            </w:r>
          </w:p>
        </w:tc>
        <w:tc>
          <w:tcPr>
            <w:tcW w:w="3006" w:type="dxa"/>
          </w:tcPr>
          <w:p w:rsidR="00D45218" w:rsidRPr="004A7C08" w:rsidRDefault="00D45218" w:rsidP="00D45218">
            <w:pPr>
              <w:rPr>
                <w:sz w:val="22"/>
                <w:szCs w:val="22"/>
              </w:rPr>
            </w:pPr>
            <w:r w:rsidRPr="004A7C08">
              <w:rPr>
                <w:color w:val="auto"/>
                <w:sz w:val="22"/>
                <w:szCs w:val="22"/>
              </w:rPr>
              <w:t xml:space="preserve">Земельные участки для размещения объектов инженерной инфраструктуры </w:t>
            </w:r>
            <w:r w:rsidRPr="004A7C08">
              <w:rPr>
                <w:color w:val="auto"/>
                <w:sz w:val="22"/>
                <w:szCs w:val="22"/>
              </w:rPr>
              <w:br/>
              <w:t>(трансформаторная подстанция)</w:t>
            </w:r>
          </w:p>
        </w:tc>
        <w:tc>
          <w:tcPr>
            <w:tcW w:w="2268"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0,015</w:t>
            </w:r>
          </w:p>
        </w:tc>
        <w:tc>
          <w:tcPr>
            <w:tcW w:w="3544" w:type="dxa"/>
            <w:vAlign w:val="center"/>
          </w:tcPr>
          <w:p w:rsidR="00D45218"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участка водозабора "Приморский"</w:t>
            </w:r>
          </w:p>
        </w:tc>
        <w:tc>
          <w:tcPr>
            <w:tcW w:w="1984"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lastRenderedPageBreak/>
              <w:t>19</w:t>
            </w:r>
          </w:p>
        </w:tc>
        <w:tc>
          <w:tcPr>
            <w:tcW w:w="2020" w:type="dxa"/>
          </w:tcPr>
          <w:p w:rsidR="00D45218" w:rsidRPr="004A7C08" w:rsidRDefault="00D45218" w:rsidP="00D45218">
            <w:pPr>
              <w:tabs>
                <w:tab w:val="left" w:pos="1276"/>
              </w:tabs>
              <w:autoSpaceDE w:val="0"/>
              <w:autoSpaceDN w:val="0"/>
              <w:adjustRightInd w:val="0"/>
              <w:jc w:val="both"/>
              <w:rPr>
                <w:color w:val="auto"/>
                <w:sz w:val="22"/>
                <w:szCs w:val="22"/>
              </w:rPr>
            </w:pPr>
            <w:r w:rsidRPr="004A7C08">
              <w:rPr>
                <w:color w:val="auto"/>
                <w:sz w:val="22"/>
                <w:szCs w:val="22"/>
              </w:rPr>
              <w:t>Территория нежилых объектов</w:t>
            </w:r>
          </w:p>
        </w:tc>
        <w:tc>
          <w:tcPr>
            <w:tcW w:w="1275"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ЗУ 7.5</w:t>
            </w:r>
          </w:p>
        </w:tc>
        <w:tc>
          <w:tcPr>
            <w:tcW w:w="3006" w:type="dxa"/>
          </w:tcPr>
          <w:p w:rsidR="00D45218" w:rsidRPr="004A7C08" w:rsidRDefault="00D45218" w:rsidP="00D45218">
            <w:pPr>
              <w:rPr>
                <w:sz w:val="22"/>
                <w:szCs w:val="22"/>
              </w:rPr>
            </w:pPr>
            <w:r w:rsidRPr="004A7C08">
              <w:rPr>
                <w:color w:val="auto"/>
                <w:sz w:val="22"/>
                <w:szCs w:val="22"/>
              </w:rPr>
              <w:t xml:space="preserve">Земельные участки для размещения объектов инженерной инфраструктуры </w:t>
            </w:r>
            <w:r w:rsidRPr="004A7C08">
              <w:rPr>
                <w:color w:val="auto"/>
                <w:sz w:val="22"/>
                <w:szCs w:val="22"/>
              </w:rPr>
              <w:br/>
              <w:t>(трансформаторная подстанция)</w:t>
            </w:r>
          </w:p>
        </w:tc>
        <w:tc>
          <w:tcPr>
            <w:tcW w:w="2268"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0,015</w:t>
            </w:r>
          </w:p>
        </w:tc>
        <w:tc>
          <w:tcPr>
            <w:tcW w:w="3544" w:type="dxa"/>
            <w:vAlign w:val="center"/>
          </w:tcPr>
          <w:p w:rsidR="00D45218"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участка водозабора "Приморский"</w:t>
            </w:r>
          </w:p>
        </w:tc>
        <w:tc>
          <w:tcPr>
            <w:tcW w:w="1984" w:type="dxa"/>
          </w:tcPr>
          <w:p w:rsidR="00D45218" w:rsidRPr="004A7C08" w:rsidRDefault="00D45218" w:rsidP="00D45218">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20</w:t>
            </w:r>
          </w:p>
        </w:tc>
        <w:tc>
          <w:tcPr>
            <w:tcW w:w="2020" w:type="dxa"/>
          </w:tcPr>
          <w:p w:rsidR="005E7CE7" w:rsidRPr="004A7C08" w:rsidRDefault="005E7CE7" w:rsidP="005E7CE7">
            <w:pPr>
              <w:tabs>
                <w:tab w:val="left" w:pos="1276"/>
              </w:tabs>
              <w:autoSpaceDE w:val="0"/>
              <w:autoSpaceDN w:val="0"/>
              <w:adjustRightInd w:val="0"/>
              <w:jc w:val="both"/>
              <w:rPr>
                <w:color w:val="auto"/>
                <w:sz w:val="22"/>
                <w:szCs w:val="22"/>
              </w:rPr>
            </w:pPr>
            <w:r w:rsidRPr="004A7C08">
              <w:rPr>
                <w:color w:val="auto"/>
                <w:sz w:val="22"/>
                <w:szCs w:val="22"/>
              </w:rPr>
              <w:t>Участок улично-дорожной сети</w:t>
            </w:r>
          </w:p>
        </w:tc>
        <w:tc>
          <w:tcPr>
            <w:tcW w:w="1275"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ЗУ 8.1</w:t>
            </w:r>
          </w:p>
        </w:tc>
        <w:tc>
          <w:tcPr>
            <w:tcW w:w="3006" w:type="dxa"/>
          </w:tcPr>
          <w:p w:rsidR="005E7CE7" w:rsidRPr="004A7C08" w:rsidRDefault="005E7CE7" w:rsidP="005E7CE7">
            <w:pPr>
              <w:tabs>
                <w:tab w:val="left" w:pos="1276"/>
              </w:tabs>
              <w:autoSpaceDE w:val="0"/>
              <w:autoSpaceDN w:val="0"/>
              <w:adjustRightInd w:val="0"/>
              <w:rPr>
                <w:color w:val="auto"/>
                <w:sz w:val="22"/>
                <w:szCs w:val="22"/>
              </w:rPr>
            </w:pPr>
            <w:r w:rsidRPr="004A7C08">
              <w:rPr>
                <w:color w:val="auto"/>
                <w:sz w:val="22"/>
                <w:szCs w:val="22"/>
              </w:rPr>
              <w:t>Участок магистральной улицы городского значения регулируемого движения</w:t>
            </w:r>
          </w:p>
        </w:tc>
        <w:tc>
          <w:tcPr>
            <w:tcW w:w="2268"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5,030</w:t>
            </w:r>
          </w:p>
        </w:tc>
        <w:tc>
          <w:tcPr>
            <w:tcW w:w="3544" w:type="dxa"/>
            <w:vAlign w:val="center"/>
          </w:tcPr>
          <w:p w:rsidR="008F1B84"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r>
              <w:rPr>
                <w:color w:val="auto"/>
                <w:sz w:val="22"/>
                <w:szCs w:val="22"/>
              </w:rPr>
              <w:t>;</w:t>
            </w:r>
          </w:p>
          <w:p w:rsidR="008F1B84" w:rsidRPr="00AA1565" w:rsidRDefault="008F1B84" w:rsidP="00787EBD">
            <w:pPr>
              <w:pStyle w:val="4"/>
              <w:tabs>
                <w:tab w:val="left" w:pos="1418"/>
              </w:tabs>
              <w:ind w:left="0" w:right="0" w:firstLine="0"/>
              <w:jc w:val="both"/>
              <w:rPr>
                <w:sz w:val="22"/>
                <w:szCs w:val="22"/>
              </w:rPr>
            </w:pPr>
            <w:r w:rsidRPr="00AA1565">
              <w:rPr>
                <w:sz w:val="22"/>
                <w:szCs w:val="22"/>
              </w:rPr>
              <w:t>Санитарно-защитная зона станции технического обслуживания легковых автомобилей</w:t>
            </w:r>
          </w:p>
          <w:p w:rsidR="005E7CE7" w:rsidRPr="004A7C08" w:rsidRDefault="005E7CE7" w:rsidP="00787EBD">
            <w:pPr>
              <w:tabs>
                <w:tab w:val="left" w:pos="1276"/>
              </w:tabs>
              <w:autoSpaceDE w:val="0"/>
              <w:autoSpaceDN w:val="0"/>
              <w:adjustRightInd w:val="0"/>
              <w:jc w:val="both"/>
              <w:rPr>
                <w:color w:val="auto"/>
                <w:sz w:val="22"/>
                <w:szCs w:val="22"/>
              </w:rPr>
            </w:pPr>
          </w:p>
        </w:tc>
        <w:tc>
          <w:tcPr>
            <w:tcW w:w="198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21</w:t>
            </w:r>
          </w:p>
        </w:tc>
        <w:tc>
          <w:tcPr>
            <w:tcW w:w="2020" w:type="dxa"/>
          </w:tcPr>
          <w:p w:rsidR="005E7CE7" w:rsidRPr="004A7C08" w:rsidRDefault="005E7CE7" w:rsidP="005E7CE7">
            <w:pPr>
              <w:tabs>
                <w:tab w:val="left" w:pos="1276"/>
              </w:tabs>
              <w:autoSpaceDE w:val="0"/>
              <w:autoSpaceDN w:val="0"/>
              <w:adjustRightInd w:val="0"/>
              <w:jc w:val="both"/>
              <w:rPr>
                <w:color w:val="auto"/>
                <w:sz w:val="22"/>
                <w:szCs w:val="22"/>
              </w:rPr>
            </w:pPr>
            <w:r w:rsidRPr="004A7C08">
              <w:rPr>
                <w:color w:val="auto"/>
                <w:sz w:val="22"/>
                <w:szCs w:val="22"/>
              </w:rPr>
              <w:t>Участок улично-дорожной сети</w:t>
            </w:r>
          </w:p>
        </w:tc>
        <w:tc>
          <w:tcPr>
            <w:tcW w:w="1275"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ЗУ 8.2</w:t>
            </w:r>
          </w:p>
        </w:tc>
        <w:tc>
          <w:tcPr>
            <w:tcW w:w="3006" w:type="dxa"/>
          </w:tcPr>
          <w:p w:rsidR="005E7CE7" w:rsidRPr="004A7C08" w:rsidRDefault="005E7CE7" w:rsidP="005E7CE7">
            <w:pPr>
              <w:tabs>
                <w:tab w:val="left" w:pos="1276"/>
              </w:tabs>
              <w:autoSpaceDE w:val="0"/>
              <w:autoSpaceDN w:val="0"/>
              <w:adjustRightInd w:val="0"/>
              <w:rPr>
                <w:color w:val="auto"/>
                <w:sz w:val="22"/>
                <w:szCs w:val="22"/>
              </w:rPr>
            </w:pPr>
            <w:r w:rsidRPr="004A7C08">
              <w:rPr>
                <w:color w:val="auto"/>
                <w:sz w:val="22"/>
                <w:szCs w:val="22"/>
              </w:rPr>
              <w:t>Участок магистральной улицы районного значения транспортно-пешеходной часть 1</w:t>
            </w:r>
          </w:p>
        </w:tc>
        <w:tc>
          <w:tcPr>
            <w:tcW w:w="2268"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1,604</w:t>
            </w:r>
          </w:p>
        </w:tc>
        <w:tc>
          <w:tcPr>
            <w:tcW w:w="3544" w:type="dxa"/>
            <w:vAlign w:val="center"/>
          </w:tcPr>
          <w:p w:rsidR="005E7CE7"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22</w:t>
            </w:r>
          </w:p>
        </w:tc>
        <w:tc>
          <w:tcPr>
            <w:tcW w:w="2020" w:type="dxa"/>
          </w:tcPr>
          <w:p w:rsidR="005E7CE7" w:rsidRPr="004A7C08" w:rsidRDefault="005E7CE7" w:rsidP="005E7CE7">
            <w:pPr>
              <w:tabs>
                <w:tab w:val="left" w:pos="1276"/>
              </w:tabs>
              <w:autoSpaceDE w:val="0"/>
              <w:autoSpaceDN w:val="0"/>
              <w:adjustRightInd w:val="0"/>
              <w:jc w:val="both"/>
              <w:rPr>
                <w:color w:val="auto"/>
                <w:sz w:val="22"/>
                <w:szCs w:val="22"/>
              </w:rPr>
            </w:pPr>
            <w:r w:rsidRPr="004A7C08">
              <w:rPr>
                <w:color w:val="auto"/>
                <w:sz w:val="22"/>
                <w:szCs w:val="22"/>
              </w:rPr>
              <w:t>Участок улично-дорожной сети</w:t>
            </w:r>
          </w:p>
        </w:tc>
        <w:tc>
          <w:tcPr>
            <w:tcW w:w="1275"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ЗУ 8.3</w:t>
            </w:r>
          </w:p>
        </w:tc>
        <w:tc>
          <w:tcPr>
            <w:tcW w:w="3006" w:type="dxa"/>
          </w:tcPr>
          <w:p w:rsidR="005E7CE7" w:rsidRPr="004A7C08" w:rsidRDefault="005E7CE7" w:rsidP="005E7CE7">
            <w:pPr>
              <w:tabs>
                <w:tab w:val="left" w:pos="1276"/>
              </w:tabs>
              <w:autoSpaceDE w:val="0"/>
              <w:autoSpaceDN w:val="0"/>
              <w:adjustRightInd w:val="0"/>
              <w:rPr>
                <w:color w:val="auto"/>
                <w:sz w:val="22"/>
                <w:szCs w:val="22"/>
              </w:rPr>
            </w:pPr>
            <w:r w:rsidRPr="004A7C08">
              <w:rPr>
                <w:color w:val="auto"/>
                <w:sz w:val="22"/>
                <w:szCs w:val="22"/>
              </w:rPr>
              <w:t>Участок магистральной улицы районного значения транспортно-пешеходной часть 2</w:t>
            </w:r>
          </w:p>
        </w:tc>
        <w:tc>
          <w:tcPr>
            <w:tcW w:w="2268"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0,845</w:t>
            </w:r>
          </w:p>
        </w:tc>
        <w:tc>
          <w:tcPr>
            <w:tcW w:w="3544" w:type="dxa"/>
            <w:vAlign w:val="center"/>
          </w:tcPr>
          <w:p w:rsidR="008F1B84" w:rsidRDefault="008F1B84" w:rsidP="00787EBD">
            <w:pPr>
              <w:tabs>
                <w:tab w:val="left" w:pos="1276"/>
              </w:tabs>
              <w:autoSpaceDE w:val="0"/>
              <w:autoSpaceDN w:val="0"/>
              <w:adjustRightInd w:val="0"/>
              <w:jc w:val="both"/>
              <w:rPr>
                <w:bCs/>
                <w:sz w:val="22"/>
                <w:szCs w:val="22"/>
              </w:rPr>
            </w:pPr>
            <w:r w:rsidRPr="00767B23">
              <w:rPr>
                <w:bCs/>
                <w:sz w:val="22"/>
                <w:szCs w:val="22"/>
              </w:rPr>
              <w:t>Зона санитарной охраны</w:t>
            </w:r>
            <w:r>
              <w:rPr>
                <w:bCs/>
                <w:sz w:val="22"/>
                <w:szCs w:val="22"/>
              </w:rPr>
              <w:t xml:space="preserve"> второго пояса, третьего пояса,</w:t>
            </w:r>
            <w:r w:rsidRPr="00767B23">
              <w:rPr>
                <w:bCs/>
                <w:sz w:val="22"/>
                <w:szCs w:val="22"/>
              </w:rPr>
              <w:t xml:space="preserve"> горного отвода участка водозабора "Приморский"</w:t>
            </w:r>
            <w:r>
              <w:rPr>
                <w:bCs/>
                <w:sz w:val="22"/>
                <w:szCs w:val="22"/>
              </w:rPr>
              <w:t>;</w:t>
            </w:r>
          </w:p>
          <w:p w:rsidR="008F1B84" w:rsidRPr="00AA1565" w:rsidRDefault="008F1B84" w:rsidP="00787EBD">
            <w:pPr>
              <w:pStyle w:val="4"/>
              <w:tabs>
                <w:tab w:val="left" w:pos="1418"/>
              </w:tabs>
              <w:ind w:left="0" w:right="0" w:firstLine="0"/>
              <w:jc w:val="both"/>
              <w:rPr>
                <w:sz w:val="22"/>
                <w:szCs w:val="22"/>
              </w:rPr>
            </w:pPr>
            <w:r w:rsidRPr="00AA1565">
              <w:rPr>
                <w:sz w:val="22"/>
                <w:szCs w:val="22"/>
              </w:rPr>
              <w:t>Санитарно-защитная зона станции технического обслуживания легковых автомобилей</w:t>
            </w:r>
          </w:p>
          <w:p w:rsidR="005E7CE7" w:rsidRPr="004A7C08" w:rsidRDefault="005E7CE7" w:rsidP="00787EBD">
            <w:pPr>
              <w:tabs>
                <w:tab w:val="left" w:pos="1276"/>
              </w:tabs>
              <w:autoSpaceDE w:val="0"/>
              <w:autoSpaceDN w:val="0"/>
              <w:adjustRightInd w:val="0"/>
              <w:jc w:val="both"/>
              <w:rPr>
                <w:color w:val="auto"/>
                <w:sz w:val="22"/>
                <w:szCs w:val="22"/>
              </w:rPr>
            </w:pPr>
          </w:p>
        </w:tc>
        <w:tc>
          <w:tcPr>
            <w:tcW w:w="198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23</w:t>
            </w:r>
          </w:p>
        </w:tc>
        <w:tc>
          <w:tcPr>
            <w:tcW w:w="2020" w:type="dxa"/>
          </w:tcPr>
          <w:p w:rsidR="005E7CE7" w:rsidRPr="004A7C08" w:rsidRDefault="005E7CE7" w:rsidP="005E7CE7">
            <w:pPr>
              <w:tabs>
                <w:tab w:val="left" w:pos="1276"/>
              </w:tabs>
              <w:autoSpaceDE w:val="0"/>
              <w:autoSpaceDN w:val="0"/>
              <w:adjustRightInd w:val="0"/>
              <w:jc w:val="both"/>
              <w:rPr>
                <w:color w:val="auto"/>
                <w:sz w:val="22"/>
                <w:szCs w:val="22"/>
              </w:rPr>
            </w:pPr>
            <w:r w:rsidRPr="004A7C08">
              <w:rPr>
                <w:color w:val="auto"/>
                <w:sz w:val="22"/>
                <w:szCs w:val="22"/>
              </w:rPr>
              <w:t>Участок улично-дорожной сети</w:t>
            </w:r>
          </w:p>
        </w:tc>
        <w:tc>
          <w:tcPr>
            <w:tcW w:w="1275"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ЗУ 8.4</w:t>
            </w:r>
          </w:p>
        </w:tc>
        <w:tc>
          <w:tcPr>
            <w:tcW w:w="3006" w:type="dxa"/>
          </w:tcPr>
          <w:p w:rsidR="005E7CE7" w:rsidRPr="004A7C08" w:rsidRDefault="005E7CE7" w:rsidP="005E7CE7">
            <w:pPr>
              <w:tabs>
                <w:tab w:val="left" w:pos="1276"/>
              </w:tabs>
              <w:autoSpaceDE w:val="0"/>
              <w:autoSpaceDN w:val="0"/>
              <w:adjustRightInd w:val="0"/>
              <w:rPr>
                <w:color w:val="auto"/>
                <w:sz w:val="22"/>
                <w:szCs w:val="22"/>
              </w:rPr>
            </w:pPr>
            <w:r w:rsidRPr="004A7C08">
              <w:rPr>
                <w:color w:val="auto"/>
                <w:sz w:val="22"/>
                <w:szCs w:val="22"/>
              </w:rPr>
              <w:t>Участок улично-дорожной сети в жилой застройке часть 1</w:t>
            </w:r>
          </w:p>
        </w:tc>
        <w:tc>
          <w:tcPr>
            <w:tcW w:w="2268"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0,379</w:t>
            </w:r>
          </w:p>
        </w:tc>
        <w:tc>
          <w:tcPr>
            <w:tcW w:w="3544" w:type="dxa"/>
            <w:vAlign w:val="center"/>
          </w:tcPr>
          <w:p w:rsidR="005E7CE7"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24</w:t>
            </w:r>
          </w:p>
        </w:tc>
        <w:tc>
          <w:tcPr>
            <w:tcW w:w="2020" w:type="dxa"/>
          </w:tcPr>
          <w:p w:rsidR="005E7CE7" w:rsidRPr="004A7C08" w:rsidRDefault="005E7CE7" w:rsidP="005E7CE7">
            <w:pPr>
              <w:tabs>
                <w:tab w:val="left" w:pos="1276"/>
              </w:tabs>
              <w:autoSpaceDE w:val="0"/>
              <w:autoSpaceDN w:val="0"/>
              <w:adjustRightInd w:val="0"/>
              <w:jc w:val="both"/>
              <w:rPr>
                <w:color w:val="auto"/>
                <w:sz w:val="22"/>
                <w:szCs w:val="22"/>
              </w:rPr>
            </w:pPr>
            <w:r w:rsidRPr="004A7C08">
              <w:rPr>
                <w:color w:val="auto"/>
                <w:sz w:val="22"/>
                <w:szCs w:val="22"/>
              </w:rPr>
              <w:t>Участок улично-дорожной сети</w:t>
            </w:r>
          </w:p>
        </w:tc>
        <w:tc>
          <w:tcPr>
            <w:tcW w:w="1275"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ЗУ 8.5</w:t>
            </w:r>
          </w:p>
        </w:tc>
        <w:tc>
          <w:tcPr>
            <w:tcW w:w="3006" w:type="dxa"/>
          </w:tcPr>
          <w:p w:rsidR="005E7CE7" w:rsidRPr="004A7C08" w:rsidRDefault="005E7CE7" w:rsidP="005E7CE7">
            <w:pPr>
              <w:tabs>
                <w:tab w:val="left" w:pos="1276"/>
              </w:tabs>
              <w:autoSpaceDE w:val="0"/>
              <w:autoSpaceDN w:val="0"/>
              <w:adjustRightInd w:val="0"/>
              <w:rPr>
                <w:color w:val="auto"/>
                <w:sz w:val="22"/>
                <w:szCs w:val="22"/>
              </w:rPr>
            </w:pPr>
            <w:r w:rsidRPr="004A7C08">
              <w:rPr>
                <w:color w:val="auto"/>
                <w:sz w:val="22"/>
                <w:szCs w:val="22"/>
              </w:rPr>
              <w:t>Участок улично-дорожной сети в жилой застройке часть 2</w:t>
            </w:r>
          </w:p>
        </w:tc>
        <w:tc>
          <w:tcPr>
            <w:tcW w:w="2268"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0,022</w:t>
            </w:r>
          </w:p>
        </w:tc>
        <w:tc>
          <w:tcPr>
            <w:tcW w:w="3544" w:type="dxa"/>
            <w:vAlign w:val="center"/>
          </w:tcPr>
          <w:p w:rsidR="005E7CE7"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E7CE7" w:rsidRPr="004A7C08" w:rsidRDefault="005E7CE7" w:rsidP="00295274">
            <w:pPr>
              <w:tabs>
                <w:tab w:val="left" w:pos="1276"/>
              </w:tabs>
              <w:autoSpaceDE w:val="0"/>
              <w:autoSpaceDN w:val="0"/>
              <w:adjustRightInd w:val="0"/>
              <w:jc w:val="center"/>
              <w:rPr>
                <w:color w:val="auto"/>
                <w:sz w:val="22"/>
                <w:szCs w:val="22"/>
              </w:rPr>
            </w:pPr>
            <w:r w:rsidRPr="004A7C08">
              <w:rPr>
                <w:color w:val="auto"/>
                <w:sz w:val="22"/>
                <w:szCs w:val="22"/>
              </w:rPr>
              <w:lastRenderedPageBreak/>
              <w:t>2</w:t>
            </w:r>
            <w:r w:rsidR="00295274" w:rsidRPr="004A7C08">
              <w:rPr>
                <w:color w:val="auto"/>
                <w:sz w:val="22"/>
                <w:szCs w:val="22"/>
              </w:rPr>
              <w:t>5</w:t>
            </w:r>
          </w:p>
        </w:tc>
        <w:tc>
          <w:tcPr>
            <w:tcW w:w="2020" w:type="dxa"/>
          </w:tcPr>
          <w:p w:rsidR="005E7CE7" w:rsidRPr="004A7C08" w:rsidRDefault="005E7CE7" w:rsidP="005E7CE7">
            <w:pPr>
              <w:tabs>
                <w:tab w:val="left" w:pos="1276"/>
              </w:tabs>
              <w:autoSpaceDE w:val="0"/>
              <w:autoSpaceDN w:val="0"/>
              <w:adjustRightInd w:val="0"/>
              <w:jc w:val="both"/>
              <w:rPr>
                <w:color w:val="auto"/>
                <w:sz w:val="22"/>
                <w:szCs w:val="22"/>
              </w:rPr>
            </w:pPr>
            <w:r w:rsidRPr="004A7C08">
              <w:rPr>
                <w:color w:val="auto"/>
                <w:sz w:val="22"/>
                <w:szCs w:val="22"/>
              </w:rPr>
              <w:t>Участок улично-дорожной сети</w:t>
            </w:r>
          </w:p>
        </w:tc>
        <w:tc>
          <w:tcPr>
            <w:tcW w:w="1275"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ЗУ 8.6</w:t>
            </w:r>
          </w:p>
        </w:tc>
        <w:tc>
          <w:tcPr>
            <w:tcW w:w="3006" w:type="dxa"/>
          </w:tcPr>
          <w:p w:rsidR="005E7CE7" w:rsidRPr="004A7C08" w:rsidRDefault="005E7CE7" w:rsidP="005E7CE7">
            <w:pPr>
              <w:tabs>
                <w:tab w:val="left" w:pos="1276"/>
              </w:tabs>
              <w:autoSpaceDE w:val="0"/>
              <w:autoSpaceDN w:val="0"/>
              <w:adjustRightInd w:val="0"/>
              <w:rPr>
                <w:color w:val="auto"/>
                <w:sz w:val="22"/>
                <w:szCs w:val="22"/>
              </w:rPr>
            </w:pPr>
            <w:r w:rsidRPr="004A7C08">
              <w:rPr>
                <w:color w:val="auto"/>
                <w:sz w:val="22"/>
                <w:szCs w:val="22"/>
              </w:rPr>
              <w:t>Участок улично-дорожной сети в жилой застройке часть 3</w:t>
            </w:r>
          </w:p>
        </w:tc>
        <w:tc>
          <w:tcPr>
            <w:tcW w:w="2268"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0,285</w:t>
            </w:r>
          </w:p>
        </w:tc>
        <w:tc>
          <w:tcPr>
            <w:tcW w:w="3544" w:type="dxa"/>
            <w:vAlign w:val="center"/>
          </w:tcPr>
          <w:p w:rsidR="005E7CE7"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участка водозабора "Приморский"</w:t>
            </w:r>
          </w:p>
        </w:tc>
        <w:tc>
          <w:tcPr>
            <w:tcW w:w="198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E7CE7" w:rsidRPr="004A7C08" w:rsidRDefault="005E7CE7" w:rsidP="00295274">
            <w:pPr>
              <w:tabs>
                <w:tab w:val="left" w:pos="1276"/>
              </w:tabs>
              <w:autoSpaceDE w:val="0"/>
              <w:autoSpaceDN w:val="0"/>
              <w:adjustRightInd w:val="0"/>
              <w:jc w:val="center"/>
              <w:rPr>
                <w:color w:val="auto"/>
                <w:sz w:val="22"/>
                <w:szCs w:val="22"/>
              </w:rPr>
            </w:pPr>
            <w:r w:rsidRPr="004A7C08">
              <w:rPr>
                <w:color w:val="auto"/>
                <w:sz w:val="22"/>
                <w:szCs w:val="22"/>
              </w:rPr>
              <w:t>2</w:t>
            </w:r>
            <w:r w:rsidR="00295274" w:rsidRPr="004A7C08">
              <w:rPr>
                <w:color w:val="auto"/>
                <w:sz w:val="22"/>
                <w:szCs w:val="22"/>
              </w:rPr>
              <w:t>6</w:t>
            </w:r>
          </w:p>
        </w:tc>
        <w:tc>
          <w:tcPr>
            <w:tcW w:w="2020" w:type="dxa"/>
          </w:tcPr>
          <w:p w:rsidR="005E7CE7" w:rsidRPr="004A7C08" w:rsidRDefault="005E7CE7" w:rsidP="005E7CE7">
            <w:pPr>
              <w:tabs>
                <w:tab w:val="left" w:pos="1276"/>
              </w:tabs>
              <w:autoSpaceDE w:val="0"/>
              <w:autoSpaceDN w:val="0"/>
              <w:adjustRightInd w:val="0"/>
              <w:jc w:val="both"/>
              <w:rPr>
                <w:color w:val="auto"/>
                <w:sz w:val="22"/>
                <w:szCs w:val="22"/>
              </w:rPr>
            </w:pPr>
            <w:r w:rsidRPr="004A7C08">
              <w:rPr>
                <w:color w:val="auto"/>
                <w:sz w:val="22"/>
                <w:szCs w:val="22"/>
              </w:rPr>
              <w:t>Участок улично-дорожной сети</w:t>
            </w:r>
          </w:p>
        </w:tc>
        <w:tc>
          <w:tcPr>
            <w:tcW w:w="1275"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ЗУ8.7</w:t>
            </w:r>
          </w:p>
        </w:tc>
        <w:tc>
          <w:tcPr>
            <w:tcW w:w="3006" w:type="dxa"/>
          </w:tcPr>
          <w:p w:rsidR="005E7CE7" w:rsidRPr="004A7C08" w:rsidRDefault="005E7CE7" w:rsidP="005E7CE7">
            <w:pPr>
              <w:tabs>
                <w:tab w:val="left" w:pos="1276"/>
              </w:tabs>
              <w:autoSpaceDE w:val="0"/>
              <w:autoSpaceDN w:val="0"/>
              <w:adjustRightInd w:val="0"/>
              <w:rPr>
                <w:color w:val="auto"/>
                <w:sz w:val="22"/>
                <w:szCs w:val="22"/>
              </w:rPr>
            </w:pPr>
            <w:r w:rsidRPr="004A7C08">
              <w:rPr>
                <w:color w:val="auto"/>
                <w:sz w:val="22"/>
                <w:szCs w:val="22"/>
              </w:rPr>
              <w:t>Участок улично-дорожной сети в жилой застройке часть 4</w:t>
            </w:r>
          </w:p>
        </w:tc>
        <w:tc>
          <w:tcPr>
            <w:tcW w:w="2268"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0,388</w:t>
            </w:r>
          </w:p>
        </w:tc>
        <w:tc>
          <w:tcPr>
            <w:tcW w:w="3544" w:type="dxa"/>
            <w:vAlign w:val="center"/>
          </w:tcPr>
          <w:p w:rsidR="005E7CE7"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горного отвода участка водозабора "Приморский"</w:t>
            </w:r>
          </w:p>
        </w:tc>
        <w:tc>
          <w:tcPr>
            <w:tcW w:w="198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E7CE7" w:rsidRPr="004A7C08" w:rsidRDefault="005E7CE7" w:rsidP="00295274">
            <w:pPr>
              <w:tabs>
                <w:tab w:val="left" w:pos="1276"/>
              </w:tabs>
              <w:autoSpaceDE w:val="0"/>
              <w:autoSpaceDN w:val="0"/>
              <w:adjustRightInd w:val="0"/>
              <w:jc w:val="center"/>
              <w:rPr>
                <w:color w:val="auto"/>
                <w:sz w:val="22"/>
                <w:szCs w:val="22"/>
              </w:rPr>
            </w:pPr>
            <w:r w:rsidRPr="004A7C08">
              <w:rPr>
                <w:color w:val="auto"/>
                <w:sz w:val="22"/>
                <w:szCs w:val="22"/>
              </w:rPr>
              <w:t>2</w:t>
            </w:r>
            <w:r w:rsidR="00295274" w:rsidRPr="004A7C08">
              <w:rPr>
                <w:color w:val="auto"/>
                <w:sz w:val="22"/>
                <w:szCs w:val="22"/>
              </w:rPr>
              <w:t>7</w:t>
            </w:r>
          </w:p>
        </w:tc>
        <w:tc>
          <w:tcPr>
            <w:tcW w:w="2020" w:type="dxa"/>
          </w:tcPr>
          <w:p w:rsidR="005E7CE7" w:rsidRPr="004A7C08" w:rsidRDefault="005E7CE7" w:rsidP="005E7CE7">
            <w:pPr>
              <w:tabs>
                <w:tab w:val="left" w:pos="1276"/>
              </w:tabs>
              <w:autoSpaceDE w:val="0"/>
              <w:autoSpaceDN w:val="0"/>
              <w:adjustRightInd w:val="0"/>
              <w:jc w:val="both"/>
              <w:rPr>
                <w:color w:val="auto"/>
                <w:sz w:val="22"/>
                <w:szCs w:val="22"/>
              </w:rPr>
            </w:pPr>
            <w:r w:rsidRPr="004A7C08">
              <w:rPr>
                <w:color w:val="auto"/>
                <w:sz w:val="22"/>
                <w:szCs w:val="22"/>
              </w:rPr>
              <w:t>Участок улично-дорожной сети</w:t>
            </w:r>
          </w:p>
        </w:tc>
        <w:tc>
          <w:tcPr>
            <w:tcW w:w="1275"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ЗУ8.8</w:t>
            </w:r>
          </w:p>
        </w:tc>
        <w:tc>
          <w:tcPr>
            <w:tcW w:w="3006" w:type="dxa"/>
          </w:tcPr>
          <w:p w:rsidR="005E7CE7" w:rsidRPr="004A7C08" w:rsidRDefault="005E7CE7" w:rsidP="00295274">
            <w:pPr>
              <w:tabs>
                <w:tab w:val="left" w:pos="1276"/>
              </w:tabs>
              <w:autoSpaceDE w:val="0"/>
              <w:autoSpaceDN w:val="0"/>
              <w:adjustRightInd w:val="0"/>
              <w:rPr>
                <w:color w:val="auto"/>
                <w:sz w:val="22"/>
                <w:szCs w:val="22"/>
              </w:rPr>
            </w:pPr>
            <w:r w:rsidRPr="004A7C08">
              <w:rPr>
                <w:color w:val="auto"/>
                <w:sz w:val="22"/>
                <w:szCs w:val="22"/>
              </w:rPr>
              <w:t xml:space="preserve">Участок улично-дорожной сети в жилой застройке часть </w:t>
            </w:r>
            <w:r w:rsidR="00295274" w:rsidRPr="004A7C08">
              <w:rPr>
                <w:color w:val="auto"/>
                <w:sz w:val="22"/>
                <w:szCs w:val="22"/>
              </w:rPr>
              <w:t>5</w:t>
            </w:r>
          </w:p>
        </w:tc>
        <w:tc>
          <w:tcPr>
            <w:tcW w:w="2268"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0,116</w:t>
            </w:r>
          </w:p>
        </w:tc>
        <w:tc>
          <w:tcPr>
            <w:tcW w:w="3544" w:type="dxa"/>
            <w:vAlign w:val="center"/>
          </w:tcPr>
          <w:p w:rsidR="005E7CE7"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участка водозабора "Приморский"</w:t>
            </w:r>
          </w:p>
        </w:tc>
        <w:tc>
          <w:tcPr>
            <w:tcW w:w="198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E7CE7" w:rsidRPr="004A7C08" w:rsidRDefault="00295274" w:rsidP="005E7CE7">
            <w:pPr>
              <w:tabs>
                <w:tab w:val="left" w:pos="1276"/>
              </w:tabs>
              <w:autoSpaceDE w:val="0"/>
              <w:autoSpaceDN w:val="0"/>
              <w:adjustRightInd w:val="0"/>
              <w:jc w:val="center"/>
              <w:rPr>
                <w:color w:val="auto"/>
                <w:sz w:val="22"/>
                <w:szCs w:val="22"/>
              </w:rPr>
            </w:pPr>
            <w:r w:rsidRPr="004A7C08">
              <w:rPr>
                <w:color w:val="auto"/>
                <w:sz w:val="22"/>
                <w:szCs w:val="22"/>
              </w:rPr>
              <w:t>28</w:t>
            </w:r>
          </w:p>
        </w:tc>
        <w:tc>
          <w:tcPr>
            <w:tcW w:w="2020" w:type="dxa"/>
          </w:tcPr>
          <w:p w:rsidR="005E7CE7" w:rsidRPr="004A7C08" w:rsidRDefault="005E7CE7" w:rsidP="005E7CE7">
            <w:pPr>
              <w:tabs>
                <w:tab w:val="left" w:pos="1276"/>
              </w:tabs>
              <w:autoSpaceDE w:val="0"/>
              <w:autoSpaceDN w:val="0"/>
              <w:adjustRightInd w:val="0"/>
              <w:jc w:val="both"/>
              <w:rPr>
                <w:color w:val="auto"/>
                <w:sz w:val="22"/>
                <w:szCs w:val="22"/>
              </w:rPr>
            </w:pPr>
            <w:r w:rsidRPr="004A7C08">
              <w:rPr>
                <w:color w:val="auto"/>
                <w:sz w:val="22"/>
                <w:szCs w:val="22"/>
              </w:rPr>
              <w:t>Участок улично-дорожной сети</w:t>
            </w:r>
          </w:p>
        </w:tc>
        <w:tc>
          <w:tcPr>
            <w:tcW w:w="1275"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ЗУ8.9</w:t>
            </w:r>
          </w:p>
        </w:tc>
        <w:tc>
          <w:tcPr>
            <w:tcW w:w="3006" w:type="dxa"/>
          </w:tcPr>
          <w:p w:rsidR="005E7CE7" w:rsidRPr="004A7C08" w:rsidRDefault="005E7CE7" w:rsidP="00295274">
            <w:pPr>
              <w:tabs>
                <w:tab w:val="left" w:pos="1276"/>
              </w:tabs>
              <w:autoSpaceDE w:val="0"/>
              <w:autoSpaceDN w:val="0"/>
              <w:adjustRightInd w:val="0"/>
              <w:rPr>
                <w:color w:val="auto"/>
                <w:sz w:val="22"/>
                <w:szCs w:val="22"/>
              </w:rPr>
            </w:pPr>
            <w:r w:rsidRPr="004A7C08">
              <w:rPr>
                <w:color w:val="auto"/>
                <w:sz w:val="22"/>
                <w:szCs w:val="22"/>
              </w:rPr>
              <w:t xml:space="preserve">Участок улично-дорожной сети в жилой застройке часть </w:t>
            </w:r>
            <w:r w:rsidR="00295274" w:rsidRPr="004A7C08">
              <w:rPr>
                <w:color w:val="auto"/>
                <w:sz w:val="22"/>
                <w:szCs w:val="22"/>
              </w:rPr>
              <w:t>6</w:t>
            </w:r>
          </w:p>
        </w:tc>
        <w:tc>
          <w:tcPr>
            <w:tcW w:w="2268"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0,236</w:t>
            </w:r>
          </w:p>
        </w:tc>
        <w:tc>
          <w:tcPr>
            <w:tcW w:w="3544" w:type="dxa"/>
            <w:vAlign w:val="center"/>
          </w:tcPr>
          <w:p w:rsidR="005E7CE7" w:rsidRPr="004A7C08" w:rsidRDefault="008F1B84" w:rsidP="00787EBD">
            <w:pPr>
              <w:tabs>
                <w:tab w:val="left" w:pos="1276"/>
              </w:tabs>
              <w:autoSpaceDE w:val="0"/>
              <w:autoSpaceDN w:val="0"/>
              <w:adjustRightInd w:val="0"/>
              <w:jc w:val="both"/>
              <w:rPr>
                <w:color w:val="auto"/>
                <w:sz w:val="22"/>
                <w:szCs w:val="22"/>
              </w:rPr>
            </w:pPr>
            <w:r w:rsidRPr="00767B23">
              <w:rPr>
                <w:bCs/>
                <w:sz w:val="22"/>
                <w:szCs w:val="22"/>
              </w:rPr>
              <w:t>Зона санитарной охраны</w:t>
            </w:r>
            <w:r>
              <w:rPr>
                <w:bCs/>
                <w:sz w:val="22"/>
                <w:szCs w:val="22"/>
              </w:rPr>
              <w:t xml:space="preserve"> второго пояса, второго пояса после ликвидации 12-й скважины, третьего пояса,</w:t>
            </w:r>
            <w:r w:rsidRPr="00767B23">
              <w:rPr>
                <w:bCs/>
                <w:sz w:val="22"/>
                <w:szCs w:val="22"/>
              </w:rPr>
              <w:t xml:space="preserve"> участка водозабора "Приморский"</w:t>
            </w:r>
          </w:p>
        </w:tc>
        <w:tc>
          <w:tcPr>
            <w:tcW w:w="198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w:t>
            </w:r>
          </w:p>
        </w:tc>
      </w:tr>
      <w:tr w:rsidR="004A7C08" w:rsidRPr="004A7C08" w:rsidTr="00787EBD">
        <w:trPr>
          <w:cantSplit/>
        </w:trPr>
        <w:tc>
          <w:tcPr>
            <w:tcW w:w="674" w:type="dxa"/>
          </w:tcPr>
          <w:p w:rsidR="005E7CE7" w:rsidRPr="004A7C08" w:rsidRDefault="00295274" w:rsidP="005E7CE7">
            <w:pPr>
              <w:tabs>
                <w:tab w:val="left" w:pos="1276"/>
              </w:tabs>
              <w:autoSpaceDE w:val="0"/>
              <w:autoSpaceDN w:val="0"/>
              <w:adjustRightInd w:val="0"/>
              <w:jc w:val="center"/>
              <w:rPr>
                <w:color w:val="auto"/>
                <w:sz w:val="22"/>
                <w:szCs w:val="22"/>
              </w:rPr>
            </w:pPr>
            <w:r w:rsidRPr="004A7C08">
              <w:rPr>
                <w:color w:val="auto"/>
                <w:sz w:val="22"/>
                <w:szCs w:val="22"/>
              </w:rPr>
              <w:t>29</w:t>
            </w:r>
          </w:p>
        </w:tc>
        <w:tc>
          <w:tcPr>
            <w:tcW w:w="2020" w:type="dxa"/>
          </w:tcPr>
          <w:p w:rsidR="005E7CE7" w:rsidRPr="004A7C08" w:rsidRDefault="005E7CE7" w:rsidP="005E7CE7">
            <w:pPr>
              <w:tabs>
                <w:tab w:val="left" w:pos="1276"/>
              </w:tabs>
              <w:autoSpaceDE w:val="0"/>
              <w:autoSpaceDN w:val="0"/>
              <w:adjustRightInd w:val="0"/>
              <w:jc w:val="both"/>
              <w:rPr>
                <w:color w:val="auto"/>
                <w:sz w:val="22"/>
                <w:szCs w:val="22"/>
              </w:rPr>
            </w:pPr>
            <w:r w:rsidRPr="004A7C08">
              <w:rPr>
                <w:color w:val="auto"/>
                <w:sz w:val="22"/>
                <w:szCs w:val="22"/>
              </w:rPr>
              <w:t>Территория нежилых объектов</w:t>
            </w:r>
          </w:p>
        </w:tc>
        <w:tc>
          <w:tcPr>
            <w:tcW w:w="1275"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ЗУ 9.1</w:t>
            </w:r>
          </w:p>
        </w:tc>
        <w:tc>
          <w:tcPr>
            <w:tcW w:w="3006" w:type="dxa"/>
          </w:tcPr>
          <w:p w:rsidR="005E7CE7" w:rsidRPr="004A7C08" w:rsidRDefault="005E7CE7" w:rsidP="005E7CE7">
            <w:pPr>
              <w:ind w:left="162" w:hanging="162"/>
              <w:rPr>
                <w:sz w:val="22"/>
                <w:szCs w:val="22"/>
              </w:rPr>
            </w:pPr>
            <w:r w:rsidRPr="004A7C08">
              <w:rPr>
                <w:sz w:val="22"/>
                <w:szCs w:val="22"/>
              </w:rPr>
              <w:t>Земельные участки для размещения</w:t>
            </w:r>
          </w:p>
          <w:p w:rsidR="005E7CE7" w:rsidRPr="004A7C08" w:rsidRDefault="005E7CE7" w:rsidP="005E7CE7">
            <w:pPr>
              <w:ind w:left="162" w:hanging="162"/>
              <w:rPr>
                <w:sz w:val="22"/>
                <w:szCs w:val="22"/>
              </w:rPr>
            </w:pPr>
            <w:r w:rsidRPr="004A7C08">
              <w:rPr>
                <w:sz w:val="22"/>
                <w:szCs w:val="22"/>
              </w:rPr>
              <w:t>объектов технического обслуживания и</w:t>
            </w:r>
          </w:p>
          <w:p w:rsidR="005E7CE7" w:rsidRPr="004A7C08" w:rsidRDefault="005E7CE7" w:rsidP="005E7CE7">
            <w:pPr>
              <w:ind w:left="162" w:hanging="162"/>
              <w:rPr>
                <w:sz w:val="22"/>
                <w:szCs w:val="22"/>
              </w:rPr>
            </w:pPr>
            <w:r w:rsidRPr="004A7C08">
              <w:rPr>
                <w:sz w:val="22"/>
                <w:szCs w:val="22"/>
              </w:rPr>
              <w:t>ремонта транспортных средств, машин и</w:t>
            </w:r>
          </w:p>
          <w:p w:rsidR="005E7CE7" w:rsidRPr="004A7C08" w:rsidRDefault="005E7CE7" w:rsidP="005E7CE7">
            <w:pPr>
              <w:ind w:left="162" w:hanging="162"/>
              <w:rPr>
                <w:sz w:val="22"/>
                <w:szCs w:val="22"/>
              </w:rPr>
            </w:pPr>
            <w:r w:rsidRPr="004A7C08">
              <w:rPr>
                <w:sz w:val="22"/>
                <w:szCs w:val="22"/>
              </w:rPr>
              <w:t>оборудования</w:t>
            </w:r>
          </w:p>
        </w:tc>
        <w:tc>
          <w:tcPr>
            <w:tcW w:w="2268"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0,090</w:t>
            </w:r>
          </w:p>
        </w:tc>
        <w:tc>
          <w:tcPr>
            <w:tcW w:w="3544" w:type="dxa"/>
            <w:vAlign w:val="center"/>
          </w:tcPr>
          <w:p w:rsidR="008F1B84" w:rsidRDefault="008F1B84" w:rsidP="00787EBD">
            <w:pPr>
              <w:tabs>
                <w:tab w:val="left" w:pos="1276"/>
              </w:tabs>
              <w:autoSpaceDE w:val="0"/>
              <w:autoSpaceDN w:val="0"/>
              <w:adjustRightInd w:val="0"/>
              <w:jc w:val="both"/>
              <w:rPr>
                <w:bCs/>
                <w:sz w:val="22"/>
                <w:szCs w:val="22"/>
              </w:rPr>
            </w:pPr>
            <w:r w:rsidRPr="00767B23">
              <w:rPr>
                <w:bCs/>
                <w:sz w:val="22"/>
                <w:szCs w:val="22"/>
              </w:rPr>
              <w:t>Зона санитарной охраны</w:t>
            </w:r>
            <w:r>
              <w:rPr>
                <w:bCs/>
                <w:sz w:val="22"/>
                <w:szCs w:val="22"/>
              </w:rPr>
              <w:t xml:space="preserve"> второго пояса, третьего пояса</w:t>
            </w:r>
            <w:r w:rsidR="004842C5">
              <w:rPr>
                <w:bCs/>
                <w:sz w:val="22"/>
                <w:szCs w:val="22"/>
              </w:rPr>
              <w:t xml:space="preserve"> </w:t>
            </w:r>
            <w:r w:rsidRPr="00767B23">
              <w:rPr>
                <w:bCs/>
                <w:sz w:val="22"/>
                <w:szCs w:val="22"/>
              </w:rPr>
              <w:t>участка водозабора "Приморский"</w:t>
            </w:r>
            <w:r>
              <w:rPr>
                <w:bCs/>
                <w:sz w:val="22"/>
                <w:szCs w:val="22"/>
              </w:rPr>
              <w:t>;</w:t>
            </w:r>
          </w:p>
          <w:p w:rsidR="008F1B84" w:rsidRPr="00AA1565" w:rsidRDefault="008F1B84" w:rsidP="00787EBD">
            <w:pPr>
              <w:pStyle w:val="4"/>
              <w:tabs>
                <w:tab w:val="left" w:pos="1418"/>
              </w:tabs>
              <w:ind w:left="0" w:right="0" w:firstLine="0"/>
              <w:jc w:val="both"/>
              <w:rPr>
                <w:sz w:val="22"/>
                <w:szCs w:val="22"/>
              </w:rPr>
            </w:pPr>
            <w:r w:rsidRPr="00AA1565">
              <w:rPr>
                <w:sz w:val="22"/>
                <w:szCs w:val="22"/>
              </w:rPr>
              <w:t>Санитарно-защитная зона станции технического обслуживания легковых автомобилей</w:t>
            </w:r>
          </w:p>
          <w:p w:rsidR="005E7CE7" w:rsidRPr="004A7C08" w:rsidRDefault="005E7CE7" w:rsidP="00787EBD">
            <w:pPr>
              <w:tabs>
                <w:tab w:val="left" w:pos="1276"/>
              </w:tabs>
              <w:autoSpaceDE w:val="0"/>
              <w:autoSpaceDN w:val="0"/>
              <w:adjustRightInd w:val="0"/>
              <w:jc w:val="both"/>
              <w:rPr>
                <w:color w:val="auto"/>
                <w:sz w:val="22"/>
                <w:szCs w:val="22"/>
              </w:rPr>
            </w:pPr>
          </w:p>
        </w:tc>
        <w:tc>
          <w:tcPr>
            <w:tcW w:w="1984" w:type="dxa"/>
          </w:tcPr>
          <w:p w:rsidR="005E7CE7" w:rsidRPr="004A7C08" w:rsidRDefault="005E7CE7" w:rsidP="005E7CE7">
            <w:pPr>
              <w:tabs>
                <w:tab w:val="left" w:pos="1276"/>
              </w:tabs>
              <w:autoSpaceDE w:val="0"/>
              <w:autoSpaceDN w:val="0"/>
              <w:adjustRightInd w:val="0"/>
              <w:jc w:val="center"/>
              <w:rPr>
                <w:color w:val="auto"/>
                <w:sz w:val="22"/>
                <w:szCs w:val="22"/>
              </w:rPr>
            </w:pPr>
            <w:r w:rsidRPr="004A7C08">
              <w:rPr>
                <w:color w:val="auto"/>
                <w:sz w:val="22"/>
                <w:szCs w:val="22"/>
              </w:rPr>
              <w:t>-</w:t>
            </w:r>
          </w:p>
        </w:tc>
      </w:tr>
    </w:tbl>
    <w:p w:rsidR="00020713" w:rsidRDefault="00020713" w:rsidP="00020713">
      <w:pPr>
        <w:autoSpaceDE w:val="0"/>
        <w:autoSpaceDN w:val="0"/>
        <w:adjustRightInd w:val="0"/>
        <w:rPr>
          <w:bCs/>
          <w:iCs/>
          <w:color w:val="auto"/>
          <w:sz w:val="22"/>
          <w:szCs w:val="22"/>
        </w:rPr>
      </w:pPr>
    </w:p>
    <w:p w:rsidR="00C83A8A" w:rsidRDefault="00C83A8A" w:rsidP="007B56AD">
      <w:pPr>
        <w:pStyle w:val="aff1"/>
        <w:numPr>
          <w:ilvl w:val="1"/>
          <w:numId w:val="7"/>
        </w:numPr>
        <w:autoSpaceDE w:val="0"/>
        <w:autoSpaceDN w:val="0"/>
        <w:adjustRightInd w:val="0"/>
        <w:spacing w:line="360" w:lineRule="auto"/>
        <w:ind w:left="0" w:firstLine="709"/>
        <w:jc w:val="both"/>
        <w:rPr>
          <w:bCs/>
          <w:iCs/>
          <w:color w:val="auto"/>
        </w:rPr>
        <w:sectPr w:rsidR="00C83A8A" w:rsidSect="00C83A8A">
          <w:pgSz w:w="16838" w:h="11906" w:orient="landscape" w:code="9"/>
          <w:pgMar w:top="1418" w:right="851" w:bottom="851" w:left="1134" w:header="357" w:footer="0" w:gutter="0"/>
          <w:pgNumType w:start="24"/>
          <w:cols w:space="708"/>
          <w:docGrid w:linePitch="381"/>
        </w:sectPr>
      </w:pPr>
    </w:p>
    <w:p w:rsidR="007B56AD" w:rsidRPr="00C01BA9" w:rsidRDefault="007B56AD" w:rsidP="007B56AD">
      <w:pPr>
        <w:pStyle w:val="aff1"/>
        <w:numPr>
          <w:ilvl w:val="1"/>
          <w:numId w:val="7"/>
        </w:numPr>
        <w:autoSpaceDE w:val="0"/>
        <w:autoSpaceDN w:val="0"/>
        <w:adjustRightInd w:val="0"/>
        <w:spacing w:line="360" w:lineRule="auto"/>
        <w:ind w:left="0" w:firstLine="709"/>
        <w:jc w:val="both"/>
        <w:rPr>
          <w:bCs/>
          <w:iCs/>
          <w:color w:val="auto"/>
        </w:rPr>
      </w:pPr>
      <w:r w:rsidRPr="00C01BA9">
        <w:rPr>
          <w:bCs/>
          <w:iCs/>
          <w:color w:val="auto"/>
        </w:rPr>
        <w:lastRenderedPageBreak/>
        <w:t>Перечень участков территории в соответствии с проектом межевания, для которых необходимы: оформление градостроительных планов земельных участков, проектной документации линейных объектов, проектов благоустройства территории общего пользования</w:t>
      </w:r>
      <w:r>
        <w:rPr>
          <w:bCs/>
          <w:iCs/>
          <w:color w:val="auto"/>
        </w:rPr>
        <w:t xml:space="preserve"> </w:t>
      </w:r>
      <w:r>
        <w:rPr>
          <w:bCs/>
          <w:iCs/>
        </w:rPr>
        <w:t>приведен в таблице 11</w:t>
      </w:r>
      <w:r w:rsidRPr="00C01BA9">
        <w:rPr>
          <w:bCs/>
          <w:iCs/>
          <w:color w:val="auto"/>
        </w:rPr>
        <w:t>.</w:t>
      </w:r>
    </w:p>
    <w:p w:rsidR="007B56AD" w:rsidRDefault="007B56AD" w:rsidP="00AA0241">
      <w:pPr>
        <w:autoSpaceDE w:val="0"/>
        <w:autoSpaceDN w:val="0"/>
        <w:adjustRightInd w:val="0"/>
        <w:spacing w:line="360" w:lineRule="auto"/>
        <w:ind w:firstLine="550"/>
        <w:jc w:val="right"/>
        <w:rPr>
          <w:bCs/>
          <w:iCs/>
          <w:color w:val="auto"/>
        </w:rPr>
      </w:pPr>
    </w:p>
    <w:p w:rsidR="00253224" w:rsidRPr="00295274" w:rsidRDefault="00253224" w:rsidP="00AA0241">
      <w:pPr>
        <w:autoSpaceDE w:val="0"/>
        <w:autoSpaceDN w:val="0"/>
        <w:adjustRightInd w:val="0"/>
        <w:spacing w:line="360" w:lineRule="auto"/>
        <w:ind w:firstLine="550"/>
        <w:jc w:val="right"/>
        <w:rPr>
          <w:bCs/>
          <w:iCs/>
          <w:color w:val="auto"/>
        </w:rPr>
      </w:pPr>
      <w:r w:rsidRPr="00295274">
        <w:rPr>
          <w:bCs/>
          <w:iCs/>
          <w:color w:val="auto"/>
        </w:rPr>
        <w:t xml:space="preserve">Таблица </w:t>
      </w:r>
      <w:r w:rsidR="00517D99" w:rsidRPr="00295274">
        <w:rPr>
          <w:bCs/>
          <w:iCs/>
          <w:color w:val="auto"/>
        </w:rPr>
        <w:t>1</w:t>
      </w:r>
      <w:r w:rsidR="008E6BBD">
        <w:rPr>
          <w:bCs/>
          <w:iCs/>
          <w:color w:val="auto"/>
        </w:rPr>
        <w:t>1</w:t>
      </w:r>
    </w:p>
    <w:p w:rsidR="00EC7BD7" w:rsidRPr="00F17190" w:rsidRDefault="00AA0241" w:rsidP="00AA0241">
      <w:pPr>
        <w:autoSpaceDE w:val="0"/>
        <w:autoSpaceDN w:val="0"/>
        <w:adjustRightInd w:val="0"/>
        <w:ind w:firstLine="550"/>
        <w:jc w:val="center"/>
        <w:rPr>
          <w:b/>
          <w:bCs/>
          <w:iCs/>
          <w:color w:val="auto"/>
        </w:rPr>
      </w:pPr>
      <w:r w:rsidRPr="00F17190">
        <w:rPr>
          <w:b/>
          <w:bCs/>
          <w:iCs/>
          <w:color w:val="auto"/>
        </w:rPr>
        <w:t>Перечень участков территории для подготовки различных видов градостроительной документации</w:t>
      </w:r>
    </w:p>
    <w:p w:rsidR="00AA0241" w:rsidRPr="00295274" w:rsidRDefault="00AA0241" w:rsidP="00AA0241">
      <w:pPr>
        <w:autoSpaceDE w:val="0"/>
        <w:autoSpaceDN w:val="0"/>
        <w:adjustRightInd w:val="0"/>
        <w:ind w:firstLine="550"/>
        <w:jc w:val="center"/>
        <w:rPr>
          <w:bCs/>
          <w:iCs/>
          <w:color w:val="auto"/>
        </w:rPr>
      </w:pPr>
    </w:p>
    <w:tbl>
      <w:tblPr>
        <w:tblStyle w:val="afa"/>
        <w:tblW w:w="0" w:type="auto"/>
        <w:tblLook w:val="04A0"/>
      </w:tblPr>
      <w:tblGrid>
        <w:gridCol w:w="540"/>
        <w:gridCol w:w="1408"/>
        <w:gridCol w:w="3798"/>
        <w:gridCol w:w="3881"/>
      </w:tblGrid>
      <w:tr w:rsidR="00EC7BD7" w:rsidRPr="00295274" w:rsidTr="00526A70">
        <w:trPr>
          <w:cantSplit/>
          <w:trHeight w:val="823"/>
        </w:trPr>
        <w:tc>
          <w:tcPr>
            <w:tcW w:w="540" w:type="dxa"/>
          </w:tcPr>
          <w:p w:rsidR="00EC7BD7" w:rsidRPr="00295274" w:rsidRDefault="00EC7BD7" w:rsidP="00EC7BD7">
            <w:pPr>
              <w:autoSpaceDE w:val="0"/>
              <w:autoSpaceDN w:val="0"/>
              <w:adjustRightInd w:val="0"/>
              <w:jc w:val="center"/>
              <w:rPr>
                <w:bCs/>
                <w:iCs/>
                <w:color w:val="auto"/>
                <w:sz w:val="24"/>
                <w:szCs w:val="24"/>
              </w:rPr>
            </w:pPr>
            <w:r w:rsidRPr="00295274">
              <w:rPr>
                <w:bCs/>
                <w:iCs/>
                <w:color w:val="auto"/>
                <w:sz w:val="24"/>
                <w:szCs w:val="24"/>
              </w:rPr>
              <w:t>№</w:t>
            </w:r>
          </w:p>
          <w:p w:rsidR="00EC7BD7" w:rsidRPr="00295274" w:rsidRDefault="00EC7BD7" w:rsidP="00EC7BD7">
            <w:pPr>
              <w:autoSpaceDE w:val="0"/>
              <w:autoSpaceDN w:val="0"/>
              <w:adjustRightInd w:val="0"/>
              <w:jc w:val="center"/>
              <w:rPr>
                <w:bCs/>
                <w:iCs/>
                <w:color w:val="auto"/>
                <w:sz w:val="24"/>
                <w:szCs w:val="24"/>
              </w:rPr>
            </w:pPr>
            <w:r w:rsidRPr="00295274">
              <w:rPr>
                <w:bCs/>
                <w:iCs/>
                <w:color w:val="auto"/>
                <w:sz w:val="24"/>
                <w:szCs w:val="24"/>
              </w:rPr>
              <w:t>п</w:t>
            </w:r>
            <w:r w:rsidRPr="00295274">
              <w:rPr>
                <w:bCs/>
                <w:iCs/>
                <w:color w:val="auto"/>
                <w:sz w:val="24"/>
                <w:szCs w:val="24"/>
                <w:lang w:val="en-US"/>
              </w:rPr>
              <w:t>/</w:t>
            </w:r>
            <w:r w:rsidRPr="00295274">
              <w:rPr>
                <w:bCs/>
                <w:iCs/>
                <w:color w:val="auto"/>
                <w:sz w:val="24"/>
                <w:szCs w:val="24"/>
              </w:rPr>
              <w:t>п</w:t>
            </w:r>
          </w:p>
        </w:tc>
        <w:tc>
          <w:tcPr>
            <w:tcW w:w="1408" w:type="dxa"/>
          </w:tcPr>
          <w:p w:rsidR="00EC7BD7" w:rsidRPr="00295274" w:rsidRDefault="00EC7BD7" w:rsidP="00EC7BD7">
            <w:pPr>
              <w:autoSpaceDE w:val="0"/>
              <w:autoSpaceDN w:val="0"/>
              <w:adjustRightInd w:val="0"/>
              <w:jc w:val="center"/>
              <w:rPr>
                <w:bCs/>
                <w:iCs/>
                <w:color w:val="auto"/>
                <w:sz w:val="24"/>
                <w:szCs w:val="24"/>
              </w:rPr>
            </w:pPr>
            <w:r w:rsidRPr="00295274">
              <w:rPr>
                <w:bCs/>
                <w:iCs/>
                <w:color w:val="auto"/>
                <w:sz w:val="24"/>
                <w:szCs w:val="24"/>
              </w:rPr>
              <w:t>№ участка на плане</w:t>
            </w:r>
          </w:p>
        </w:tc>
        <w:tc>
          <w:tcPr>
            <w:tcW w:w="3798" w:type="dxa"/>
          </w:tcPr>
          <w:p w:rsidR="00EC7BD7" w:rsidRPr="00295274" w:rsidRDefault="00EC7BD7" w:rsidP="00EC7BD7">
            <w:pPr>
              <w:autoSpaceDE w:val="0"/>
              <w:autoSpaceDN w:val="0"/>
              <w:adjustRightInd w:val="0"/>
              <w:jc w:val="center"/>
              <w:rPr>
                <w:bCs/>
                <w:iCs/>
                <w:color w:val="auto"/>
                <w:sz w:val="24"/>
                <w:szCs w:val="24"/>
              </w:rPr>
            </w:pPr>
            <w:r w:rsidRPr="00295274">
              <w:rPr>
                <w:bCs/>
                <w:iCs/>
                <w:color w:val="auto"/>
                <w:sz w:val="24"/>
                <w:szCs w:val="24"/>
              </w:rPr>
              <w:t>Адрес, назначение</w:t>
            </w:r>
          </w:p>
        </w:tc>
        <w:tc>
          <w:tcPr>
            <w:tcW w:w="3881" w:type="dxa"/>
          </w:tcPr>
          <w:p w:rsidR="00EC7BD7" w:rsidRPr="00295274" w:rsidRDefault="00EC7BD7" w:rsidP="00EC7BD7">
            <w:pPr>
              <w:autoSpaceDE w:val="0"/>
              <w:autoSpaceDN w:val="0"/>
              <w:adjustRightInd w:val="0"/>
              <w:jc w:val="center"/>
              <w:rPr>
                <w:bCs/>
                <w:iCs/>
                <w:color w:val="auto"/>
                <w:sz w:val="24"/>
                <w:szCs w:val="24"/>
              </w:rPr>
            </w:pPr>
            <w:r w:rsidRPr="00295274">
              <w:rPr>
                <w:bCs/>
                <w:iCs/>
                <w:color w:val="auto"/>
                <w:sz w:val="24"/>
                <w:szCs w:val="24"/>
              </w:rPr>
              <w:t>Тип документации</w:t>
            </w:r>
          </w:p>
        </w:tc>
      </w:tr>
      <w:tr w:rsidR="00EC7BD7" w:rsidRPr="00295274" w:rsidTr="00526A70">
        <w:trPr>
          <w:cantSplit/>
        </w:trPr>
        <w:tc>
          <w:tcPr>
            <w:tcW w:w="540" w:type="dxa"/>
          </w:tcPr>
          <w:p w:rsidR="00EC7BD7" w:rsidRPr="00295274" w:rsidRDefault="00EC7BD7" w:rsidP="00EC7BD7">
            <w:pPr>
              <w:autoSpaceDE w:val="0"/>
              <w:autoSpaceDN w:val="0"/>
              <w:adjustRightInd w:val="0"/>
              <w:jc w:val="center"/>
              <w:rPr>
                <w:bCs/>
                <w:iCs/>
                <w:color w:val="auto"/>
                <w:sz w:val="24"/>
                <w:szCs w:val="24"/>
              </w:rPr>
            </w:pPr>
            <w:r w:rsidRPr="00295274">
              <w:rPr>
                <w:bCs/>
                <w:iCs/>
                <w:color w:val="auto"/>
                <w:sz w:val="24"/>
                <w:szCs w:val="24"/>
              </w:rPr>
              <w:t>1</w:t>
            </w:r>
          </w:p>
        </w:tc>
        <w:tc>
          <w:tcPr>
            <w:tcW w:w="1408" w:type="dxa"/>
          </w:tcPr>
          <w:p w:rsidR="00EC7BD7" w:rsidRPr="00295274" w:rsidRDefault="00EC7BD7" w:rsidP="00EC7BD7">
            <w:pPr>
              <w:autoSpaceDE w:val="0"/>
              <w:autoSpaceDN w:val="0"/>
              <w:adjustRightInd w:val="0"/>
              <w:jc w:val="center"/>
              <w:rPr>
                <w:bCs/>
                <w:iCs/>
                <w:color w:val="auto"/>
                <w:sz w:val="24"/>
                <w:szCs w:val="24"/>
              </w:rPr>
            </w:pPr>
            <w:r w:rsidRPr="00295274">
              <w:rPr>
                <w:bCs/>
                <w:iCs/>
                <w:color w:val="auto"/>
                <w:sz w:val="24"/>
                <w:szCs w:val="24"/>
              </w:rPr>
              <w:t>2</w:t>
            </w:r>
          </w:p>
        </w:tc>
        <w:tc>
          <w:tcPr>
            <w:tcW w:w="3798" w:type="dxa"/>
          </w:tcPr>
          <w:p w:rsidR="00EC7BD7" w:rsidRPr="00295274" w:rsidRDefault="00EC7BD7" w:rsidP="00EC7BD7">
            <w:pPr>
              <w:autoSpaceDE w:val="0"/>
              <w:autoSpaceDN w:val="0"/>
              <w:adjustRightInd w:val="0"/>
              <w:jc w:val="center"/>
              <w:rPr>
                <w:bCs/>
                <w:iCs/>
                <w:color w:val="auto"/>
                <w:sz w:val="24"/>
                <w:szCs w:val="24"/>
              </w:rPr>
            </w:pPr>
            <w:r w:rsidRPr="00295274">
              <w:rPr>
                <w:bCs/>
                <w:iCs/>
                <w:color w:val="auto"/>
                <w:sz w:val="24"/>
                <w:szCs w:val="24"/>
              </w:rPr>
              <w:t>3</w:t>
            </w:r>
          </w:p>
        </w:tc>
        <w:tc>
          <w:tcPr>
            <w:tcW w:w="3881" w:type="dxa"/>
          </w:tcPr>
          <w:p w:rsidR="00EC7BD7" w:rsidRPr="00295274" w:rsidRDefault="00EC7BD7" w:rsidP="00EC7BD7">
            <w:pPr>
              <w:autoSpaceDE w:val="0"/>
              <w:autoSpaceDN w:val="0"/>
              <w:adjustRightInd w:val="0"/>
              <w:jc w:val="center"/>
              <w:rPr>
                <w:bCs/>
                <w:iCs/>
                <w:color w:val="auto"/>
                <w:sz w:val="24"/>
                <w:szCs w:val="24"/>
              </w:rPr>
            </w:pPr>
            <w:r w:rsidRPr="00295274">
              <w:rPr>
                <w:bCs/>
                <w:iCs/>
                <w:color w:val="auto"/>
                <w:sz w:val="24"/>
                <w:szCs w:val="24"/>
              </w:rPr>
              <w:t>4</w:t>
            </w:r>
          </w:p>
        </w:tc>
      </w:tr>
      <w:tr w:rsidR="0033412D" w:rsidRPr="00295274" w:rsidTr="00526A70">
        <w:trPr>
          <w:cantSplit/>
        </w:trPr>
        <w:tc>
          <w:tcPr>
            <w:tcW w:w="540"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1</w:t>
            </w:r>
          </w:p>
        </w:tc>
        <w:tc>
          <w:tcPr>
            <w:tcW w:w="1408"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ЗУ 1.1</w:t>
            </w:r>
          </w:p>
        </w:tc>
        <w:tc>
          <w:tcPr>
            <w:tcW w:w="3798" w:type="dxa"/>
          </w:tcPr>
          <w:p w:rsidR="0033412D" w:rsidRPr="00295274" w:rsidRDefault="00526A70" w:rsidP="00AC644A">
            <w:pPr>
              <w:tabs>
                <w:tab w:val="left" w:pos="1276"/>
              </w:tabs>
              <w:autoSpaceDE w:val="0"/>
              <w:autoSpaceDN w:val="0"/>
              <w:adjustRightInd w:val="0"/>
              <w:rPr>
                <w:color w:val="auto"/>
                <w:sz w:val="24"/>
                <w:szCs w:val="24"/>
              </w:rPr>
            </w:pPr>
            <w:r w:rsidRPr="00295274">
              <w:rPr>
                <w:color w:val="auto"/>
                <w:sz w:val="24"/>
                <w:szCs w:val="24"/>
              </w:rPr>
              <w:t>Зона размещения среднеэтажной многоквартирной застройки</w:t>
            </w:r>
          </w:p>
        </w:tc>
        <w:tc>
          <w:tcPr>
            <w:tcW w:w="3881" w:type="dxa"/>
          </w:tcPr>
          <w:p w:rsidR="0033412D" w:rsidRPr="00295274" w:rsidRDefault="0039659C" w:rsidP="0039659C">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33412D" w:rsidRPr="00295274" w:rsidTr="00526A70">
        <w:trPr>
          <w:cantSplit/>
        </w:trPr>
        <w:tc>
          <w:tcPr>
            <w:tcW w:w="540"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2</w:t>
            </w:r>
          </w:p>
        </w:tc>
        <w:tc>
          <w:tcPr>
            <w:tcW w:w="1408" w:type="dxa"/>
          </w:tcPr>
          <w:p w:rsidR="0033412D" w:rsidRPr="00295274" w:rsidRDefault="00351BE1" w:rsidP="00351BE1">
            <w:pPr>
              <w:tabs>
                <w:tab w:val="left" w:pos="1276"/>
              </w:tabs>
              <w:autoSpaceDE w:val="0"/>
              <w:autoSpaceDN w:val="0"/>
              <w:adjustRightInd w:val="0"/>
              <w:spacing w:line="360" w:lineRule="auto"/>
              <w:jc w:val="center"/>
              <w:rPr>
                <w:color w:val="auto"/>
                <w:sz w:val="24"/>
                <w:szCs w:val="24"/>
              </w:rPr>
            </w:pPr>
            <w:r w:rsidRPr="00295274">
              <w:rPr>
                <w:color w:val="auto"/>
                <w:sz w:val="24"/>
                <w:szCs w:val="24"/>
              </w:rPr>
              <w:t>ЗУ 1.2</w:t>
            </w:r>
          </w:p>
        </w:tc>
        <w:tc>
          <w:tcPr>
            <w:tcW w:w="3798" w:type="dxa"/>
          </w:tcPr>
          <w:p w:rsidR="0033412D" w:rsidRPr="00295274" w:rsidRDefault="00526A70" w:rsidP="00AC644A">
            <w:pPr>
              <w:tabs>
                <w:tab w:val="left" w:pos="1276"/>
              </w:tabs>
              <w:autoSpaceDE w:val="0"/>
              <w:autoSpaceDN w:val="0"/>
              <w:adjustRightInd w:val="0"/>
              <w:rPr>
                <w:color w:val="auto"/>
                <w:sz w:val="24"/>
                <w:szCs w:val="24"/>
              </w:rPr>
            </w:pPr>
            <w:r w:rsidRPr="00295274">
              <w:rPr>
                <w:color w:val="auto"/>
                <w:sz w:val="24"/>
                <w:szCs w:val="24"/>
              </w:rPr>
              <w:t>Зона размещения среднеэтажной многоквартирной застройки</w:t>
            </w:r>
          </w:p>
        </w:tc>
        <w:tc>
          <w:tcPr>
            <w:tcW w:w="3881" w:type="dxa"/>
          </w:tcPr>
          <w:p w:rsidR="0033412D" w:rsidRPr="00295274" w:rsidRDefault="0039659C" w:rsidP="0039659C">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33412D" w:rsidRPr="00295274" w:rsidTr="00526A70">
        <w:trPr>
          <w:cantSplit/>
        </w:trPr>
        <w:tc>
          <w:tcPr>
            <w:tcW w:w="540"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3</w:t>
            </w:r>
          </w:p>
        </w:tc>
        <w:tc>
          <w:tcPr>
            <w:tcW w:w="1408"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ЗУ 1.3</w:t>
            </w:r>
          </w:p>
        </w:tc>
        <w:tc>
          <w:tcPr>
            <w:tcW w:w="3798" w:type="dxa"/>
          </w:tcPr>
          <w:p w:rsidR="0033412D" w:rsidRPr="00295274" w:rsidRDefault="00526A70" w:rsidP="00AC644A">
            <w:pPr>
              <w:tabs>
                <w:tab w:val="left" w:pos="1276"/>
              </w:tabs>
              <w:autoSpaceDE w:val="0"/>
              <w:autoSpaceDN w:val="0"/>
              <w:adjustRightInd w:val="0"/>
              <w:rPr>
                <w:color w:val="auto"/>
                <w:sz w:val="24"/>
                <w:szCs w:val="24"/>
              </w:rPr>
            </w:pPr>
            <w:r w:rsidRPr="00295274">
              <w:rPr>
                <w:color w:val="auto"/>
                <w:sz w:val="24"/>
                <w:szCs w:val="24"/>
              </w:rPr>
              <w:t>Зона размещения среднеэтажной многоквартирной застройки</w:t>
            </w:r>
          </w:p>
        </w:tc>
        <w:tc>
          <w:tcPr>
            <w:tcW w:w="3881" w:type="dxa"/>
          </w:tcPr>
          <w:p w:rsidR="0033412D" w:rsidRPr="00295274" w:rsidRDefault="0039659C" w:rsidP="0039659C">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33412D" w:rsidRPr="00295274" w:rsidTr="00526A70">
        <w:trPr>
          <w:cantSplit/>
        </w:trPr>
        <w:tc>
          <w:tcPr>
            <w:tcW w:w="540"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4</w:t>
            </w:r>
          </w:p>
        </w:tc>
        <w:tc>
          <w:tcPr>
            <w:tcW w:w="1408"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ЗУ 1.4</w:t>
            </w:r>
          </w:p>
        </w:tc>
        <w:tc>
          <w:tcPr>
            <w:tcW w:w="3798" w:type="dxa"/>
          </w:tcPr>
          <w:p w:rsidR="0033412D" w:rsidRPr="00295274" w:rsidRDefault="00526A70" w:rsidP="00AC644A">
            <w:pPr>
              <w:tabs>
                <w:tab w:val="left" w:pos="1276"/>
              </w:tabs>
              <w:autoSpaceDE w:val="0"/>
              <w:autoSpaceDN w:val="0"/>
              <w:adjustRightInd w:val="0"/>
              <w:rPr>
                <w:color w:val="auto"/>
                <w:sz w:val="24"/>
                <w:szCs w:val="24"/>
              </w:rPr>
            </w:pPr>
            <w:r w:rsidRPr="00295274">
              <w:rPr>
                <w:color w:val="auto"/>
                <w:sz w:val="24"/>
                <w:szCs w:val="24"/>
              </w:rPr>
              <w:t>Зона размещения среднеэтажной многоквартирной застройки</w:t>
            </w:r>
          </w:p>
        </w:tc>
        <w:tc>
          <w:tcPr>
            <w:tcW w:w="3881" w:type="dxa"/>
          </w:tcPr>
          <w:p w:rsidR="0033412D" w:rsidRPr="00295274" w:rsidRDefault="0039659C" w:rsidP="0039659C">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33412D" w:rsidRPr="00295274" w:rsidTr="00526A70">
        <w:trPr>
          <w:cantSplit/>
        </w:trPr>
        <w:tc>
          <w:tcPr>
            <w:tcW w:w="540"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5</w:t>
            </w:r>
          </w:p>
        </w:tc>
        <w:tc>
          <w:tcPr>
            <w:tcW w:w="1408"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ЗУ 1.5</w:t>
            </w:r>
          </w:p>
        </w:tc>
        <w:tc>
          <w:tcPr>
            <w:tcW w:w="3798" w:type="dxa"/>
          </w:tcPr>
          <w:p w:rsidR="0033412D" w:rsidRPr="00295274" w:rsidRDefault="00526A70" w:rsidP="00AC644A">
            <w:pPr>
              <w:tabs>
                <w:tab w:val="left" w:pos="1276"/>
              </w:tabs>
              <w:autoSpaceDE w:val="0"/>
              <w:autoSpaceDN w:val="0"/>
              <w:adjustRightInd w:val="0"/>
              <w:rPr>
                <w:color w:val="auto"/>
                <w:sz w:val="24"/>
                <w:szCs w:val="24"/>
              </w:rPr>
            </w:pPr>
            <w:r w:rsidRPr="00295274">
              <w:rPr>
                <w:color w:val="auto"/>
                <w:sz w:val="24"/>
                <w:szCs w:val="24"/>
              </w:rPr>
              <w:t>Зона размещения среднеэтажной многоквартирной застройки</w:t>
            </w:r>
          </w:p>
        </w:tc>
        <w:tc>
          <w:tcPr>
            <w:tcW w:w="3881" w:type="dxa"/>
          </w:tcPr>
          <w:p w:rsidR="0033412D" w:rsidRPr="00295274" w:rsidRDefault="0039659C" w:rsidP="0039659C">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33412D" w:rsidRPr="00295274" w:rsidTr="00526A70">
        <w:trPr>
          <w:cantSplit/>
        </w:trPr>
        <w:tc>
          <w:tcPr>
            <w:tcW w:w="540"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6</w:t>
            </w:r>
          </w:p>
        </w:tc>
        <w:tc>
          <w:tcPr>
            <w:tcW w:w="1408" w:type="dxa"/>
          </w:tcPr>
          <w:p w:rsidR="0033412D" w:rsidRPr="00295274" w:rsidRDefault="00351BE1"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 xml:space="preserve">ЗУ </w:t>
            </w:r>
            <w:r w:rsidR="00526A70" w:rsidRPr="00295274">
              <w:rPr>
                <w:color w:val="auto"/>
                <w:sz w:val="24"/>
                <w:szCs w:val="24"/>
              </w:rPr>
              <w:t>2</w:t>
            </w:r>
            <w:r w:rsidRPr="00295274">
              <w:rPr>
                <w:color w:val="auto"/>
                <w:sz w:val="24"/>
                <w:szCs w:val="24"/>
              </w:rPr>
              <w:t>.</w:t>
            </w:r>
            <w:r w:rsidR="00526A70" w:rsidRPr="00295274">
              <w:rPr>
                <w:color w:val="auto"/>
                <w:sz w:val="24"/>
                <w:szCs w:val="24"/>
              </w:rPr>
              <w:t>1</w:t>
            </w:r>
          </w:p>
        </w:tc>
        <w:tc>
          <w:tcPr>
            <w:tcW w:w="3798" w:type="dxa"/>
          </w:tcPr>
          <w:p w:rsidR="00526A70" w:rsidRPr="00295274" w:rsidRDefault="00526A70" w:rsidP="00526A70">
            <w:pPr>
              <w:ind w:left="162" w:hanging="162"/>
              <w:rPr>
                <w:sz w:val="24"/>
                <w:szCs w:val="24"/>
              </w:rPr>
            </w:pPr>
            <w:r w:rsidRPr="00295274">
              <w:rPr>
                <w:sz w:val="24"/>
                <w:szCs w:val="24"/>
              </w:rPr>
              <w:t>Земельные участки музыкальных,</w:t>
            </w:r>
          </w:p>
          <w:p w:rsidR="00526A70" w:rsidRPr="00295274" w:rsidRDefault="00526A70" w:rsidP="00526A70">
            <w:pPr>
              <w:ind w:left="162" w:hanging="162"/>
              <w:rPr>
                <w:sz w:val="24"/>
                <w:szCs w:val="24"/>
              </w:rPr>
            </w:pPr>
            <w:r w:rsidRPr="00295274">
              <w:rPr>
                <w:sz w:val="24"/>
                <w:szCs w:val="24"/>
              </w:rPr>
              <w:t>художественных и</w:t>
            </w:r>
          </w:p>
          <w:p w:rsidR="00526A70" w:rsidRPr="00295274" w:rsidRDefault="00526A70" w:rsidP="00526A70">
            <w:pPr>
              <w:ind w:left="162" w:hanging="162"/>
              <w:rPr>
                <w:sz w:val="24"/>
                <w:szCs w:val="24"/>
              </w:rPr>
            </w:pPr>
            <w:r w:rsidRPr="00295274">
              <w:rPr>
                <w:sz w:val="24"/>
                <w:szCs w:val="24"/>
              </w:rPr>
              <w:t>хореографических школ, клубных</w:t>
            </w:r>
          </w:p>
          <w:p w:rsidR="0033412D" w:rsidRPr="00295274" w:rsidRDefault="00526A70" w:rsidP="00526A70">
            <w:pPr>
              <w:ind w:left="162" w:hanging="162"/>
              <w:rPr>
                <w:sz w:val="24"/>
                <w:szCs w:val="24"/>
              </w:rPr>
            </w:pPr>
            <w:r w:rsidRPr="00295274">
              <w:rPr>
                <w:sz w:val="24"/>
                <w:szCs w:val="24"/>
              </w:rPr>
              <w:t>учреждений и библиотек</w:t>
            </w:r>
          </w:p>
        </w:tc>
        <w:tc>
          <w:tcPr>
            <w:tcW w:w="3881" w:type="dxa"/>
          </w:tcPr>
          <w:p w:rsidR="0033412D" w:rsidRPr="00295274" w:rsidRDefault="0039659C" w:rsidP="0039659C">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33412D" w:rsidRPr="00295274" w:rsidTr="00526A70">
        <w:trPr>
          <w:cantSplit/>
        </w:trPr>
        <w:tc>
          <w:tcPr>
            <w:tcW w:w="540"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7</w:t>
            </w:r>
          </w:p>
        </w:tc>
        <w:tc>
          <w:tcPr>
            <w:tcW w:w="1408" w:type="dxa"/>
          </w:tcPr>
          <w:p w:rsidR="0033412D" w:rsidRPr="00295274" w:rsidRDefault="00351BE1"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 xml:space="preserve">ЗУ </w:t>
            </w:r>
            <w:r w:rsidR="00526A70" w:rsidRPr="00295274">
              <w:rPr>
                <w:color w:val="auto"/>
                <w:sz w:val="24"/>
                <w:szCs w:val="24"/>
              </w:rPr>
              <w:t>3</w:t>
            </w:r>
            <w:r w:rsidRPr="00295274">
              <w:rPr>
                <w:color w:val="auto"/>
                <w:sz w:val="24"/>
                <w:szCs w:val="24"/>
              </w:rPr>
              <w:t>.</w:t>
            </w:r>
            <w:r w:rsidR="00526A70" w:rsidRPr="00295274">
              <w:rPr>
                <w:color w:val="auto"/>
                <w:sz w:val="24"/>
                <w:szCs w:val="24"/>
              </w:rPr>
              <w:t>1</w:t>
            </w:r>
          </w:p>
        </w:tc>
        <w:tc>
          <w:tcPr>
            <w:tcW w:w="3798" w:type="dxa"/>
          </w:tcPr>
          <w:p w:rsidR="00526A70" w:rsidRPr="00295274" w:rsidRDefault="00526A70" w:rsidP="00526A70">
            <w:pPr>
              <w:ind w:left="162" w:hanging="162"/>
              <w:jc w:val="both"/>
              <w:rPr>
                <w:sz w:val="24"/>
                <w:szCs w:val="24"/>
              </w:rPr>
            </w:pPr>
            <w:r w:rsidRPr="00295274">
              <w:rPr>
                <w:sz w:val="24"/>
                <w:szCs w:val="24"/>
              </w:rPr>
              <w:t>Строительство объектов</w:t>
            </w:r>
          </w:p>
          <w:p w:rsidR="00526A70" w:rsidRPr="00295274" w:rsidRDefault="00526A70" w:rsidP="00526A70">
            <w:pPr>
              <w:ind w:left="162" w:hanging="162"/>
              <w:jc w:val="both"/>
              <w:rPr>
                <w:sz w:val="24"/>
                <w:szCs w:val="24"/>
              </w:rPr>
            </w:pPr>
            <w:r w:rsidRPr="00295274">
              <w:rPr>
                <w:sz w:val="24"/>
                <w:szCs w:val="24"/>
              </w:rPr>
              <w:t>розничной торговли с площадью</w:t>
            </w:r>
          </w:p>
          <w:p w:rsidR="00526A70" w:rsidRPr="00295274" w:rsidRDefault="00526A70" w:rsidP="00526A70">
            <w:pPr>
              <w:ind w:left="162" w:hanging="162"/>
              <w:jc w:val="both"/>
              <w:rPr>
                <w:sz w:val="24"/>
                <w:szCs w:val="24"/>
              </w:rPr>
            </w:pPr>
            <w:r w:rsidRPr="00295274">
              <w:rPr>
                <w:sz w:val="24"/>
                <w:szCs w:val="24"/>
              </w:rPr>
              <w:t>торгового зала 200 кв.м. и более</w:t>
            </w:r>
          </w:p>
          <w:p w:rsidR="0033412D" w:rsidRPr="00295274" w:rsidRDefault="0033412D" w:rsidP="00AC644A">
            <w:pPr>
              <w:tabs>
                <w:tab w:val="left" w:pos="1276"/>
              </w:tabs>
              <w:autoSpaceDE w:val="0"/>
              <w:autoSpaceDN w:val="0"/>
              <w:adjustRightInd w:val="0"/>
              <w:rPr>
                <w:color w:val="auto"/>
                <w:sz w:val="24"/>
                <w:szCs w:val="24"/>
              </w:rPr>
            </w:pPr>
          </w:p>
        </w:tc>
        <w:tc>
          <w:tcPr>
            <w:tcW w:w="3881" w:type="dxa"/>
          </w:tcPr>
          <w:p w:rsidR="0033412D" w:rsidRPr="00295274" w:rsidRDefault="0039659C" w:rsidP="0039659C">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33412D" w:rsidRPr="00295274" w:rsidTr="00526A70">
        <w:trPr>
          <w:cantSplit/>
        </w:trPr>
        <w:tc>
          <w:tcPr>
            <w:tcW w:w="540" w:type="dxa"/>
          </w:tcPr>
          <w:p w:rsidR="0033412D" w:rsidRPr="00295274" w:rsidRDefault="00351BE1"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8</w:t>
            </w:r>
          </w:p>
        </w:tc>
        <w:tc>
          <w:tcPr>
            <w:tcW w:w="1408" w:type="dxa"/>
          </w:tcPr>
          <w:p w:rsidR="0033412D" w:rsidRPr="00295274" w:rsidRDefault="00351BE1"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 xml:space="preserve">ЗУ </w:t>
            </w:r>
            <w:r w:rsidR="00526A70" w:rsidRPr="00295274">
              <w:rPr>
                <w:color w:val="auto"/>
                <w:sz w:val="24"/>
                <w:szCs w:val="24"/>
              </w:rPr>
              <w:t>4</w:t>
            </w:r>
            <w:r w:rsidRPr="00295274">
              <w:rPr>
                <w:color w:val="auto"/>
                <w:sz w:val="24"/>
                <w:szCs w:val="24"/>
              </w:rPr>
              <w:t>.</w:t>
            </w:r>
            <w:r w:rsidR="00526A70" w:rsidRPr="00295274">
              <w:rPr>
                <w:color w:val="auto"/>
                <w:sz w:val="24"/>
                <w:szCs w:val="24"/>
              </w:rPr>
              <w:t>1</w:t>
            </w:r>
          </w:p>
        </w:tc>
        <w:tc>
          <w:tcPr>
            <w:tcW w:w="3798" w:type="dxa"/>
          </w:tcPr>
          <w:p w:rsidR="0033412D" w:rsidRPr="00295274" w:rsidRDefault="00526A70" w:rsidP="00526A70">
            <w:pPr>
              <w:rPr>
                <w:sz w:val="24"/>
                <w:szCs w:val="24"/>
              </w:rPr>
            </w:pPr>
            <w:r w:rsidRPr="00295274">
              <w:rPr>
                <w:sz w:val="24"/>
                <w:szCs w:val="24"/>
              </w:rPr>
              <w:t>Земельные участки, предназначенные для хранения автотранспортных средств для личных, семейных, домашних и иных нужд, не связанных с осуществлением предпринимательской деятельности</w:t>
            </w:r>
          </w:p>
        </w:tc>
        <w:tc>
          <w:tcPr>
            <w:tcW w:w="3881" w:type="dxa"/>
          </w:tcPr>
          <w:p w:rsidR="0033412D" w:rsidRPr="00295274" w:rsidRDefault="0039659C" w:rsidP="0039659C">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D3428C" w:rsidRPr="00295274" w:rsidTr="00526A70">
        <w:trPr>
          <w:cantSplit/>
        </w:trPr>
        <w:tc>
          <w:tcPr>
            <w:tcW w:w="540" w:type="dxa"/>
          </w:tcPr>
          <w:p w:rsidR="00D3428C" w:rsidRPr="00295274" w:rsidRDefault="00D3428C" w:rsidP="00D3428C">
            <w:pPr>
              <w:tabs>
                <w:tab w:val="left" w:pos="1276"/>
              </w:tabs>
              <w:autoSpaceDE w:val="0"/>
              <w:autoSpaceDN w:val="0"/>
              <w:adjustRightInd w:val="0"/>
              <w:spacing w:line="360" w:lineRule="auto"/>
              <w:jc w:val="center"/>
              <w:rPr>
                <w:color w:val="auto"/>
                <w:sz w:val="24"/>
                <w:szCs w:val="24"/>
              </w:rPr>
            </w:pPr>
            <w:r w:rsidRPr="00295274">
              <w:rPr>
                <w:color w:val="auto"/>
                <w:sz w:val="24"/>
                <w:szCs w:val="24"/>
              </w:rPr>
              <w:t>9</w:t>
            </w:r>
          </w:p>
        </w:tc>
        <w:tc>
          <w:tcPr>
            <w:tcW w:w="1408" w:type="dxa"/>
          </w:tcPr>
          <w:p w:rsidR="00D3428C" w:rsidRPr="00295274" w:rsidRDefault="00D3428C" w:rsidP="00D3428C">
            <w:pPr>
              <w:tabs>
                <w:tab w:val="left" w:pos="1276"/>
              </w:tabs>
              <w:autoSpaceDE w:val="0"/>
              <w:autoSpaceDN w:val="0"/>
              <w:adjustRightInd w:val="0"/>
              <w:spacing w:line="360" w:lineRule="auto"/>
              <w:jc w:val="center"/>
              <w:rPr>
                <w:color w:val="auto"/>
                <w:sz w:val="24"/>
                <w:szCs w:val="24"/>
              </w:rPr>
            </w:pPr>
            <w:r w:rsidRPr="00295274">
              <w:rPr>
                <w:color w:val="auto"/>
                <w:sz w:val="24"/>
                <w:szCs w:val="24"/>
              </w:rPr>
              <w:t>ЗУ 5.1</w:t>
            </w:r>
          </w:p>
        </w:tc>
        <w:tc>
          <w:tcPr>
            <w:tcW w:w="3798" w:type="dxa"/>
          </w:tcPr>
          <w:p w:rsidR="00D3428C" w:rsidRPr="00295274" w:rsidRDefault="00D3428C" w:rsidP="00D3428C">
            <w:pPr>
              <w:tabs>
                <w:tab w:val="left" w:pos="1276"/>
              </w:tabs>
              <w:autoSpaceDE w:val="0"/>
              <w:autoSpaceDN w:val="0"/>
              <w:adjustRightInd w:val="0"/>
              <w:rPr>
                <w:color w:val="auto"/>
                <w:sz w:val="24"/>
                <w:szCs w:val="24"/>
              </w:rPr>
            </w:pPr>
            <w:r w:rsidRPr="00295274">
              <w:rPr>
                <w:sz w:val="24"/>
                <w:szCs w:val="24"/>
              </w:rPr>
              <w:t>Земельные участки парков</w:t>
            </w:r>
          </w:p>
        </w:tc>
        <w:tc>
          <w:tcPr>
            <w:tcW w:w="3881" w:type="dxa"/>
          </w:tcPr>
          <w:p w:rsidR="00D3428C" w:rsidRPr="00295274" w:rsidRDefault="00D3428C" w:rsidP="00D3428C">
            <w:pPr>
              <w:autoSpaceDE w:val="0"/>
              <w:autoSpaceDN w:val="0"/>
              <w:adjustRightInd w:val="0"/>
              <w:rPr>
                <w:bCs/>
                <w:iCs/>
                <w:color w:val="auto"/>
              </w:rPr>
            </w:pPr>
            <w:r w:rsidRPr="007D0A25">
              <w:rPr>
                <w:bCs/>
                <w:iCs/>
                <w:sz w:val="24"/>
                <w:szCs w:val="24"/>
              </w:rPr>
              <w:t>Проектная документация на благоустройство территории</w:t>
            </w:r>
          </w:p>
        </w:tc>
      </w:tr>
      <w:tr w:rsidR="00D3428C" w:rsidRPr="00295274" w:rsidTr="00526A70">
        <w:trPr>
          <w:cantSplit/>
        </w:trPr>
        <w:tc>
          <w:tcPr>
            <w:tcW w:w="540" w:type="dxa"/>
          </w:tcPr>
          <w:p w:rsidR="00D3428C" w:rsidRPr="00295274" w:rsidRDefault="00D3428C" w:rsidP="00D3428C">
            <w:pPr>
              <w:tabs>
                <w:tab w:val="left" w:pos="1276"/>
              </w:tabs>
              <w:autoSpaceDE w:val="0"/>
              <w:autoSpaceDN w:val="0"/>
              <w:adjustRightInd w:val="0"/>
              <w:spacing w:line="360" w:lineRule="auto"/>
              <w:jc w:val="center"/>
              <w:rPr>
                <w:color w:val="auto"/>
                <w:sz w:val="24"/>
                <w:szCs w:val="24"/>
              </w:rPr>
            </w:pPr>
            <w:r w:rsidRPr="00295274">
              <w:rPr>
                <w:color w:val="auto"/>
                <w:sz w:val="24"/>
                <w:szCs w:val="24"/>
              </w:rPr>
              <w:lastRenderedPageBreak/>
              <w:t>10</w:t>
            </w:r>
          </w:p>
        </w:tc>
        <w:tc>
          <w:tcPr>
            <w:tcW w:w="1408" w:type="dxa"/>
          </w:tcPr>
          <w:p w:rsidR="00D3428C" w:rsidRPr="00295274" w:rsidRDefault="00D3428C" w:rsidP="00D3428C">
            <w:pPr>
              <w:tabs>
                <w:tab w:val="left" w:pos="1276"/>
              </w:tabs>
              <w:autoSpaceDE w:val="0"/>
              <w:autoSpaceDN w:val="0"/>
              <w:adjustRightInd w:val="0"/>
              <w:spacing w:line="360" w:lineRule="auto"/>
              <w:jc w:val="center"/>
              <w:rPr>
                <w:color w:val="auto"/>
                <w:sz w:val="24"/>
                <w:szCs w:val="24"/>
              </w:rPr>
            </w:pPr>
            <w:r w:rsidRPr="00295274">
              <w:rPr>
                <w:color w:val="auto"/>
                <w:sz w:val="24"/>
                <w:szCs w:val="24"/>
              </w:rPr>
              <w:t>ЗУ 5.2</w:t>
            </w:r>
          </w:p>
        </w:tc>
        <w:tc>
          <w:tcPr>
            <w:tcW w:w="3798" w:type="dxa"/>
          </w:tcPr>
          <w:p w:rsidR="00D3428C" w:rsidRPr="00295274" w:rsidRDefault="00D3428C" w:rsidP="00D3428C">
            <w:pPr>
              <w:tabs>
                <w:tab w:val="left" w:pos="1276"/>
              </w:tabs>
              <w:autoSpaceDE w:val="0"/>
              <w:autoSpaceDN w:val="0"/>
              <w:adjustRightInd w:val="0"/>
              <w:rPr>
                <w:color w:val="auto"/>
                <w:sz w:val="24"/>
                <w:szCs w:val="24"/>
              </w:rPr>
            </w:pPr>
            <w:r w:rsidRPr="00295274">
              <w:rPr>
                <w:sz w:val="24"/>
                <w:szCs w:val="24"/>
              </w:rPr>
              <w:t>Земельные участки парков</w:t>
            </w:r>
          </w:p>
        </w:tc>
        <w:tc>
          <w:tcPr>
            <w:tcW w:w="3881" w:type="dxa"/>
          </w:tcPr>
          <w:p w:rsidR="00D3428C" w:rsidRPr="00295274" w:rsidRDefault="00D3428C" w:rsidP="00D3428C">
            <w:pPr>
              <w:autoSpaceDE w:val="0"/>
              <w:autoSpaceDN w:val="0"/>
              <w:adjustRightInd w:val="0"/>
              <w:rPr>
                <w:bCs/>
                <w:iCs/>
                <w:color w:val="auto"/>
              </w:rPr>
            </w:pPr>
            <w:r w:rsidRPr="007D0A25">
              <w:rPr>
                <w:bCs/>
                <w:iCs/>
                <w:sz w:val="24"/>
                <w:szCs w:val="24"/>
              </w:rPr>
              <w:t>Проектная документация на благоустройство территории</w:t>
            </w:r>
          </w:p>
        </w:tc>
      </w:tr>
      <w:tr w:rsidR="00D3428C" w:rsidRPr="00295274" w:rsidTr="00526A70">
        <w:trPr>
          <w:cantSplit/>
        </w:trPr>
        <w:tc>
          <w:tcPr>
            <w:tcW w:w="540" w:type="dxa"/>
          </w:tcPr>
          <w:p w:rsidR="00D3428C" w:rsidRPr="00295274" w:rsidRDefault="00D3428C" w:rsidP="00D3428C">
            <w:pPr>
              <w:tabs>
                <w:tab w:val="left" w:pos="1276"/>
              </w:tabs>
              <w:autoSpaceDE w:val="0"/>
              <w:autoSpaceDN w:val="0"/>
              <w:adjustRightInd w:val="0"/>
              <w:spacing w:line="360" w:lineRule="auto"/>
              <w:jc w:val="center"/>
              <w:rPr>
                <w:color w:val="auto"/>
                <w:sz w:val="24"/>
                <w:szCs w:val="24"/>
              </w:rPr>
            </w:pPr>
            <w:r w:rsidRPr="00295274">
              <w:rPr>
                <w:color w:val="auto"/>
                <w:sz w:val="24"/>
                <w:szCs w:val="24"/>
                <w:lang w:val="en-US"/>
              </w:rPr>
              <w:t>1</w:t>
            </w:r>
            <w:r w:rsidRPr="00295274">
              <w:rPr>
                <w:color w:val="auto"/>
                <w:sz w:val="24"/>
                <w:szCs w:val="24"/>
              </w:rPr>
              <w:t>1</w:t>
            </w:r>
          </w:p>
        </w:tc>
        <w:tc>
          <w:tcPr>
            <w:tcW w:w="1408" w:type="dxa"/>
          </w:tcPr>
          <w:p w:rsidR="00D3428C" w:rsidRPr="00295274" w:rsidRDefault="00D3428C" w:rsidP="00D3428C">
            <w:pPr>
              <w:tabs>
                <w:tab w:val="left" w:pos="1276"/>
              </w:tabs>
              <w:autoSpaceDE w:val="0"/>
              <w:autoSpaceDN w:val="0"/>
              <w:adjustRightInd w:val="0"/>
              <w:spacing w:line="360" w:lineRule="auto"/>
              <w:jc w:val="center"/>
              <w:rPr>
                <w:color w:val="auto"/>
                <w:sz w:val="24"/>
                <w:szCs w:val="24"/>
              </w:rPr>
            </w:pPr>
            <w:r w:rsidRPr="00295274">
              <w:rPr>
                <w:color w:val="auto"/>
                <w:sz w:val="24"/>
                <w:szCs w:val="24"/>
              </w:rPr>
              <w:t>ЗУ 5.3</w:t>
            </w:r>
          </w:p>
        </w:tc>
        <w:tc>
          <w:tcPr>
            <w:tcW w:w="3798" w:type="dxa"/>
          </w:tcPr>
          <w:p w:rsidR="00D3428C" w:rsidRPr="00295274" w:rsidRDefault="00D3428C" w:rsidP="00D3428C">
            <w:pPr>
              <w:tabs>
                <w:tab w:val="left" w:pos="1276"/>
              </w:tabs>
              <w:autoSpaceDE w:val="0"/>
              <w:autoSpaceDN w:val="0"/>
              <w:adjustRightInd w:val="0"/>
              <w:rPr>
                <w:color w:val="auto"/>
                <w:sz w:val="24"/>
                <w:szCs w:val="24"/>
              </w:rPr>
            </w:pPr>
            <w:r w:rsidRPr="00295274">
              <w:rPr>
                <w:sz w:val="24"/>
                <w:szCs w:val="24"/>
              </w:rPr>
              <w:t>Земельные участки парков</w:t>
            </w:r>
          </w:p>
        </w:tc>
        <w:tc>
          <w:tcPr>
            <w:tcW w:w="3881" w:type="dxa"/>
          </w:tcPr>
          <w:p w:rsidR="00D3428C" w:rsidRPr="00295274" w:rsidRDefault="00D3428C" w:rsidP="00D3428C">
            <w:pPr>
              <w:autoSpaceDE w:val="0"/>
              <w:autoSpaceDN w:val="0"/>
              <w:adjustRightInd w:val="0"/>
              <w:rPr>
                <w:bCs/>
                <w:iCs/>
                <w:color w:val="auto"/>
              </w:rPr>
            </w:pPr>
            <w:r w:rsidRPr="007D0A25">
              <w:rPr>
                <w:bCs/>
                <w:iCs/>
                <w:sz w:val="24"/>
                <w:szCs w:val="24"/>
              </w:rPr>
              <w:t>Проектная документация на благоустройство территории</w:t>
            </w:r>
          </w:p>
        </w:tc>
      </w:tr>
      <w:tr w:rsidR="00D3428C" w:rsidRPr="00295274" w:rsidTr="00526A70">
        <w:trPr>
          <w:cantSplit/>
        </w:trPr>
        <w:tc>
          <w:tcPr>
            <w:tcW w:w="540" w:type="dxa"/>
          </w:tcPr>
          <w:p w:rsidR="00D3428C" w:rsidRPr="00295274" w:rsidRDefault="00D3428C" w:rsidP="00D3428C">
            <w:pPr>
              <w:tabs>
                <w:tab w:val="left" w:pos="1276"/>
              </w:tabs>
              <w:autoSpaceDE w:val="0"/>
              <w:autoSpaceDN w:val="0"/>
              <w:adjustRightInd w:val="0"/>
              <w:spacing w:line="360" w:lineRule="auto"/>
              <w:jc w:val="center"/>
              <w:rPr>
                <w:color w:val="auto"/>
                <w:sz w:val="24"/>
                <w:szCs w:val="24"/>
              </w:rPr>
            </w:pPr>
            <w:r w:rsidRPr="00295274">
              <w:rPr>
                <w:color w:val="auto"/>
                <w:sz w:val="24"/>
                <w:szCs w:val="24"/>
                <w:lang w:val="en-US"/>
              </w:rPr>
              <w:t>1</w:t>
            </w:r>
            <w:r w:rsidRPr="00295274">
              <w:rPr>
                <w:color w:val="auto"/>
                <w:sz w:val="24"/>
                <w:szCs w:val="24"/>
              </w:rPr>
              <w:t>2</w:t>
            </w:r>
          </w:p>
        </w:tc>
        <w:tc>
          <w:tcPr>
            <w:tcW w:w="1408" w:type="dxa"/>
          </w:tcPr>
          <w:p w:rsidR="00D3428C" w:rsidRPr="00295274" w:rsidRDefault="00D3428C" w:rsidP="00D3428C">
            <w:pPr>
              <w:tabs>
                <w:tab w:val="left" w:pos="1276"/>
              </w:tabs>
              <w:autoSpaceDE w:val="0"/>
              <w:autoSpaceDN w:val="0"/>
              <w:adjustRightInd w:val="0"/>
              <w:spacing w:line="360" w:lineRule="auto"/>
              <w:jc w:val="center"/>
              <w:rPr>
                <w:color w:val="auto"/>
                <w:sz w:val="24"/>
                <w:szCs w:val="24"/>
              </w:rPr>
            </w:pPr>
            <w:r w:rsidRPr="00295274">
              <w:rPr>
                <w:color w:val="auto"/>
                <w:sz w:val="24"/>
                <w:szCs w:val="24"/>
              </w:rPr>
              <w:t>ЗУ 5.4</w:t>
            </w:r>
          </w:p>
        </w:tc>
        <w:tc>
          <w:tcPr>
            <w:tcW w:w="3798" w:type="dxa"/>
          </w:tcPr>
          <w:p w:rsidR="00D3428C" w:rsidRPr="00295274" w:rsidRDefault="00D3428C" w:rsidP="00D3428C">
            <w:pPr>
              <w:tabs>
                <w:tab w:val="left" w:pos="1276"/>
              </w:tabs>
              <w:autoSpaceDE w:val="0"/>
              <w:autoSpaceDN w:val="0"/>
              <w:adjustRightInd w:val="0"/>
              <w:rPr>
                <w:color w:val="auto"/>
                <w:sz w:val="24"/>
                <w:szCs w:val="24"/>
              </w:rPr>
            </w:pPr>
            <w:r w:rsidRPr="00295274">
              <w:rPr>
                <w:sz w:val="24"/>
                <w:szCs w:val="24"/>
              </w:rPr>
              <w:t>Земельные участки парков</w:t>
            </w:r>
          </w:p>
        </w:tc>
        <w:tc>
          <w:tcPr>
            <w:tcW w:w="3881" w:type="dxa"/>
          </w:tcPr>
          <w:p w:rsidR="00D3428C" w:rsidRPr="00295274" w:rsidRDefault="00D3428C" w:rsidP="00D3428C">
            <w:pPr>
              <w:autoSpaceDE w:val="0"/>
              <w:autoSpaceDN w:val="0"/>
              <w:adjustRightInd w:val="0"/>
              <w:rPr>
                <w:bCs/>
                <w:iCs/>
                <w:color w:val="auto"/>
              </w:rPr>
            </w:pPr>
            <w:r w:rsidRPr="007D0A25">
              <w:rPr>
                <w:bCs/>
                <w:iCs/>
                <w:sz w:val="24"/>
                <w:szCs w:val="24"/>
              </w:rPr>
              <w:t>Проектная документация на благоустройство территории</w:t>
            </w:r>
          </w:p>
        </w:tc>
      </w:tr>
      <w:tr w:rsidR="0033412D" w:rsidRPr="00295274" w:rsidTr="00526A70">
        <w:trPr>
          <w:cantSplit/>
        </w:trPr>
        <w:tc>
          <w:tcPr>
            <w:tcW w:w="540" w:type="dxa"/>
          </w:tcPr>
          <w:p w:rsidR="0033412D" w:rsidRPr="00295274" w:rsidRDefault="0093564C" w:rsidP="00304A62">
            <w:pPr>
              <w:tabs>
                <w:tab w:val="left" w:pos="1276"/>
              </w:tabs>
              <w:autoSpaceDE w:val="0"/>
              <w:autoSpaceDN w:val="0"/>
              <w:adjustRightInd w:val="0"/>
              <w:spacing w:line="360" w:lineRule="auto"/>
              <w:jc w:val="center"/>
              <w:rPr>
                <w:color w:val="auto"/>
                <w:sz w:val="24"/>
                <w:szCs w:val="24"/>
              </w:rPr>
            </w:pPr>
            <w:r w:rsidRPr="00295274">
              <w:rPr>
                <w:color w:val="auto"/>
                <w:sz w:val="24"/>
                <w:szCs w:val="24"/>
                <w:lang w:val="en-US"/>
              </w:rPr>
              <w:t>1</w:t>
            </w:r>
            <w:r w:rsidR="00304A62" w:rsidRPr="00295274">
              <w:rPr>
                <w:color w:val="auto"/>
                <w:sz w:val="24"/>
                <w:szCs w:val="24"/>
              </w:rPr>
              <w:t>3</w:t>
            </w:r>
          </w:p>
        </w:tc>
        <w:tc>
          <w:tcPr>
            <w:tcW w:w="1408" w:type="dxa"/>
          </w:tcPr>
          <w:p w:rsidR="0033412D" w:rsidRPr="00295274" w:rsidRDefault="00526A70" w:rsidP="00AE5BC0">
            <w:pPr>
              <w:tabs>
                <w:tab w:val="left" w:pos="1276"/>
              </w:tabs>
              <w:autoSpaceDE w:val="0"/>
              <w:autoSpaceDN w:val="0"/>
              <w:adjustRightInd w:val="0"/>
              <w:spacing w:line="360" w:lineRule="auto"/>
              <w:jc w:val="center"/>
              <w:rPr>
                <w:color w:val="auto"/>
                <w:sz w:val="24"/>
                <w:szCs w:val="24"/>
              </w:rPr>
            </w:pPr>
            <w:r w:rsidRPr="00295274">
              <w:rPr>
                <w:color w:val="auto"/>
                <w:sz w:val="24"/>
                <w:szCs w:val="24"/>
              </w:rPr>
              <w:t>ЗУ 5</w:t>
            </w:r>
            <w:r w:rsidR="00304A62" w:rsidRPr="00295274">
              <w:rPr>
                <w:color w:val="auto"/>
                <w:sz w:val="24"/>
                <w:szCs w:val="24"/>
              </w:rPr>
              <w:t>.</w:t>
            </w:r>
            <w:r w:rsidRPr="00295274">
              <w:rPr>
                <w:color w:val="auto"/>
                <w:sz w:val="24"/>
                <w:szCs w:val="24"/>
              </w:rPr>
              <w:t>5</w:t>
            </w:r>
          </w:p>
        </w:tc>
        <w:tc>
          <w:tcPr>
            <w:tcW w:w="3798" w:type="dxa"/>
          </w:tcPr>
          <w:p w:rsidR="0033412D" w:rsidRPr="00295274" w:rsidRDefault="00526A70" w:rsidP="00AC644A">
            <w:pPr>
              <w:tabs>
                <w:tab w:val="left" w:pos="1276"/>
              </w:tabs>
              <w:autoSpaceDE w:val="0"/>
              <w:autoSpaceDN w:val="0"/>
              <w:adjustRightInd w:val="0"/>
              <w:rPr>
                <w:color w:val="auto"/>
                <w:sz w:val="24"/>
                <w:szCs w:val="24"/>
              </w:rPr>
            </w:pPr>
            <w:r w:rsidRPr="00295274">
              <w:rPr>
                <w:sz w:val="24"/>
                <w:szCs w:val="24"/>
              </w:rPr>
              <w:t>Земельные участки парков</w:t>
            </w:r>
          </w:p>
        </w:tc>
        <w:tc>
          <w:tcPr>
            <w:tcW w:w="3881" w:type="dxa"/>
          </w:tcPr>
          <w:p w:rsidR="0033412D" w:rsidRPr="00295274" w:rsidRDefault="00D3428C" w:rsidP="00B26C40">
            <w:pPr>
              <w:autoSpaceDE w:val="0"/>
              <w:autoSpaceDN w:val="0"/>
              <w:adjustRightInd w:val="0"/>
              <w:rPr>
                <w:bCs/>
                <w:iCs/>
                <w:color w:val="auto"/>
              </w:rPr>
            </w:pPr>
            <w:r>
              <w:rPr>
                <w:bCs/>
                <w:iCs/>
                <w:sz w:val="24"/>
                <w:szCs w:val="24"/>
              </w:rPr>
              <w:t>Проектная документация на благоустройство территории</w:t>
            </w:r>
          </w:p>
        </w:tc>
      </w:tr>
      <w:tr w:rsidR="0033412D" w:rsidRPr="00295274" w:rsidTr="00526A70">
        <w:trPr>
          <w:cantSplit/>
        </w:trPr>
        <w:tc>
          <w:tcPr>
            <w:tcW w:w="540" w:type="dxa"/>
          </w:tcPr>
          <w:p w:rsidR="0033412D" w:rsidRPr="00295274" w:rsidRDefault="0093564C" w:rsidP="00304A62">
            <w:pPr>
              <w:tabs>
                <w:tab w:val="left" w:pos="1276"/>
              </w:tabs>
              <w:autoSpaceDE w:val="0"/>
              <w:autoSpaceDN w:val="0"/>
              <w:adjustRightInd w:val="0"/>
              <w:spacing w:line="360" w:lineRule="auto"/>
              <w:jc w:val="center"/>
              <w:rPr>
                <w:color w:val="auto"/>
                <w:sz w:val="24"/>
                <w:szCs w:val="24"/>
              </w:rPr>
            </w:pPr>
            <w:r w:rsidRPr="00295274">
              <w:rPr>
                <w:color w:val="auto"/>
                <w:sz w:val="24"/>
                <w:szCs w:val="24"/>
                <w:lang w:val="en-US"/>
              </w:rPr>
              <w:t>1</w:t>
            </w:r>
            <w:r w:rsidR="00304A62" w:rsidRPr="00295274">
              <w:rPr>
                <w:color w:val="auto"/>
                <w:sz w:val="24"/>
                <w:szCs w:val="24"/>
              </w:rPr>
              <w:t>4</w:t>
            </w:r>
          </w:p>
        </w:tc>
        <w:tc>
          <w:tcPr>
            <w:tcW w:w="1408" w:type="dxa"/>
          </w:tcPr>
          <w:p w:rsidR="0033412D" w:rsidRPr="00295274" w:rsidRDefault="00304A62"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 xml:space="preserve">ЗУ </w:t>
            </w:r>
            <w:r w:rsidR="00526A70" w:rsidRPr="00295274">
              <w:rPr>
                <w:color w:val="auto"/>
                <w:sz w:val="24"/>
                <w:szCs w:val="24"/>
              </w:rPr>
              <w:t>6</w:t>
            </w:r>
            <w:r w:rsidRPr="00295274">
              <w:rPr>
                <w:color w:val="auto"/>
                <w:sz w:val="24"/>
                <w:szCs w:val="24"/>
              </w:rPr>
              <w:t>.</w:t>
            </w:r>
            <w:r w:rsidR="00526A70" w:rsidRPr="00295274">
              <w:rPr>
                <w:color w:val="auto"/>
                <w:sz w:val="24"/>
                <w:szCs w:val="24"/>
              </w:rPr>
              <w:t>1</w:t>
            </w:r>
          </w:p>
        </w:tc>
        <w:tc>
          <w:tcPr>
            <w:tcW w:w="3798" w:type="dxa"/>
          </w:tcPr>
          <w:p w:rsidR="0033412D" w:rsidRPr="00295274" w:rsidRDefault="00526A70" w:rsidP="00AC644A">
            <w:pPr>
              <w:tabs>
                <w:tab w:val="left" w:pos="1276"/>
              </w:tabs>
              <w:autoSpaceDE w:val="0"/>
              <w:autoSpaceDN w:val="0"/>
              <w:adjustRightInd w:val="0"/>
              <w:rPr>
                <w:color w:val="auto"/>
                <w:sz w:val="24"/>
                <w:szCs w:val="24"/>
              </w:rPr>
            </w:pPr>
            <w:r w:rsidRPr="00295274">
              <w:rPr>
                <w:sz w:val="24"/>
                <w:szCs w:val="24"/>
              </w:rPr>
              <w:t>Земельные участки образовательных учреждений</w:t>
            </w:r>
          </w:p>
        </w:tc>
        <w:tc>
          <w:tcPr>
            <w:tcW w:w="3881" w:type="dxa"/>
          </w:tcPr>
          <w:p w:rsidR="0033412D" w:rsidRPr="00295274" w:rsidRDefault="00B26C40" w:rsidP="00B26C40">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33412D" w:rsidRPr="00295274" w:rsidTr="00526A70">
        <w:trPr>
          <w:cantSplit/>
        </w:trPr>
        <w:tc>
          <w:tcPr>
            <w:tcW w:w="540" w:type="dxa"/>
          </w:tcPr>
          <w:p w:rsidR="0033412D" w:rsidRPr="00295274" w:rsidRDefault="0093564C" w:rsidP="00304A62">
            <w:pPr>
              <w:tabs>
                <w:tab w:val="left" w:pos="1276"/>
              </w:tabs>
              <w:autoSpaceDE w:val="0"/>
              <w:autoSpaceDN w:val="0"/>
              <w:adjustRightInd w:val="0"/>
              <w:spacing w:line="360" w:lineRule="auto"/>
              <w:jc w:val="center"/>
              <w:rPr>
                <w:color w:val="auto"/>
                <w:sz w:val="24"/>
                <w:szCs w:val="24"/>
              </w:rPr>
            </w:pPr>
            <w:r w:rsidRPr="00295274">
              <w:rPr>
                <w:color w:val="auto"/>
                <w:sz w:val="24"/>
                <w:szCs w:val="24"/>
                <w:lang w:val="en-US"/>
              </w:rPr>
              <w:t>1</w:t>
            </w:r>
            <w:r w:rsidR="00304A62" w:rsidRPr="00295274">
              <w:rPr>
                <w:color w:val="auto"/>
                <w:sz w:val="24"/>
                <w:szCs w:val="24"/>
              </w:rPr>
              <w:t>5</w:t>
            </w:r>
          </w:p>
        </w:tc>
        <w:tc>
          <w:tcPr>
            <w:tcW w:w="1408" w:type="dxa"/>
          </w:tcPr>
          <w:p w:rsidR="0033412D" w:rsidRPr="00295274" w:rsidRDefault="00304A62"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 xml:space="preserve">ЗУ </w:t>
            </w:r>
            <w:r w:rsidR="00526A70" w:rsidRPr="00295274">
              <w:rPr>
                <w:color w:val="auto"/>
                <w:sz w:val="24"/>
                <w:szCs w:val="24"/>
              </w:rPr>
              <w:t>7</w:t>
            </w:r>
            <w:r w:rsidRPr="00295274">
              <w:rPr>
                <w:color w:val="auto"/>
                <w:sz w:val="24"/>
                <w:szCs w:val="24"/>
              </w:rPr>
              <w:t>.</w:t>
            </w:r>
            <w:r w:rsidR="00526A70" w:rsidRPr="00295274">
              <w:rPr>
                <w:color w:val="auto"/>
                <w:sz w:val="24"/>
                <w:szCs w:val="24"/>
              </w:rPr>
              <w:t>1</w:t>
            </w:r>
          </w:p>
        </w:tc>
        <w:tc>
          <w:tcPr>
            <w:tcW w:w="3798" w:type="dxa"/>
          </w:tcPr>
          <w:p w:rsidR="0033412D" w:rsidRPr="00295274" w:rsidRDefault="00FD768B" w:rsidP="00AC644A">
            <w:pPr>
              <w:tabs>
                <w:tab w:val="left" w:pos="1276"/>
              </w:tabs>
              <w:autoSpaceDE w:val="0"/>
              <w:autoSpaceDN w:val="0"/>
              <w:adjustRightInd w:val="0"/>
              <w:rPr>
                <w:color w:val="auto"/>
                <w:sz w:val="24"/>
                <w:szCs w:val="24"/>
              </w:rPr>
            </w:pPr>
            <w:r w:rsidRPr="00295274">
              <w:rPr>
                <w:color w:val="auto"/>
                <w:sz w:val="24"/>
                <w:szCs w:val="24"/>
              </w:rPr>
              <w:t>Зона размещения объекта инженерной инфраструктуры –   ТП</w:t>
            </w:r>
          </w:p>
        </w:tc>
        <w:tc>
          <w:tcPr>
            <w:tcW w:w="3881" w:type="dxa"/>
          </w:tcPr>
          <w:p w:rsidR="0033412D" w:rsidRPr="00295274" w:rsidRDefault="00B26C40" w:rsidP="00B26C40">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lang w:val="en-US"/>
              </w:rPr>
              <w:t>1</w:t>
            </w:r>
            <w:r w:rsidRPr="00295274">
              <w:rPr>
                <w:color w:val="auto"/>
                <w:sz w:val="24"/>
                <w:szCs w:val="24"/>
              </w:rPr>
              <w:t>6</w:t>
            </w:r>
          </w:p>
        </w:tc>
        <w:tc>
          <w:tcPr>
            <w:tcW w:w="1408" w:type="dxa"/>
          </w:tcPr>
          <w:p w:rsidR="00526A70" w:rsidRPr="00295274" w:rsidRDefault="00526A70" w:rsidP="00526A70">
            <w:pPr>
              <w:tabs>
                <w:tab w:val="left" w:pos="1276"/>
              </w:tabs>
              <w:jc w:val="center"/>
              <w:rPr>
                <w:color w:val="auto"/>
                <w:sz w:val="24"/>
                <w:szCs w:val="24"/>
              </w:rPr>
            </w:pPr>
            <w:r w:rsidRPr="00295274">
              <w:rPr>
                <w:color w:val="auto"/>
                <w:sz w:val="24"/>
                <w:szCs w:val="24"/>
              </w:rPr>
              <w:t>ЗУ 7.2</w:t>
            </w:r>
          </w:p>
        </w:tc>
        <w:tc>
          <w:tcPr>
            <w:tcW w:w="3798" w:type="dxa"/>
          </w:tcPr>
          <w:p w:rsidR="00526A70" w:rsidRPr="00295274" w:rsidRDefault="00526A70" w:rsidP="00526A70">
            <w:pPr>
              <w:tabs>
                <w:tab w:val="left" w:pos="1276"/>
              </w:tabs>
              <w:autoSpaceDE w:val="0"/>
              <w:autoSpaceDN w:val="0"/>
              <w:adjustRightInd w:val="0"/>
              <w:rPr>
                <w:color w:val="auto"/>
                <w:sz w:val="24"/>
                <w:szCs w:val="24"/>
              </w:rPr>
            </w:pPr>
            <w:r w:rsidRPr="00295274">
              <w:rPr>
                <w:color w:val="auto"/>
                <w:sz w:val="24"/>
                <w:szCs w:val="24"/>
              </w:rPr>
              <w:t>Зона размещения объекта инженерной инфраструктуры –   ТП</w:t>
            </w:r>
          </w:p>
        </w:tc>
        <w:tc>
          <w:tcPr>
            <w:tcW w:w="3881" w:type="dxa"/>
          </w:tcPr>
          <w:p w:rsidR="00526A70" w:rsidRPr="00295274" w:rsidRDefault="00526A70" w:rsidP="00526A70">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17</w:t>
            </w:r>
          </w:p>
        </w:tc>
        <w:tc>
          <w:tcPr>
            <w:tcW w:w="1408" w:type="dxa"/>
          </w:tcPr>
          <w:p w:rsidR="00526A70" w:rsidRPr="00295274" w:rsidRDefault="00526A70" w:rsidP="00526A70">
            <w:pPr>
              <w:tabs>
                <w:tab w:val="left" w:pos="1276"/>
              </w:tabs>
              <w:jc w:val="center"/>
              <w:rPr>
                <w:color w:val="auto"/>
                <w:sz w:val="24"/>
                <w:szCs w:val="24"/>
              </w:rPr>
            </w:pPr>
            <w:r w:rsidRPr="00295274">
              <w:rPr>
                <w:color w:val="auto"/>
                <w:sz w:val="24"/>
                <w:szCs w:val="24"/>
              </w:rPr>
              <w:t>ЗУ 7.3</w:t>
            </w:r>
          </w:p>
        </w:tc>
        <w:tc>
          <w:tcPr>
            <w:tcW w:w="3798" w:type="dxa"/>
          </w:tcPr>
          <w:p w:rsidR="00526A70" w:rsidRPr="00295274" w:rsidRDefault="00526A70" w:rsidP="00526A70">
            <w:pPr>
              <w:tabs>
                <w:tab w:val="left" w:pos="1276"/>
              </w:tabs>
              <w:autoSpaceDE w:val="0"/>
              <w:autoSpaceDN w:val="0"/>
              <w:adjustRightInd w:val="0"/>
              <w:rPr>
                <w:color w:val="auto"/>
                <w:sz w:val="24"/>
                <w:szCs w:val="24"/>
              </w:rPr>
            </w:pPr>
            <w:r w:rsidRPr="00295274">
              <w:rPr>
                <w:color w:val="auto"/>
                <w:sz w:val="24"/>
                <w:szCs w:val="24"/>
              </w:rPr>
              <w:t>Зона размещения объекта инженерной инфраструктуры –   ТП</w:t>
            </w:r>
          </w:p>
        </w:tc>
        <w:tc>
          <w:tcPr>
            <w:tcW w:w="3881" w:type="dxa"/>
          </w:tcPr>
          <w:p w:rsidR="00526A70" w:rsidRPr="00295274" w:rsidRDefault="00526A70" w:rsidP="00526A70">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18</w:t>
            </w:r>
          </w:p>
        </w:tc>
        <w:tc>
          <w:tcPr>
            <w:tcW w:w="1408" w:type="dxa"/>
          </w:tcPr>
          <w:p w:rsidR="00526A70" w:rsidRPr="00295274" w:rsidRDefault="00526A70" w:rsidP="00526A70">
            <w:pPr>
              <w:tabs>
                <w:tab w:val="left" w:pos="1276"/>
              </w:tabs>
              <w:jc w:val="center"/>
              <w:rPr>
                <w:color w:val="auto"/>
                <w:sz w:val="24"/>
                <w:szCs w:val="24"/>
              </w:rPr>
            </w:pPr>
            <w:r w:rsidRPr="00295274">
              <w:rPr>
                <w:color w:val="auto"/>
                <w:sz w:val="24"/>
                <w:szCs w:val="24"/>
              </w:rPr>
              <w:t>ЗУ 7.4</w:t>
            </w:r>
          </w:p>
        </w:tc>
        <w:tc>
          <w:tcPr>
            <w:tcW w:w="3798" w:type="dxa"/>
          </w:tcPr>
          <w:p w:rsidR="00526A70" w:rsidRPr="00295274" w:rsidRDefault="00526A70" w:rsidP="00526A70">
            <w:pPr>
              <w:tabs>
                <w:tab w:val="left" w:pos="1276"/>
              </w:tabs>
              <w:autoSpaceDE w:val="0"/>
              <w:autoSpaceDN w:val="0"/>
              <w:adjustRightInd w:val="0"/>
              <w:rPr>
                <w:color w:val="auto"/>
                <w:sz w:val="24"/>
                <w:szCs w:val="24"/>
              </w:rPr>
            </w:pPr>
            <w:r w:rsidRPr="00295274">
              <w:rPr>
                <w:color w:val="auto"/>
                <w:sz w:val="24"/>
                <w:szCs w:val="24"/>
              </w:rPr>
              <w:t>Зона размещения объекта инженерной инфраструктуры –   ТП</w:t>
            </w:r>
          </w:p>
        </w:tc>
        <w:tc>
          <w:tcPr>
            <w:tcW w:w="3881" w:type="dxa"/>
          </w:tcPr>
          <w:p w:rsidR="00526A70" w:rsidRPr="00295274" w:rsidRDefault="00526A70" w:rsidP="00526A70">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19</w:t>
            </w:r>
          </w:p>
        </w:tc>
        <w:tc>
          <w:tcPr>
            <w:tcW w:w="1408" w:type="dxa"/>
          </w:tcPr>
          <w:p w:rsidR="00526A70" w:rsidRPr="00295274" w:rsidRDefault="00526A70" w:rsidP="00526A70">
            <w:pPr>
              <w:tabs>
                <w:tab w:val="left" w:pos="1276"/>
              </w:tabs>
              <w:jc w:val="center"/>
              <w:rPr>
                <w:color w:val="auto"/>
                <w:sz w:val="24"/>
                <w:szCs w:val="24"/>
              </w:rPr>
            </w:pPr>
            <w:r w:rsidRPr="00295274">
              <w:rPr>
                <w:color w:val="auto"/>
                <w:sz w:val="24"/>
                <w:szCs w:val="24"/>
              </w:rPr>
              <w:t>ЗУ 7.5</w:t>
            </w:r>
          </w:p>
        </w:tc>
        <w:tc>
          <w:tcPr>
            <w:tcW w:w="3798" w:type="dxa"/>
          </w:tcPr>
          <w:p w:rsidR="00526A70" w:rsidRPr="00295274" w:rsidRDefault="00526A70" w:rsidP="00526A70">
            <w:pPr>
              <w:tabs>
                <w:tab w:val="left" w:pos="1276"/>
              </w:tabs>
              <w:autoSpaceDE w:val="0"/>
              <w:autoSpaceDN w:val="0"/>
              <w:adjustRightInd w:val="0"/>
              <w:rPr>
                <w:color w:val="auto"/>
                <w:sz w:val="24"/>
                <w:szCs w:val="24"/>
              </w:rPr>
            </w:pPr>
            <w:r w:rsidRPr="00295274">
              <w:rPr>
                <w:color w:val="auto"/>
                <w:sz w:val="24"/>
                <w:szCs w:val="24"/>
              </w:rPr>
              <w:t>Зона размещения объекта инженерной инфраструктуры –   ТП</w:t>
            </w:r>
          </w:p>
        </w:tc>
        <w:tc>
          <w:tcPr>
            <w:tcW w:w="3881" w:type="dxa"/>
          </w:tcPr>
          <w:p w:rsidR="00526A70" w:rsidRPr="00295274" w:rsidRDefault="00526A70" w:rsidP="00526A70">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20</w:t>
            </w:r>
          </w:p>
        </w:tc>
        <w:tc>
          <w:tcPr>
            <w:tcW w:w="1408" w:type="dxa"/>
          </w:tcPr>
          <w:p w:rsidR="00526A70" w:rsidRPr="00295274" w:rsidRDefault="00526A70" w:rsidP="00526A70">
            <w:pPr>
              <w:tabs>
                <w:tab w:val="left" w:pos="1276"/>
              </w:tabs>
              <w:jc w:val="center"/>
              <w:rPr>
                <w:color w:val="auto"/>
                <w:sz w:val="24"/>
                <w:szCs w:val="24"/>
              </w:rPr>
            </w:pPr>
            <w:r w:rsidRPr="00295274">
              <w:rPr>
                <w:color w:val="auto"/>
                <w:sz w:val="24"/>
                <w:szCs w:val="24"/>
              </w:rPr>
              <w:t>ЗУ 8.1</w:t>
            </w:r>
          </w:p>
        </w:tc>
        <w:tc>
          <w:tcPr>
            <w:tcW w:w="3798" w:type="dxa"/>
          </w:tcPr>
          <w:p w:rsidR="00526A70" w:rsidRPr="00295274" w:rsidRDefault="00295274" w:rsidP="00295274">
            <w:pPr>
              <w:tabs>
                <w:tab w:val="left" w:pos="1276"/>
              </w:tabs>
              <w:rPr>
                <w:color w:val="auto"/>
                <w:sz w:val="24"/>
                <w:szCs w:val="24"/>
              </w:rPr>
            </w:pPr>
            <w:r w:rsidRPr="00295274">
              <w:rPr>
                <w:color w:val="auto"/>
                <w:sz w:val="24"/>
                <w:szCs w:val="24"/>
              </w:rPr>
              <w:t xml:space="preserve">Участок магистральной улицы городского значения регулируемого движения </w:t>
            </w:r>
          </w:p>
        </w:tc>
        <w:tc>
          <w:tcPr>
            <w:tcW w:w="3881" w:type="dxa"/>
          </w:tcPr>
          <w:p w:rsidR="00526A70" w:rsidRPr="00295274" w:rsidRDefault="009C0CA7" w:rsidP="00526A70">
            <w:pPr>
              <w:autoSpaceDE w:val="0"/>
              <w:autoSpaceDN w:val="0"/>
              <w:adjustRightInd w:val="0"/>
              <w:rPr>
                <w:bCs/>
                <w:iCs/>
                <w:color w:val="auto"/>
              </w:rPr>
            </w:pPr>
            <w:r>
              <w:rPr>
                <w:bCs/>
                <w:iCs/>
                <w:sz w:val="24"/>
                <w:szCs w:val="24"/>
              </w:rPr>
              <w:t>Проектная документация на линейный объект</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21</w:t>
            </w:r>
          </w:p>
        </w:tc>
        <w:tc>
          <w:tcPr>
            <w:tcW w:w="1408" w:type="dxa"/>
          </w:tcPr>
          <w:p w:rsidR="00526A70" w:rsidRPr="00295274" w:rsidRDefault="00526A70" w:rsidP="00526A70">
            <w:pPr>
              <w:tabs>
                <w:tab w:val="left" w:pos="1276"/>
              </w:tabs>
              <w:jc w:val="center"/>
              <w:rPr>
                <w:color w:val="auto"/>
                <w:sz w:val="24"/>
                <w:szCs w:val="24"/>
              </w:rPr>
            </w:pPr>
            <w:r w:rsidRPr="00295274">
              <w:rPr>
                <w:color w:val="auto"/>
                <w:sz w:val="24"/>
                <w:szCs w:val="24"/>
              </w:rPr>
              <w:t>ЗУ 8.2</w:t>
            </w:r>
          </w:p>
        </w:tc>
        <w:tc>
          <w:tcPr>
            <w:tcW w:w="3798" w:type="dxa"/>
          </w:tcPr>
          <w:p w:rsidR="00526A70" w:rsidRPr="00295274" w:rsidRDefault="00295274" w:rsidP="00526A70">
            <w:pPr>
              <w:tabs>
                <w:tab w:val="left" w:pos="1276"/>
              </w:tabs>
              <w:ind w:firstLine="33"/>
              <w:rPr>
                <w:color w:val="auto"/>
                <w:sz w:val="24"/>
                <w:szCs w:val="24"/>
              </w:rPr>
            </w:pPr>
            <w:r w:rsidRPr="00295274">
              <w:rPr>
                <w:color w:val="auto"/>
                <w:sz w:val="24"/>
                <w:szCs w:val="24"/>
              </w:rPr>
              <w:t>Участок магистральной улицы районного значения транспортно-пешеходной часть 1</w:t>
            </w:r>
          </w:p>
        </w:tc>
        <w:tc>
          <w:tcPr>
            <w:tcW w:w="3881" w:type="dxa"/>
          </w:tcPr>
          <w:p w:rsidR="00526A70" w:rsidRPr="00295274" w:rsidRDefault="009C0CA7" w:rsidP="00526A70">
            <w:pPr>
              <w:autoSpaceDE w:val="0"/>
              <w:autoSpaceDN w:val="0"/>
              <w:adjustRightInd w:val="0"/>
              <w:rPr>
                <w:bCs/>
                <w:iCs/>
                <w:color w:val="auto"/>
              </w:rPr>
            </w:pPr>
            <w:r>
              <w:rPr>
                <w:bCs/>
                <w:iCs/>
                <w:sz w:val="24"/>
                <w:szCs w:val="24"/>
              </w:rPr>
              <w:t>Проектная документация на линейный объект</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22</w:t>
            </w:r>
          </w:p>
        </w:tc>
        <w:tc>
          <w:tcPr>
            <w:tcW w:w="1408" w:type="dxa"/>
          </w:tcPr>
          <w:p w:rsidR="00526A70" w:rsidRPr="00295274" w:rsidRDefault="00526A70" w:rsidP="00526A70">
            <w:pPr>
              <w:tabs>
                <w:tab w:val="left" w:pos="1276"/>
              </w:tabs>
              <w:jc w:val="center"/>
              <w:rPr>
                <w:color w:val="auto"/>
                <w:sz w:val="24"/>
                <w:szCs w:val="24"/>
              </w:rPr>
            </w:pPr>
            <w:r w:rsidRPr="00295274">
              <w:rPr>
                <w:color w:val="auto"/>
                <w:sz w:val="24"/>
                <w:szCs w:val="24"/>
              </w:rPr>
              <w:t>ЗУ 8.3</w:t>
            </w:r>
          </w:p>
        </w:tc>
        <w:tc>
          <w:tcPr>
            <w:tcW w:w="3798" w:type="dxa"/>
          </w:tcPr>
          <w:p w:rsidR="00526A70" w:rsidRPr="00295274" w:rsidRDefault="00295274" w:rsidP="00526A70">
            <w:pPr>
              <w:tabs>
                <w:tab w:val="left" w:pos="1276"/>
              </w:tabs>
              <w:ind w:firstLine="33"/>
              <w:rPr>
                <w:color w:val="auto"/>
                <w:sz w:val="24"/>
                <w:szCs w:val="24"/>
              </w:rPr>
            </w:pPr>
            <w:r w:rsidRPr="00295274">
              <w:rPr>
                <w:color w:val="auto"/>
                <w:sz w:val="24"/>
                <w:szCs w:val="24"/>
              </w:rPr>
              <w:t>Участок магистральной улицы районного значения транспортно-пешеходной часть 2</w:t>
            </w:r>
          </w:p>
        </w:tc>
        <w:tc>
          <w:tcPr>
            <w:tcW w:w="3881" w:type="dxa"/>
          </w:tcPr>
          <w:p w:rsidR="00526A70" w:rsidRPr="00295274" w:rsidRDefault="009C0CA7" w:rsidP="00526A70">
            <w:pPr>
              <w:autoSpaceDE w:val="0"/>
              <w:autoSpaceDN w:val="0"/>
              <w:adjustRightInd w:val="0"/>
              <w:rPr>
                <w:bCs/>
                <w:iCs/>
                <w:color w:val="auto"/>
              </w:rPr>
            </w:pPr>
            <w:r>
              <w:rPr>
                <w:bCs/>
                <w:iCs/>
                <w:sz w:val="24"/>
                <w:szCs w:val="24"/>
              </w:rPr>
              <w:t>Проектная документация на линейный объект</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23</w:t>
            </w:r>
          </w:p>
        </w:tc>
        <w:tc>
          <w:tcPr>
            <w:tcW w:w="1408" w:type="dxa"/>
          </w:tcPr>
          <w:p w:rsidR="00526A70" w:rsidRPr="00295274" w:rsidRDefault="00526A70" w:rsidP="00526A70">
            <w:pPr>
              <w:tabs>
                <w:tab w:val="left" w:pos="1276"/>
              </w:tabs>
              <w:jc w:val="center"/>
              <w:rPr>
                <w:color w:val="auto"/>
                <w:sz w:val="24"/>
                <w:szCs w:val="24"/>
              </w:rPr>
            </w:pPr>
            <w:r w:rsidRPr="00295274">
              <w:rPr>
                <w:bCs/>
                <w:iCs/>
                <w:color w:val="auto"/>
                <w:sz w:val="24"/>
                <w:szCs w:val="24"/>
              </w:rPr>
              <w:t xml:space="preserve">ЗУ 8.4 </w:t>
            </w:r>
          </w:p>
        </w:tc>
        <w:tc>
          <w:tcPr>
            <w:tcW w:w="3798" w:type="dxa"/>
          </w:tcPr>
          <w:p w:rsidR="00526A70" w:rsidRPr="00295274" w:rsidRDefault="00526A70" w:rsidP="00295274">
            <w:pPr>
              <w:tabs>
                <w:tab w:val="left" w:pos="1276"/>
              </w:tabs>
              <w:ind w:firstLine="33"/>
              <w:rPr>
                <w:color w:val="auto"/>
                <w:sz w:val="24"/>
                <w:szCs w:val="24"/>
              </w:rPr>
            </w:pPr>
            <w:r w:rsidRPr="00295274">
              <w:rPr>
                <w:color w:val="auto"/>
                <w:sz w:val="24"/>
                <w:szCs w:val="24"/>
              </w:rPr>
              <w:t xml:space="preserve">Участок улично-дорожной сети в жилой застройке часть </w:t>
            </w:r>
            <w:r w:rsidR="00295274" w:rsidRPr="00295274">
              <w:rPr>
                <w:color w:val="auto"/>
                <w:sz w:val="24"/>
                <w:szCs w:val="24"/>
              </w:rPr>
              <w:t>1</w:t>
            </w:r>
          </w:p>
        </w:tc>
        <w:tc>
          <w:tcPr>
            <w:tcW w:w="3881" w:type="dxa"/>
          </w:tcPr>
          <w:p w:rsidR="00526A70" w:rsidRPr="00295274" w:rsidRDefault="009C0CA7" w:rsidP="00526A70">
            <w:pPr>
              <w:autoSpaceDE w:val="0"/>
              <w:autoSpaceDN w:val="0"/>
              <w:adjustRightInd w:val="0"/>
              <w:rPr>
                <w:bCs/>
                <w:iCs/>
                <w:color w:val="auto"/>
                <w:sz w:val="24"/>
                <w:szCs w:val="24"/>
              </w:rPr>
            </w:pPr>
            <w:r>
              <w:rPr>
                <w:bCs/>
                <w:iCs/>
                <w:sz w:val="24"/>
                <w:szCs w:val="24"/>
              </w:rPr>
              <w:t>Проектная документация на линейный объект</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lang w:val="en-US"/>
              </w:rPr>
              <w:t>2</w:t>
            </w:r>
            <w:r w:rsidRPr="00295274">
              <w:rPr>
                <w:color w:val="auto"/>
                <w:sz w:val="24"/>
                <w:szCs w:val="24"/>
              </w:rPr>
              <w:t>4</w:t>
            </w:r>
          </w:p>
        </w:tc>
        <w:tc>
          <w:tcPr>
            <w:tcW w:w="1408" w:type="dxa"/>
          </w:tcPr>
          <w:p w:rsidR="00526A70" w:rsidRPr="00295274" w:rsidRDefault="00526A70" w:rsidP="00526A70">
            <w:pPr>
              <w:tabs>
                <w:tab w:val="left" w:pos="1276"/>
              </w:tabs>
              <w:jc w:val="center"/>
              <w:rPr>
                <w:color w:val="auto"/>
                <w:sz w:val="24"/>
                <w:szCs w:val="24"/>
              </w:rPr>
            </w:pPr>
            <w:r w:rsidRPr="00295274">
              <w:rPr>
                <w:color w:val="auto"/>
                <w:sz w:val="24"/>
                <w:szCs w:val="24"/>
              </w:rPr>
              <w:t>ЗУ 8.5</w:t>
            </w:r>
          </w:p>
        </w:tc>
        <w:tc>
          <w:tcPr>
            <w:tcW w:w="3798" w:type="dxa"/>
          </w:tcPr>
          <w:p w:rsidR="00526A70" w:rsidRPr="00295274" w:rsidRDefault="00526A70" w:rsidP="00295274">
            <w:pPr>
              <w:tabs>
                <w:tab w:val="left" w:pos="1276"/>
              </w:tabs>
              <w:ind w:firstLine="33"/>
              <w:rPr>
                <w:color w:val="auto"/>
                <w:sz w:val="24"/>
                <w:szCs w:val="24"/>
              </w:rPr>
            </w:pPr>
            <w:r w:rsidRPr="00295274">
              <w:rPr>
                <w:color w:val="auto"/>
                <w:sz w:val="24"/>
                <w:szCs w:val="24"/>
              </w:rPr>
              <w:t xml:space="preserve">Участок улично-дорожной сети в жилой застройке часть </w:t>
            </w:r>
            <w:r w:rsidR="00295274" w:rsidRPr="00295274">
              <w:rPr>
                <w:color w:val="auto"/>
                <w:sz w:val="24"/>
                <w:szCs w:val="24"/>
              </w:rPr>
              <w:t>2</w:t>
            </w:r>
          </w:p>
        </w:tc>
        <w:tc>
          <w:tcPr>
            <w:tcW w:w="3881" w:type="dxa"/>
          </w:tcPr>
          <w:p w:rsidR="00526A70" w:rsidRPr="00295274" w:rsidRDefault="009C0CA7" w:rsidP="00526A70">
            <w:pPr>
              <w:autoSpaceDE w:val="0"/>
              <w:autoSpaceDN w:val="0"/>
              <w:adjustRightInd w:val="0"/>
              <w:rPr>
                <w:bCs/>
                <w:iCs/>
                <w:color w:val="auto"/>
                <w:sz w:val="24"/>
                <w:szCs w:val="24"/>
              </w:rPr>
            </w:pPr>
            <w:r>
              <w:rPr>
                <w:bCs/>
                <w:iCs/>
                <w:sz w:val="24"/>
                <w:szCs w:val="24"/>
              </w:rPr>
              <w:t>Проектная документация на линейный объект</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lang w:val="en-US"/>
              </w:rPr>
              <w:t>2</w:t>
            </w:r>
            <w:r w:rsidRPr="00295274">
              <w:rPr>
                <w:color w:val="auto"/>
                <w:sz w:val="24"/>
                <w:szCs w:val="24"/>
              </w:rPr>
              <w:t>5</w:t>
            </w:r>
          </w:p>
        </w:tc>
        <w:tc>
          <w:tcPr>
            <w:tcW w:w="1408" w:type="dxa"/>
          </w:tcPr>
          <w:p w:rsidR="00526A70" w:rsidRPr="00295274" w:rsidRDefault="00526A70" w:rsidP="00526A70">
            <w:pPr>
              <w:tabs>
                <w:tab w:val="left" w:pos="1276"/>
              </w:tabs>
              <w:jc w:val="center"/>
              <w:rPr>
                <w:color w:val="auto"/>
                <w:sz w:val="24"/>
                <w:szCs w:val="24"/>
              </w:rPr>
            </w:pPr>
            <w:r w:rsidRPr="00295274">
              <w:rPr>
                <w:color w:val="auto"/>
                <w:sz w:val="24"/>
                <w:szCs w:val="24"/>
              </w:rPr>
              <w:t>ЗУ 8.6</w:t>
            </w:r>
          </w:p>
        </w:tc>
        <w:tc>
          <w:tcPr>
            <w:tcW w:w="3798" w:type="dxa"/>
          </w:tcPr>
          <w:p w:rsidR="00526A70" w:rsidRPr="00295274" w:rsidRDefault="00526A70" w:rsidP="00295274">
            <w:pPr>
              <w:tabs>
                <w:tab w:val="left" w:pos="1276"/>
              </w:tabs>
              <w:ind w:firstLine="33"/>
              <w:rPr>
                <w:color w:val="auto"/>
                <w:sz w:val="24"/>
                <w:szCs w:val="24"/>
              </w:rPr>
            </w:pPr>
            <w:r w:rsidRPr="00295274">
              <w:rPr>
                <w:color w:val="auto"/>
                <w:sz w:val="24"/>
                <w:szCs w:val="24"/>
              </w:rPr>
              <w:t xml:space="preserve">Участок улично-дорожной сети в жилой застройке часть </w:t>
            </w:r>
            <w:r w:rsidR="00295274" w:rsidRPr="00295274">
              <w:rPr>
                <w:color w:val="auto"/>
                <w:sz w:val="24"/>
                <w:szCs w:val="24"/>
              </w:rPr>
              <w:t>3</w:t>
            </w:r>
          </w:p>
        </w:tc>
        <w:tc>
          <w:tcPr>
            <w:tcW w:w="3881" w:type="dxa"/>
          </w:tcPr>
          <w:p w:rsidR="00526A70" w:rsidRPr="00295274" w:rsidRDefault="009C0CA7" w:rsidP="00526A70">
            <w:pPr>
              <w:autoSpaceDE w:val="0"/>
              <w:autoSpaceDN w:val="0"/>
              <w:adjustRightInd w:val="0"/>
              <w:rPr>
                <w:bCs/>
                <w:iCs/>
                <w:color w:val="auto"/>
                <w:sz w:val="24"/>
                <w:szCs w:val="24"/>
              </w:rPr>
            </w:pPr>
            <w:r>
              <w:rPr>
                <w:bCs/>
                <w:iCs/>
                <w:sz w:val="24"/>
                <w:szCs w:val="24"/>
              </w:rPr>
              <w:t>Проектная документация на линейный объект</w:t>
            </w:r>
          </w:p>
        </w:tc>
      </w:tr>
      <w:tr w:rsidR="00526A70" w:rsidRPr="00295274" w:rsidTr="00526A70">
        <w:trPr>
          <w:cantSplit/>
        </w:trPr>
        <w:tc>
          <w:tcPr>
            <w:tcW w:w="540" w:type="dxa"/>
          </w:tcPr>
          <w:p w:rsidR="00526A70" w:rsidRPr="00295274" w:rsidRDefault="00526A70"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lang w:val="en-US"/>
              </w:rPr>
              <w:t>2</w:t>
            </w:r>
            <w:r w:rsidRPr="00295274">
              <w:rPr>
                <w:color w:val="auto"/>
                <w:sz w:val="24"/>
                <w:szCs w:val="24"/>
              </w:rPr>
              <w:t>6</w:t>
            </w:r>
          </w:p>
        </w:tc>
        <w:tc>
          <w:tcPr>
            <w:tcW w:w="1408" w:type="dxa"/>
          </w:tcPr>
          <w:p w:rsidR="00526A70" w:rsidRPr="00295274" w:rsidRDefault="00526A70" w:rsidP="00526A70">
            <w:pPr>
              <w:tabs>
                <w:tab w:val="left" w:pos="1276"/>
              </w:tabs>
              <w:jc w:val="center"/>
              <w:rPr>
                <w:color w:val="auto"/>
                <w:sz w:val="24"/>
                <w:szCs w:val="24"/>
              </w:rPr>
            </w:pPr>
            <w:r w:rsidRPr="00295274">
              <w:rPr>
                <w:color w:val="auto"/>
                <w:sz w:val="24"/>
                <w:szCs w:val="24"/>
              </w:rPr>
              <w:t>ЗУ 8.7</w:t>
            </w:r>
          </w:p>
        </w:tc>
        <w:tc>
          <w:tcPr>
            <w:tcW w:w="3798" w:type="dxa"/>
          </w:tcPr>
          <w:p w:rsidR="00526A70" w:rsidRPr="00295274" w:rsidRDefault="00526A70" w:rsidP="00295274">
            <w:pPr>
              <w:tabs>
                <w:tab w:val="left" w:pos="1276"/>
              </w:tabs>
              <w:ind w:firstLine="33"/>
              <w:rPr>
                <w:color w:val="auto"/>
                <w:sz w:val="24"/>
                <w:szCs w:val="24"/>
              </w:rPr>
            </w:pPr>
            <w:r w:rsidRPr="00295274">
              <w:rPr>
                <w:color w:val="auto"/>
                <w:sz w:val="24"/>
                <w:szCs w:val="24"/>
              </w:rPr>
              <w:t xml:space="preserve">Участок улично-дорожной сети в жилой застройке часть </w:t>
            </w:r>
            <w:r w:rsidR="00295274" w:rsidRPr="00295274">
              <w:rPr>
                <w:color w:val="auto"/>
                <w:sz w:val="24"/>
                <w:szCs w:val="24"/>
              </w:rPr>
              <w:t>4</w:t>
            </w:r>
          </w:p>
        </w:tc>
        <w:tc>
          <w:tcPr>
            <w:tcW w:w="3881" w:type="dxa"/>
          </w:tcPr>
          <w:p w:rsidR="00526A70" w:rsidRPr="00295274" w:rsidRDefault="009C0CA7" w:rsidP="00526A70">
            <w:pPr>
              <w:autoSpaceDE w:val="0"/>
              <w:autoSpaceDN w:val="0"/>
              <w:adjustRightInd w:val="0"/>
              <w:rPr>
                <w:bCs/>
                <w:iCs/>
                <w:color w:val="auto"/>
                <w:sz w:val="24"/>
                <w:szCs w:val="24"/>
              </w:rPr>
            </w:pPr>
            <w:r>
              <w:rPr>
                <w:bCs/>
                <w:iCs/>
                <w:sz w:val="24"/>
                <w:szCs w:val="24"/>
              </w:rPr>
              <w:t>Проектная документация на линейный объект</w:t>
            </w:r>
          </w:p>
        </w:tc>
      </w:tr>
      <w:tr w:rsidR="009C0CA7" w:rsidRPr="00295274" w:rsidTr="00526A70">
        <w:trPr>
          <w:cantSplit/>
        </w:trPr>
        <w:tc>
          <w:tcPr>
            <w:tcW w:w="540" w:type="dxa"/>
          </w:tcPr>
          <w:p w:rsidR="009C0CA7" w:rsidRPr="00295274" w:rsidRDefault="009C0CA7" w:rsidP="009C0CA7">
            <w:pPr>
              <w:tabs>
                <w:tab w:val="left" w:pos="1276"/>
              </w:tabs>
              <w:autoSpaceDE w:val="0"/>
              <w:autoSpaceDN w:val="0"/>
              <w:adjustRightInd w:val="0"/>
              <w:spacing w:line="360" w:lineRule="auto"/>
              <w:jc w:val="center"/>
              <w:rPr>
                <w:color w:val="auto"/>
                <w:sz w:val="24"/>
                <w:szCs w:val="24"/>
              </w:rPr>
            </w:pPr>
            <w:r w:rsidRPr="00295274">
              <w:rPr>
                <w:color w:val="auto"/>
                <w:sz w:val="24"/>
                <w:szCs w:val="24"/>
                <w:lang w:val="en-US"/>
              </w:rPr>
              <w:t>2</w:t>
            </w:r>
            <w:r w:rsidRPr="00295274">
              <w:rPr>
                <w:color w:val="auto"/>
                <w:sz w:val="24"/>
                <w:szCs w:val="24"/>
              </w:rPr>
              <w:t>7</w:t>
            </w:r>
          </w:p>
        </w:tc>
        <w:tc>
          <w:tcPr>
            <w:tcW w:w="1408" w:type="dxa"/>
          </w:tcPr>
          <w:p w:rsidR="009C0CA7" w:rsidRPr="00295274" w:rsidRDefault="009C0CA7" w:rsidP="009C0CA7">
            <w:pPr>
              <w:tabs>
                <w:tab w:val="left" w:pos="1276"/>
              </w:tabs>
              <w:jc w:val="center"/>
              <w:rPr>
                <w:color w:val="auto"/>
                <w:sz w:val="24"/>
                <w:szCs w:val="24"/>
              </w:rPr>
            </w:pPr>
            <w:r w:rsidRPr="00295274">
              <w:rPr>
                <w:color w:val="auto"/>
                <w:sz w:val="24"/>
                <w:szCs w:val="24"/>
              </w:rPr>
              <w:t>ЗУ 8.8</w:t>
            </w:r>
          </w:p>
        </w:tc>
        <w:tc>
          <w:tcPr>
            <w:tcW w:w="3798" w:type="dxa"/>
          </w:tcPr>
          <w:p w:rsidR="009C0CA7" w:rsidRPr="00295274" w:rsidRDefault="009C0CA7" w:rsidP="009C0CA7">
            <w:pPr>
              <w:tabs>
                <w:tab w:val="left" w:pos="1276"/>
              </w:tabs>
              <w:ind w:firstLine="33"/>
              <w:rPr>
                <w:color w:val="auto"/>
                <w:sz w:val="24"/>
                <w:szCs w:val="24"/>
              </w:rPr>
            </w:pPr>
            <w:r w:rsidRPr="00295274">
              <w:rPr>
                <w:color w:val="auto"/>
                <w:sz w:val="24"/>
                <w:szCs w:val="24"/>
              </w:rPr>
              <w:t>Участок улично-дорожной сети в жилой застройке часть 5</w:t>
            </w:r>
          </w:p>
        </w:tc>
        <w:tc>
          <w:tcPr>
            <w:tcW w:w="3881" w:type="dxa"/>
          </w:tcPr>
          <w:p w:rsidR="009C0CA7" w:rsidRPr="00295274" w:rsidRDefault="009C0CA7" w:rsidP="009C0CA7">
            <w:pPr>
              <w:autoSpaceDE w:val="0"/>
              <w:autoSpaceDN w:val="0"/>
              <w:adjustRightInd w:val="0"/>
              <w:rPr>
                <w:bCs/>
                <w:iCs/>
                <w:color w:val="auto"/>
                <w:sz w:val="24"/>
                <w:szCs w:val="24"/>
              </w:rPr>
            </w:pPr>
            <w:r w:rsidRPr="00BC519E">
              <w:rPr>
                <w:bCs/>
                <w:iCs/>
                <w:sz w:val="24"/>
                <w:szCs w:val="24"/>
              </w:rPr>
              <w:t>Проектная документация на линейный объект</w:t>
            </w:r>
          </w:p>
        </w:tc>
      </w:tr>
      <w:tr w:rsidR="009C0CA7" w:rsidRPr="00295274" w:rsidTr="00526A70">
        <w:trPr>
          <w:cantSplit/>
        </w:trPr>
        <w:tc>
          <w:tcPr>
            <w:tcW w:w="540" w:type="dxa"/>
          </w:tcPr>
          <w:p w:rsidR="009C0CA7" w:rsidRPr="00295274" w:rsidRDefault="009C0CA7" w:rsidP="009C0CA7">
            <w:pPr>
              <w:tabs>
                <w:tab w:val="left" w:pos="1276"/>
              </w:tabs>
              <w:autoSpaceDE w:val="0"/>
              <w:autoSpaceDN w:val="0"/>
              <w:adjustRightInd w:val="0"/>
              <w:spacing w:line="360" w:lineRule="auto"/>
              <w:jc w:val="center"/>
              <w:rPr>
                <w:color w:val="auto"/>
                <w:sz w:val="24"/>
                <w:szCs w:val="24"/>
              </w:rPr>
            </w:pPr>
            <w:r w:rsidRPr="00295274">
              <w:rPr>
                <w:color w:val="auto"/>
                <w:sz w:val="24"/>
                <w:szCs w:val="24"/>
              </w:rPr>
              <w:t>28</w:t>
            </w:r>
          </w:p>
        </w:tc>
        <w:tc>
          <w:tcPr>
            <w:tcW w:w="1408" w:type="dxa"/>
          </w:tcPr>
          <w:p w:rsidR="009C0CA7" w:rsidRPr="00295274" w:rsidRDefault="009C0CA7" w:rsidP="009C0CA7">
            <w:pPr>
              <w:tabs>
                <w:tab w:val="left" w:pos="1276"/>
              </w:tabs>
              <w:jc w:val="center"/>
              <w:rPr>
                <w:color w:val="auto"/>
                <w:sz w:val="24"/>
                <w:szCs w:val="24"/>
              </w:rPr>
            </w:pPr>
            <w:r w:rsidRPr="00295274">
              <w:rPr>
                <w:color w:val="auto"/>
                <w:sz w:val="24"/>
                <w:szCs w:val="24"/>
              </w:rPr>
              <w:t>ЗУ 8.9</w:t>
            </w:r>
          </w:p>
        </w:tc>
        <w:tc>
          <w:tcPr>
            <w:tcW w:w="3798" w:type="dxa"/>
          </w:tcPr>
          <w:p w:rsidR="009C0CA7" w:rsidRPr="00295274" w:rsidRDefault="009C0CA7" w:rsidP="009C0CA7">
            <w:pPr>
              <w:tabs>
                <w:tab w:val="left" w:pos="1276"/>
              </w:tabs>
              <w:ind w:firstLine="33"/>
              <w:rPr>
                <w:color w:val="auto"/>
                <w:sz w:val="24"/>
                <w:szCs w:val="24"/>
              </w:rPr>
            </w:pPr>
            <w:r w:rsidRPr="00295274">
              <w:rPr>
                <w:color w:val="auto"/>
                <w:sz w:val="24"/>
                <w:szCs w:val="24"/>
              </w:rPr>
              <w:t>Участок улично-дорожной сети в жилой застройке часть 6</w:t>
            </w:r>
          </w:p>
        </w:tc>
        <w:tc>
          <w:tcPr>
            <w:tcW w:w="3881" w:type="dxa"/>
          </w:tcPr>
          <w:p w:rsidR="009C0CA7" w:rsidRPr="00295274" w:rsidRDefault="009C0CA7" w:rsidP="009C0CA7">
            <w:pPr>
              <w:autoSpaceDE w:val="0"/>
              <w:autoSpaceDN w:val="0"/>
              <w:adjustRightInd w:val="0"/>
              <w:rPr>
                <w:bCs/>
                <w:iCs/>
                <w:color w:val="auto"/>
                <w:sz w:val="24"/>
                <w:szCs w:val="24"/>
              </w:rPr>
            </w:pPr>
            <w:r w:rsidRPr="00BC519E">
              <w:rPr>
                <w:bCs/>
                <w:iCs/>
                <w:sz w:val="24"/>
                <w:szCs w:val="24"/>
              </w:rPr>
              <w:t>Проектная документация на линейный объект</w:t>
            </w:r>
          </w:p>
        </w:tc>
      </w:tr>
      <w:tr w:rsidR="00526A70" w:rsidRPr="00295274" w:rsidTr="00526A70">
        <w:trPr>
          <w:cantSplit/>
        </w:trPr>
        <w:tc>
          <w:tcPr>
            <w:tcW w:w="540" w:type="dxa"/>
          </w:tcPr>
          <w:p w:rsidR="00526A70" w:rsidRPr="00295274" w:rsidRDefault="00295274" w:rsidP="00526A70">
            <w:pPr>
              <w:tabs>
                <w:tab w:val="left" w:pos="1276"/>
              </w:tabs>
              <w:autoSpaceDE w:val="0"/>
              <w:autoSpaceDN w:val="0"/>
              <w:adjustRightInd w:val="0"/>
              <w:spacing w:line="360" w:lineRule="auto"/>
              <w:jc w:val="center"/>
              <w:rPr>
                <w:color w:val="auto"/>
                <w:sz w:val="24"/>
                <w:szCs w:val="24"/>
              </w:rPr>
            </w:pPr>
            <w:r w:rsidRPr="00295274">
              <w:rPr>
                <w:color w:val="auto"/>
                <w:sz w:val="24"/>
                <w:szCs w:val="24"/>
              </w:rPr>
              <w:t>29</w:t>
            </w:r>
          </w:p>
        </w:tc>
        <w:tc>
          <w:tcPr>
            <w:tcW w:w="1408" w:type="dxa"/>
          </w:tcPr>
          <w:p w:rsidR="00526A70" w:rsidRPr="00295274" w:rsidRDefault="00295274" w:rsidP="00526A70">
            <w:pPr>
              <w:tabs>
                <w:tab w:val="left" w:pos="1276"/>
              </w:tabs>
              <w:jc w:val="center"/>
              <w:rPr>
                <w:color w:val="auto"/>
                <w:sz w:val="24"/>
                <w:szCs w:val="24"/>
              </w:rPr>
            </w:pPr>
            <w:r w:rsidRPr="00295274">
              <w:rPr>
                <w:color w:val="auto"/>
                <w:sz w:val="24"/>
                <w:szCs w:val="24"/>
              </w:rPr>
              <w:t>ЗУ 9.1</w:t>
            </w:r>
          </w:p>
        </w:tc>
        <w:tc>
          <w:tcPr>
            <w:tcW w:w="3798" w:type="dxa"/>
          </w:tcPr>
          <w:p w:rsidR="00295274" w:rsidRPr="00295274" w:rsidRDefault="00295274" w:rsidP="00295274">
            <w:pPr>
              <w:ind w:left="162" w:hanging="162"/>
              <w:rPr>
                <w:sz w:val="24"/>
                <w:szCs w:val="24"/>
              </w:rPr>
            </w:pPr>
            <w:r w:rsidRPr="00295274">
              <w:rPr>
                <w:sz w:val="24"/>
                <w:szCs w:val="24"/>
              </w:rPr>
              <w:t>Земельные участки для</w:t>
            </w:r>
          </w:p>
          <w:p w:rsidR="00295274" w:rsidRPr="00295274" w:rsidRDefault="00295274" w:rsidP="00295274">
            <w:pPr>
              <w:ind w:left="162" w:hanging="162"/>
              <w:rPr>
                <w:sz w:val="24"/>
                <w:szCs w:val="24"/>
              </w:rPr>
            </w:pPr>
            <w:r w:rsidRPr="00295274">
              <w:rPr>
                <w:sz w:val="24"/>
                <w:szCs w:val="24"/>
              </w:rPr>
              <w:t>размещения объектов</w:t>
            </w:r>
          </w:p>
          <w:p w:rsidR="00295274" w:rsidRPr="00295274" w:rsidRDefault="00295274" w:rsidP="00295274">
            <w:pPr>
              <w:ind w:left="162" w:hanging="162"/>
              <w:rPr>
                <w:sz w:val="24"/>
                <w:szCs w:val="24"/>
              </w:rPr>
            </w:pPr>
            <w:r w:rsidRPr="00295274">
              <w:rPr>
                <w:sz w:val="24"/>
                <w:szCs w:val="24"/>
              </w:rPr>
              <w:t>технического обслуживания и</w:t>
            </w:r>
          </w:p>
          <w:p w:rsidR="00295274" w:rsidRPr="00295274" w:rsidRDefault="00295274" w:rsidP="00295274">
            <w:pPr>
              <w:ind w:left="162" w:hanging="162"/>
              <w:rPr>
                <w:sz w:val="24"/>
                <w:szCs w:val="24"/>
              </w:rPr>
            </w:pPr>
            <w:r w:rsidRPr="00295274">
              <w:rPr>
                <w:sz w:val="24"/>
                <w:szCs w:val="24"/>
              </w:rPr>
              <w:t>ремонта транспортных средств,</w:t>
            </w:r>
          </w:p>
          <w:p w:rsidR="00526A70" w:rsidRPr="00295274" w:rsidRDefault="00295274" w:rsidP="00295274">
            <w:pPr>
              <w:ind w:left="162" w:hanging="162"/>
              <w:rPr>
                <w:sz w:val="24"/>
                <w:szCs w:val="24"/>
              </w:rPr>
            </w:pPr>
            <w:r w:rsidRPr="00295274">
              <w:rPr>
                <w:sz w:val="24"/>
                <w:szCs w:val="24"/>
              </w:rPr>
              <w:t>машин и оборудования</w:t>
            </w:r>
          </w:p>
        </w:tc>
        <w:tc>
          <w:tcPr>
            <w:tcW w:w="3881" w:type="dxa"/>
          </w:tcPr>
          <w:p w:rsidR="00526A70" w:rsidRPr="00295274" w:rsidRDefault="00295274" w:rsidP="00526A70">
            <w:pPr>
              <w:autoSpaceDE w:val="0"/>
              <w:autoSpaceDN w:val="0"/>
              <w:adjustRightInd w:val="0"/>
              <w:rPr>
                <w:bCs/>
                <w:iCs/>
                <w:color w:val="auto"/>
              </w:rPr>
            </w:pPr>
            <w:r w:rsidRPr="00295274">
              <w:rPr>
                <w:bCs/>
                <w:iCs/>
                <w:color w:val="auto"/>
                <w:sz w:val="24"/>
                <w:szCs w:val="24"/>
              </w:rPr>
              <w:t>Градостроительный план земельного участка (ГПЗУ). Проектная документация</w:t>
            </w:r>
          </w:p>
        </w:tc>
      </w:tr>
    </w:tbl>
    <w:p w:rsidR="00AC644A" w:rsidRPr="00295274" w:rsidRDefault="00AC644A" w:rsidP="00297E17">
      <w:pPr>
        <w:autoSpaceDE w:val="0"/>
        <w:autoSpaceDN w:val="0"/>
        <w:adjustRightInd w:val="0"/>
        <w:ind w:firstLine="550"/>
        <w:jc w:val="right"/>
        <w:rPr>
          <w:bCs/>
          <w:iCs/>
          <w:color w:val="auto"/>
        </w:rPr>
      </w:pPr>
    </w:p>
    <w:p w:rsidR="004657D5" w:rsidRPr="00CE432B" w:rsidRDefault="004657D5" w:rsidP="00C01BA9">
      <w:pPr>
        <w:pStyle w:val="aff1"/>
        <w:numPr>
          <w:ilvl w:val="1"/>
          <w:numId w:val="7"/>
        </w:numPr>
        <w:tabs>
          <w:tab w:val="left" w:pos="1276"/>
        </w:tabs>
        <w:autoSpaceDE w:val="0"/>
        <w:autoSpaceDN w:val="0"/>
        <w:adjustRightInd w:val="0"/>
        <w:spacing w:line="360" w:lineRule="auto"/>
        <w:ind w:left="0" w:firstLine="709"/>
        <w:jc w:val="both"/>
      </w:pPr>
      <w:r w:rsidRPr="00C01BA9">
        <w:rPr>
          <w:color w:val="auto"/>
        </w:rPr>
        <w:t xml:space="preserve">Перечень, содержащий описание назначения зон </w:t>
      </w:r>
      <w:r>
        <w:t xml:space="preserve">планируемого размещения объектов капитального строительства на Территории, подготовлен на основании </w:t>
      </w:r>
      <w:r w:rsidRPr="006B7FEB">
        <w:t>Правила землепользования и застройки Вилючинского городского округа, утвержденные решением Думы Вилючинского городского округа от 25.10.2010 № 4/2-5;</w:t>
      </w:r>
      <w:r w:rsidRPr="00C01BA9">
        <w:rPr>
          <w:color w:val="auto"/>
        </w:rPr>
        <w:t xml:space="preserve"> с учетом требований приказа министерства экономического развития и торговли Российской Федерации от 15.02.2007 г. </w:t>
      </w:r>
      <w:r w:rsidRPr="00C01BA9">
        <w:rPr>
          <w:color w:val="auto"/>
        </w:rPr>
        <w:br/>
        <w:t>№ 39 «Об утверждении методических указаний по государственной кадастровой оценке земель населенных пунктов» и приведен в таблице 1</w:t>
      </w:r>
      <w:r w:rsidRPr="004657D5">
        <w:rPr>
          <w:color w:val="auto"/>
        </w:rPr>
        <w:t>2.</w:t>
      </w:r>
    </w:p>
    <w:p w:rsidR="004657D5" w:rsidRPr="004657D5" w:rsidRDefault="004657D5" w:rsidP="00C01BA9">
      <w:pPr>
        <w:pStyle w:val="aff1"/>
        <w:numPr>
          <w:ilvl w:val="1"/>
          <w:numId w:val="7"/>
        </w:numPr>
        <w:tabs>
          <w:tab w:val="left" w:pos="1276"/>
        </w:tabs>
        <w:autoSpaceDE w:val="0"/>
        <w:autoSpaceDN w:val="0"/>
        <w:adjustRightInd w:val="0"/>
        <w:spacing w:line="360" w:lineRule="auto"/>
        <w:ind w:left="0" w:firstLine="709"/>
        <w:jc w:val="both"/>
        <w:rPr>
          <w:color w:val="auto"/>
        </w:rPr>
      </w:pPr>
      <w:r>
        <w:t xml:space="preserve"> Зоны планируемого размещения объектов капитального строительства на Территории,</w:t>
      </w:r>
      <w:r w:rsidRPr="00A5065A">
        <w:t xml:space="preserve"> приведенны</w:t>
      </w:r>
      <w:r>
        <w:t>е</w:t>
      </w:r>
      <w:r w:rsidRPr="00A5065A">
        <w:t xml:space="preserve"> в таблице </w:t>
      </w:r>
      <w:r>
        <w:t xml:space="preserve">12, </w:t>
      </w:r>
      <w:r w:rsidRPr="00D1663F">
        <w:t xml:space="preserve">подлежат учету при подготовке </w:t>
      </w:r>
      <w:r>
        <w:t xml:space="preserve">изменений </w:t>
      </w:r>
      <w:r w:rsidRPr="00D1663F">
        <w:t xml:space="preserve">ПЗЗ в части </w:t>
      </w:r>
      <w:r>
        <w:t xml:space="preserve">уточнения </w:t>
      </w:r>
      <w:r w:rsidRPr="00D1663F">
        <w:t>градостроительных регламентов.</w:t>
      </w:r>
    </w:p>
    <w:p w:rsidR="00297E17" w:rsidRPr="004D2358" w:rsidRDefault="00297E17" w:rsidP="00297E17">
      <w:pPr>
        <w:autoSpaceDE w:val="0"/>
        <w:autoSpaceDN w:val="0"/>
        <w:adjustRightInd w:val="0"/>
        <w:ind w:firstLine="550"/>
        <w:jc w:val="right"/>
        <w:rPr>
          <w:bCs/>
          <w:iCs/>
          <w:color w:val="auto"/>
        </w:rPr>
      </w:pPr>
      <w:r w:rsidRPr="004D2358">
        <w:rPr>
          <w:bCs/>
          <w:iCs/>
          <w:color w:val="auto"/>
        </w:rPr>
        <w:t xml:space="preserve">Таблица </w:t>
      </w:r>
      <w:r w:rsidR="00517D99" w:rsidRPr="004D2358">
        <w:rPr>
          <w:bCs/>
          <w:iCs/>
          <w:color w:val="auto"/>
        </w:rPr>
        <w:t>1</w:t>
      </w:r>
      <w:r w:rsidR="008E6BBD">
        <w:rPr>
          <w:bCs/>
          <w:iCs/>
          <w:color w:val="auto"/>
        </w:rPr>
        <w:t>2</w:t>
      </w:r>
    </w:p>
    <w:p w:rsidR="00297E17" w:rsidRPr="004D2358" w:rsidRDefault="00297E17" w:rsidP="00297E17">
      <w:pPr>
        <w:autoSpaceDE w:val="0"/>
        <w:autoSpaceDN w:val="0"/>
        <w:adjustRightInd w:val="0"/>
        <w:ind w:firstLine="550"/>
        <w:jc w:val="right"/>
        <w:rPr>
          <w:bCs/>
          <w:iCs/>
          <w:color w:val="auto"/>
        </w:rPr>
      </w:pPr>
    </w:p>
    <w:p w:rsidR="00297E17" w:rsidRPr="004D2358" w:rsidRDefault="00297E17" w:rsidP="00297E17">
      <w:pPr>
        <w:spacing w:line="276" w:lineRule="auto"/>
        <w:jc w:val="center"/>
        <w:rPr>
          <w:b/>
          <w:color w:val="auto"/>
        </w:rPr>
      </w:pPr>
      <w:r w:rsidRPr="004D2358">
        <w:rPr>
          <w:b/>
          <w:color w:val="auto"/>
        </w:rPr>
        <w:t>Перечень зон планируемого размещения объектов капитального строительства и зон, не связанных со строительством (видов разрешенного использования земельных участков) на Территории</w:t>
      </w:r>
    </w:p>
    <w:p w:rsidR="00297E17" w:rsidRPr="004D2358" w:rsidRDefault="00297E17" w:rsidP="00297E17">
      <w:pPr>
        <w:spacing w:line="276" w:lineRule="auto"/>
        <w:jc w:val="center"/>
        <w:rPr>
          <w:color w:val="auto"/>
        </w:rPr>
      </w:pPr>
    </w:p>
    <w:tbl>
      <w:tblPr>
        <w:tblW w:w="9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9"/>
        <w:gridCol w:w="5358"/>
        <w:gridCol w:w="28"/>
        <w:gridCol w:w="1389"/>
        <w:gridCol w:w="29"/>
        <w:gridCol w:w="2162"/>
      </w:tblGrid>
      <w:tr w:rsidR="004D2358" w:rsidRPr="004D2358" w:rsidTr="00297E17">
        <w:trPr>
          <w:cantSplit/>
          <w:trHeight w:val="537"/>
        </w:trPr>
        <w:tc>
          <w:tcPr>
            <w:tcW w:w="709" w:type="dxa"/>
          </w:tcPr>
          <w:p w:rsidR="00297E17" w:rsidRPr="004D2358" w:rsidRDefault="00297E17" w:rsidP="00297E17">
            <w:pPr>
              <w:ind w:left="-57" w:right="-57"/>
              <w:jc w:val="center"/>
              <w:rPr>
                <w:color w:val="auto"/>
                <w:sz w:val="24"/>
                <w:szCs w:val="24"/>
              </w:rPr>
            </w:pPr>
            <w:r w:rsidRPr="004D2358">
              <w:rPr>
                <w:color w:val="auto"/>
                <w:sz w:val="24"/>
                <w:szCs w:val="24"/>
              </w:rPr>
              <w:t>№ п/п</w:t>
            </w:r>
          </w:p>
        </w:tc>
        <w:tc>
          <w:tcPr>
            <w:tcW w:w="5387" w:type="dxa"/>
            <w:gridSpan w:val="2"/>
          </w:tcPr>
          <w:p w:rsidR="00297E17" w:rsidRPr="004D2358" w:rsidRDefault="00297E17" w:rsidP="00297E17">
            <w:pPr>
              <w:ind w:left="-57" w:right="-57"/>
              <w:jc w:val="center"/>
              <w:rPr>
                <w:color w:val="auto"/>
                <w:sz w:val="24"/>
              </w:rPr>
            </w:pPr>
            <w:r w:rsidRPr="004D2358">
              <w:rPr>
                <w:color w:val="auto"/>
                <w:sz w:val="24"/>
                <w:szCs w:val="24"/>
              </w:rPr>
              <w:t xml:space="preserve">Наименование </w:t>
            </w:r>
            <w:r w:rsidRPr="004D2358">
              <w:rPr>
                <w:color w:val="auto"/>
                <w:sz w:val="24"/>
              </w:rPr>
              <w:t>назначения зон планируемого размещения объектов капитального строительства и</w:t>
            </w:r>
            <w:r w:rsidRPr="004D2358">
              <w:rPr>
                <w:color w:val="auto"/>
              </w:rPr>
              <w:t xml:space="preserve"> </w:t>
            </w:r>
            <w:r w:rsidRPr="004D2358">
              <w:rPr>
                <w:color w:val="auto"/>
                <w:sz w:val="24"/>
              </w:rPr>
              <w:t>зон, не связанных со строительством</w:t>
            </w:r>
            <w:r w:rsidRPr="004D2358">
              <w:rPr>
                <w:color w:val="auto"/>
                <w:sz w:val="22"/>
              </w:rPr>
              <w:t xml:space="preserve"> </w:t>
            </w:r>
            <w:r w:rsidRPr="004D2358">
              <w:rPr>
                <w:color w:val="auto"/>
                <w:sz w:val="24"/>
              </w:rPr>
              <w:t>(видов разрешенного использования земельных участков) на Территории</w:t>
            </w:r>
          </w:p>
        </w:tc>
        <w:tc>
          <w:tcPr>
            <w:tcW w:w="1417" w:type="dxa"/>
            <w:gridSpan w:val="2"/>
          </w:tcPr>
          <w:p w:rsidR="00297E17" w:rsidRPr="004D2358" w:rsidRDefault="00297E17" w:rsidP="00297E17">
            <w:pPr>
              <w:ind w:left="-57" w:right="-57"/>
              <w:jc w:val="center"/>
              <w:rPr>
                <w:color w:val="auto"/>
                <w:sz w:val="24"/>
                <w:szCs w:val="24"/>
              </w:rPr>
            </w:pPr>
            <w:r w:rsidRPr="004D2358">
              <w:rPr>
                <w:color w:val="auto"/>
                <w:sz w:val="24"/>
                <w:szCs w:val="24"/>
              </w:rPr>
              <w:t>Кодовые обозначения – индексы</w:t>
            </w:r>
          </w:p>
          <w:p w:rsidR="00297E17" w:rsidRPr="004D2358" w:rsidRDefault="00297E17" w:rsidP="00297E17">
            <w:pPr>
              <w:ind w:left="-57" w:right="-57"/>
              <w:jc w:val="center"/>
              <w:rPr>
                <w:color w:val="auto"/>
                <w:sz w:val="24"/>
                <w:szCs w:val="24"/>
              </w:rPr>
            </w:pPr>
            <w:r w:rsidRPr="004D2358">
              <w:rPr>
                <w:color w:val="auto"/>
                <w:sz w:val="24"/>
              </w:rPr>
              <w:t>ЗПР ОКС</w:t>
            </w:r>
          </w:p>
        </w:tc>
        <w:tc>
          <w:tcPr>
            <w:tcW w:w="2191" w:type="dxa"/>
            <w:gridSpan w:val="2"/>
          </w:tcPr>
          <w:p w:rsidR="00297E17" w:rsidRPr="004D2358" w:rsidRDefault="00297E17" w:rsidP="00297E17">
            <w:pPr>
              <w:ind w:left="72" w:right="-57"/>
              <w:jc w:val="center"/>
              <w:rPr>
                <w:color w:val="auto"/>
                <w:sz w:val="24"/>
                <w:szCs w:val="24"/>
              </w:rPr>
            </w:pPr>
            <w:r w:rsidRPr="004D2358">
              <w:rPr>
                <w:color w:val="auto"/>
                <w:sz w:val="24"/>
                <w:szCs w:val="24"/>
              </w:rPr>
              <w:t>Номера групп разрешенного использования для государственной кадастровой оценки земель</w:t>
            </w:r>
          </w:p>
        </w:tc>
      </w:tr>
      <w:tr w:rsidR="004D2358" w:rsidRPr="004D2358" w:rsidTr="00297E17">
        <w:trPr>
          <w:cantSplit/>
          <w:trHeight w:val="227"/>
        </w:trPr>
        <w:tc>
          <w:tcPr>
            <w:tcW w:w="709" w:type="dxa"/>
          </w:tcPr>
          <w:p w:rsidR="00297E17" w:rsidRPr="004D2358" w:rsidRDefault="00297E17" w:rsidP="00297E17">
            <w:pPr>
              <w:ind w:left="-57" w:right="-57"/>
              <w:jc w:val="center"/>
              <w:rPr>
                <w:color w:val="auto"/>
                <w:sz w:val="24"/>
                <w:szCs w:val="24"/>
              </w:rPr>
            </w:pPr>
            <w:r w:rsidRPr="004D2358">
              <w:rPr>
                <w:color w:val="auto"/>
                <w:sz w:val="24"/>
                <w:szCs w:val="24"/>
              </w:rPr>
              <w:t>1</w:t>
            </w:r>
          </w:p>
        </w:tc>
        <w:tc>
          <w:tcPr>
            <w:tcW w:w="5387" w:type="dxa"/>
            <w:gridSpan w:val="2"/>
          </w:tcPr>
          <w:p w:rsidR="00297E17" w:rsidRPr="004D2358" w:rsidRDefault="00297E17" w:rsidP="00297E17">
            <w:pPr>
              <w:ind w:left="-57" w:right="-57"/>
              <w:jc w:val="center"/>
              <w:rPr>
                <w:color w:val="auto"/>
                <w:sz w:val="24"/>
                <w:szCs w:val="24"/>
              </w:rPr>
            </w:pPr>
            <w:r w:rsidRPr="004D2358">
              <w:rPr>
                <w:color w:val="auto"/>
                <w:sz w:val="24"/>
                <w:szCs w:val="24"/>
              </w:rPr>
              <w:t>2</w:t>
            </w:r>
          </w:p>
        </w:tc>
        <w:tc>
          <w:tcPr>
            <w:tcW w:w="1417" w:type="dxa"/>
            <w:gridSpan w:val="2"/>
          </w:tcPr>
          <w:p w:rsidR="00297E17" w:rsidRPr="004D2358" w:rsidRDefault="00297E17" w:rsidP="00297E17">
            <w:pPr>
              <w:ind w:left="-57" w:right="-57"/>
              <w:jc w:val="center"/>
              <w:rPr>
                <w:color w:val="auto"/>
                <w:sz w:val="24"/>
                <w:szCs w:val="24"/>
              </w:rPr>
            </w:pPr>
            <w:r w:rsidRPr="004D2358">
              <w:rPr>
                <w:color w:val="auto"/>
                <w:sz w:val="24"/>
                <w:szCs w:val="24"/>
              </w:rPr>
              <w:t>3</w:t>
            </w:r>
          </w:p>
        </w:tc>
        <w:tc>
          <w:tcPr>
            <w:tcW w:w="2191" w:type="dxa"/>
            <w:gridSpan w:val="2"/>
          </w:tcPr>
          <w:p w:rsidR="00297E17" w:rsidRPr="004D2358" w:rsidRDefault="00297E17" w:rsidP="00297E17">
            <w:pPr>
              <w:ind w:left="72" w:right="-57"/>
              <w:jc w:val="center"/>
              <w:rPr>
                <w:color w:val="auto"/>
                <w:sz w:val="24"/>
                <w:szCs w:val="24"/>
              </w:rPr>
            </w:pPr>
            <w:r w:rsidRPr="004D2358">
              <w:rPr>
                <w:color w:val="auto"/>
                <w:sz w:val="24"/>
                <w:szCs w:val="24"/>
              </w:rPr>
              <w:t>4</w:t>
            </w:r>
          </w:p>
        </w:tc>
      </w:tr>
      <w:tr w:rsidR="004D2358" w:rsidRPr="004D2358" w:rsidTr="00297E17">
        <w:trPr>
          <w:cantSplit/>
          <w:trHeight w:val="417"/>
        </w:trPr>
        <w:tc>
          <w:tcPr>
            <w:tcW w:w="9704" w:type="dxa"/>
            <w:gridSpan w:val="7"/>
          </w:tcPr>
          <w:p w:rsidR="00297E17" w:rsidRPr="004D2358" w:rsidRDefault="00297E17" w:rsidP="00297E17">
            <w:pPr>
              <w:ind w:left="502"/>
              <w:jc w:val="center"/>
              <w:rPr>
                <w:b/>
                <w:color w:val="auto"/>
                <w:sz w:val="24"/>
                <w:szCs w:val="24"/>
              </w:rPr>
            </w:pPr>
            <w:r w:rsidRPr="004D2358">
              <w:rPr>
                <w:color w:val="auto"/>
                <w:sz w:val="24"/>
              </w:rPr>
              <w:t>Зоны планируемого размещения объектов капитального строительства</w:t>
            </w:r>
          </w:p>
        </w:tc>
      </w:tr>
      <w:tr w:rsidR="004D2358" w:rsidRPr="004D2358" w:rsidTr="00297E17">
        <w:trPr>
          <w:cantSplit/>
          <w:trHeight w:val="417"/>
        </w:trPr>
        <w:tc>
          <w:tcPr>
            <w:tcW w:w="9704" w:type="dxa"/>
            <w:gridSpan w:val="7"/>
          </w:tcPr>
          <w:p w:rsidR="00297E17" w:rsidRPr="004D2358" w:rsidRDefault="00297E17" w:rsidP="00996F38">
            <w:pPr>
              <w:numPr>
                <w:ilvl w:val="0"/>
                <w:numId w:val="12"/>
              </w:numPr>
              <w:rPr>
                <w:b/>
                <w:color w:val="auto"/>
                <w:sz w:val="24"/>
                <w:szCs w:val="24"/>
              </w:rPr>
            </w:pPr>
            <w:r w:rsidRPr="004D2358">
              <w:rPr>
                <w:b/>
                <w:color w:val="auto"/>
                <w:sz w:val="24"/>
                <w:szCs w:val="24"/>
              </w:rPr>
              <w:t xml:space="preserve">Зоны планируемого размещения объектов </w:t>
            </w:r>
            <w:r w:rsidR="00996F38" w:rsidRPr="004D2358">
              <w:rPr>
                <w:b/>
                <w:color w:val="auto"/>
                <w:sz w:val="24"/>
                <w:szCs w:val="24"/>
              </w:rPr>
              <w:t xml:space="preserve">смешанного назначения </w:t>
            </w:r>
            <w:r w:rsidR="00E51258" w:rsidRPr="004D2358">
              <w:rPr>
                <w:b/>
                <w:color w:val="auto"/>
                <w:sz w:val="24"/>
                <w:szCs w:val="24"/>
              </w:rPr>
              <w:t>(1000)</w:t>
            </w:r>
          </w:p>
        </w:tc>
      </w:tr>
      <w:tr w:rsidR="004D2358" w:rsidRPr="004D2358" w:rsidTr="00996F38">
        <w:trPr>
          <w:cantSplit/>
          <w:trHeight w:val="417"/>
        </w:trPr>
        <w:tc>
          <w:tcPr>
            <w:tcW w:w="738" w:type="dxa"/>
            <w:gridSpan w:val="2"/>
          </w:tcPr>
          <w:p w:rsidR="00996F38" w:rsidRPr="004D2358" w:rsidRDefault="00E51258" w:rsidP="00E51258">
            <w:pPr>
              <w:rPr>
                <w:color w:val="auto"/>
                <w:sz w:val="24"/>
                <w:szCs w:val="24"/>
              </w:rPr>
            </w:pPr>
            <w:r w:rsidRPr="004D2358">
              <w:rPr>
                <w:color w:val="auto"/>
                <w:sz w:val="24"/>
                <w:szCs w:val="24"/>
              </w:rPr>
              <w:t>1.1.1</w:t>
            </w:r>
          </w:p>
        </w:tc>
        <w:tc>
          <w:tcPr>
            <w:tcW w:w="5386" w:type="dxa"/>
            <w:gridSpan w:val="2"/>
          </w:tcPr>
          <w:p w:rsidR="00996F38" w:rsidRPr="004D2358" w:rsidRDefault="00996F38" w:rsidP="00996F38">
            <w:pPr>
              <w:rPr>
                <w:color w:val="auto"/>
                <w:sz w:val="24"/>
                <w:szCs w:val="24"/>
              </w:rPr>
            </w:pPr>
            <w:r w:rsidRPr="004D2358">
              <w:rPr>
                <w:color w:val="auto"/>
                <w:sz w:val="24"/>
                <w:szCs w:val="24"/>
              </w:rPr>
              <w:t>Зоны планируемого размещения общественно-деловых объектов различного вида (1000)</w:t>
            </w:r>
          </w:p>
        </w:tc>
        <w:tc>
          <w:tcPr>
            <w:tcW w:w="1418" w:type="dxa"/>
            <w:gridSpan w:val="2"/>
          </w:tcPr>
          <w:p w:rsidR="00996F38" w:rsidRPr="004D2358" w:rsidRDefault="00996F38" w:rsidP="00827D28">
            <w:pPr>
              <w:jc w:val="center"/>
              <w:rPr>
                <w:color w:val="auto"/>
                <w:sz w:val="24"/>
                <w:szCs w:val="24"/>
              </w:rPr>
            </w:pPr>
            <w:r w:rsidRPr="004D2358">
              <w:rPr>
                <w:color w:val="auto"/>
                <w:sz w:val="24"/>
                <w:szCs w:val="24"/>
              </w:rPr>
              <w:t>1000</w:t>
            </w:r>
          </w:p>
        </w:tc>
        <w:tc>
          <w:tcPr>
            <w:tcW w:w="2162" w:type="dxa"/>
          </w:tcPr>
          <w:p w:rsidR="00996F38" w:rsidRPr="004D2358" w:rsidRDefault="00996F38" w:rsidP="00827D28">
            <w:pPr>
              <w:jc w:val="center"/>
              <w:rPr>
                <w:color w:val="auto"/>
                <w:sz w:val="24"/>
                <w:szCs w:val="24"/>
              </w:rPr>
            </w:pPr>
            <w:r w:rsidRPr="004D2358">
              <w:rPr>
                <w:color w:val="auto"/>
                <w:sz w:val="24"/>
                <w:szCs w:val="24"/>
              </w:rPr>
              <w:t>1.2.5/1.2.6/1.2.7/</w:t>
            </w:r>
          </w:p>
          <w:p w:rsidR="00996F38" w:rsidRPr="004D2358" w:rsidRDefault="00996F38" w:rsidP="00827D28">
            <w:pPr>
              <w:jc w:val="center"/>
              <w:rPr>
                <w:color w:val="auto"/>
                <w:sz w:val="24"/>
                <w:szCs w:val="24"/>
              </w:rPr>
            </w:pPr>
            <w:r w:rsidRPr="004D2358">
              <w:rPr>
                <w:color w:val="auto"/>
                <w:sz w:val="24"/>
                <w:szCs w:val="24"/>
              </w:rPr>
              <w:t>1.2.8/1.2.9/1.2.11</w:t>
            </w:r>
          </w:p>
          <w:p w:rsidR="00996F38" w:rsidRPr="004D2358" w:rsidRDefault="00996F38" w:rsidP="00996F38">
            <w:pPr>
              <w:jc w:val="center"/>
              <w:rPr>
                <w:color w:val="auto"/>
                <w:sz w:val="24"/>
                <w:szCs w:val="24"/>
              </w:rPr>
            </w:pPr>
            <w:r w:rsidRPr="004D2358">
              <w:rPr>
                <w:color w:val="auto"/>
                <w:sz w:val="24"/>
                <w:szCs w:val="24"/>
              </w:rPr>
              <w:t>1.2.17</w:t>
            </w:r>
          </w:p>
        </w:tc>
      </w:tr>
      <w:tr w:rsidR="004D2358" w:rsidRPr="004D2358" w:rsidTr="00F37C56">
        <w:trPr>
          <w:cantSplit/>
          <w:trHeight w:val="417"/>
        </w:trPr>
        <w:tc>
          <w:tcPr>
            <w:tcW w:w="9704" w:type="dxa"/>
            <w:gridSpan w:val="7"/>
          </w:tcPr>
          <w:p w:rsidR="003C1D7E" w:rsidRPr="004D2358" w:rsidRDefault="003C1D7E" w:rsidP="00E51258">
            <w:pPr>
              <w:pStyle w:val="aff1"/>
              <w:numPr>
                <w:ilvl w:val="0"/>
                <w:numId w:val="12"/>
              </w:numPr>
              <w:rPr>
                <w:b/>
                <w:color w:val="auto"/>
                <w:sz w:val="24"/>
                <w:szCs w:val="24"/>
              </w:rPr>
            </w:pPr>
            <w:r w:rsidRPr="004D2358">
              <w:rPr>
                <w:b/>
                <w:color w:val="auto"/>
                <w:sz w:val="24"/>
                <w:szCs w:val="24"/>
              </w:rPr>
              <w:t>Зоны планируемого размещения</w:t>
            </w:r>
            <w:r w:rsidR="00E51258" w:rsidRPr="004D2358">
              <w:rPr>
                <w:b/>
                <w:color w:val="auto"/>
                <w:sz w:val="24"/>
                <w:szCs w:val="24"/>
              </w:rPr>
              <w:t xml:space="preserve"> жилых</w:t>
            </w:r>
            <w:r w:rsidRPr="004D2358">
              <w:rPr>
                <w:b/>
                <w:color w:val="auto"/>
                <w:sz w:val="24"/>
                <w:szCs w:val="24"/>
              </w:rPr>
              <w:t xml:space="preserve"> объектов </w:t>
            </w:r>
          </w:p>
        </w:tc>
      </w:tr>
      <w:tr w:rsidR="004D2358" w:rsidRPr="004D2358" w:rsidTr="00F37C56">
        <w:trPr>
          <w:cantSplit/>
          <w:trHeight w:val="417"/>
        </w:trPr>
        <w:tc>
          <w:tcPr>
            <w:tcW w:w="9704" w:type="dxa"/>
            <w:gridSpan w:val="7"/>
          </w:tcPr>
          <w:p w:rsidR="003C1D7E" w:rsidRPr="004D2358" w:rsidRDefault="003C1D7E" w:rsidP="00E51258">
            <w:pPr>
              <w:pStyle w:val="aff1"/>
              <w:numPr>
                <w:ilvl w:val="1"/>
                <w:numId w:val="19"/>
              </w:numPr>
              <w:rPr>
                <w:color w:val="auto"/>
                <w:sz w:val="24"/>
                <w:szCs w:val="24"/>
              </w:rPr>
            </w:pPr>
            <w:r w:rsidRPr="004D2358">
              <w:rPr>
                <w:color w:val="auto"/>
                <w:sz w:val="24"/>
                <w:szCs w:val="24"/>
              </w:rPr>
              <w:t>Зоны планируемого размещения многоквартирных жилых домов (2002)</w:t>
            </w:r>
          </w:p>
        </w:tc>
      </w:tr>
      <w:tr w:rsidR="004D2358" w:rsidRPr="004D2358" w:rsidTr="00297E17">
        <w:trPr>
          <w:cantSplit/>
          <w:trHeight w:val="417"/>
        </w:trPr>
        <w:tc>
          <w:tcPr>
            <w:tcW w:w="709" w:type="dxa"/>
          </w:tcPr>
          <w:p w:rsidR="00827D28" w:rsidRPr="004D2358" w:rsidRDefault="00E51258" w:rsidP="00E51258">
            <w:pPr>
              <w:ind w:left="720" w:right="-250"/>
              <w:rPr>
                <w:color w:val="auto"/>
                <w:sz w:val="24"/>
                <w:szCs w:val="24"/>
              </w:rPr>
            </w:pPr>
            <w:r w:rsidRPr="004D2358">
              <w:rPr>
                <w:color w:val="auto"/>
                <w:sz w:val="24"/>
                <w:szCs w:val="24"/>
              </w:rPr>
              <w:t>2</w:t>
            </w:r>
          </w:p>
        </w:tc>
        <w:tc>
          <w:tcPr>
            <w:tcW w:w="5387" w:type="dxa"/>
            <w:gridSpan w:val="2"/>
          </w:tcPr>
          <w:p w:rsidR="00827D28" w:rsidRPr="004D2358" w:rsidRDefault="00827D28" w:rsidP="00827D28">
            <w:pPr>
              <w:jc w:val="both"/>
              <w:rPr>
                <w:color w:val="auto"/>
                <w:sz w:val="24"/>
                <w:szCs w:val="24"/>
              </w:rPr>
            </w:pPr>
            <w:r w:rsidRPr="004D2358">
              <w:rPr>
                <w:color w:val="auto"/>
                <w:sz w:val="24"/>
                <w:szCs w:val="24"/>
              </w:rPr>
              <w:t>объекты размещения жилых и нежилых помещений, инженерного оборудования среднеэтажных многоквартирных жилых домов</w:t>
            </w:r>
          </w:p>
        </w:tc>
        <w:tc>
          <w:tcPr>
            <w:tcW w:w="1417" w:type="dxa"/>
            <w:gridSpan w:val="2"/>
          </w:tcPr>
          <w:p w:rsidR="00827D28" w:rsidRPr="004D2358" w:rsidRDefault="00827D28" w:rsidP="00827D28">
            <w:pPr>
              <w:jc w:val="center"/>
              <w:rPr>
                <w:color w:val="auto"/>
                <w:sz w:val="24"/>
                <w:szCs w:val="24"/>
              </w:rPr>
            </w:pPr>
            <w:r w:rsidRPr="004D2358">
              <w:rPr>
                <w:color w:val="auto"/>
                <w:sz w:val="24"/>
                <w:szCs w:val="24"/>
              </w:rPr>
              <w:t>2002 01</w:t>
            </w:r>
          </w:p>
        </w:tc>
        <w:tc>
          <w:tcPr>
            <w:tcW w:w="2191" w:type="dxa"/>
            <w:gridSpan w:val="2"/>
          </w:tcPr>
          <w:p w:rsidR="00827D28" w:rsidRPr="004D2358" w:rsidRDefault="00827D28" w:rsidP="00827D28">
            <w:pPr>
              <w:jc w:val="center"/>
              <w:rPr>
                <w:color w:val="auto"/>
                <w:sz w:val="24"/>
                <w:szCs w:val="24"/>
              </w:rPr>
            </w:pPr>
            <w:r w:rsidRPr="004D2358">
              <w:rPr>
                <w:color w:val="auto"/>
                <w:sz w:val="24"/>
                <w:szCs w:val="24"/>
              </w:rPr>
              <w:t>1.2.1</w:t>
            </w:r>
          </w:p>
        </w:tc>
      </w:tr>
      <w:tr w:rsidR="004D2358" w:rsidRPr="004D2358" w:rsidTr="00F37C56">
        <w:trPr>
          <w:cantSplit/>
          <w:trHeight w:val="417"/>
        </w:trPr>
        <w:tc>
          <w:tcPr>
            <w:tcW w:w="9704" w:type="dxa"/>
            <w:gridSpan w:val="7"/>
          </w:tcPr>
          <w:p w:rsidR="000D7483" w:rsidRPr="004D2358" w:rsidRDefault="00D7701C" w:rsidP="00E51258">
            <w:pPr>
              <w:rPr>
                <w:color w:val="auto"/>
                <w:sz w:val="24"/>
                <w:szCs w:val="24"/>
              </w:rPr>
            </w:pPr>
            <w:r w:rsidRPr="004D2358">
              <w:rPr>
                <w:color w:val="auto"/>
                <w:sz w:val="24"/>
                <w:szCs w:val="24"/>
              </w:rPr>
              <w:t>2.2 Зоны</w:t>
            </w:r>
            <w:r w:rsidR="000D7483" w:rsidRPr="004D2358">
              <w:rPr>
                <w:color w:val="auto"/>
                <w:sz w:val="24"/>
                <w:szCs w:val="24"/>
              </w:rPr>
              <w:t xml:space="preserve"> планируемого размещения учебно-воспитательных объектов </w:t>
            </w:r>
          </w:p>
        </w:tc>
      </w:tr>
      <w:tr w:rsidR="000D7483" w:rsidRPr="004D2358" w:rsidTr="00297E17">
        <w:trPr>
          <w:cantSplit/>
          <w:trHeight w:val="417"/>
          <w:hidden/>
        </w:trPr>
        <w:tc>
          <w:tcPr>
            <w:tcW w:w="709" w:type="dxa"/>
          </w:tcPr>
          <w:p w:rsidR="00D7701C" w:rsidRPr="004D2358" w:rsidRDefault="00D7701C" w:rsidP="00D7701C">
            <w:pPr>
              <w:pStyle w:val="aff1"/>
              <w:numPr>
                <w:ilvl w:val="1"/>
                <w:numId w:val="12"/>
              </w:numPr>
              <w:ind w:right="-250"/>
              <w:contextualSpacing w:val="0"/>
              <w:rPr>
                <w:vanish/>
                <w:color w:val="auto"/>
                <w:sz w:val="24"/>
                <w:szCs w:val="24"/>
              </w:rPr>
            </w:pPr>
          </w:p>
          <w:p w:rsidR="00D7701C" w:rsidRPr="004D2358" w:rsidRDefault="00D7701C" w:rsidP="00D7701C">
            <w:pPr>
              <w:pStyle w:val="aff1"/>
              <w:numPr>
                <w:ilvl w:val="1"/>
                <w:numId w:val="12"/>
              </w:numPr>
              <w:ind w:right="-250"/>
              <w:contextualSpacing w:val="0"/>
              <w:rPr>
                <w:vanish/>
                <w:color w:val="auto"/>
                <w:sz w:val="24"/>
                <w:szCs w:val="24"/>
              </w:rPr>
            </w:pPr>
          </w:p>
          <w:p w:rsidR="000D7483" w:rsidRPr="004D2358" w:rsidRDefault="000D7483" w:rsidP="00D7701C">
            <w:pPr>
              <w:numPr>
                <w:ilvl w:val="2"/>
                <w:numId w:val="12"/>
              </w:numPr>
              <w:ind w:left="538" w:right="-250"/>
              <w:rPr>
                <w:color w:val="auto"/>
                <w:sz w:val="24"/>
                <w:szCs w:val="24"/>
              </w:rPr>
            </w:pPr>
          </w:p>
        </w:tc>
        <w:tc>
          <w:tcPr>
            <w:tcW w:w="5387" w:type="dxa"/>
            <w:gridSpan w:val="2"/>
          </w:tcPr>
          <w:p w:rsidR="000D7483" w:rsidRPr="004D2358" w:rsidRDefault="00D7701C" w:rsidP="00827D28">
            <w:pPr>
              <w:jc w:val="both"/>
              <w:rPr>
                <w:color w:val="auto"/>
                <w:sz w:val="24"/>
                <w:szCs w:val="24"/>
              </w:rPr>
            </w:pPr>
            <w:r w:rsidRPr="004D2358">
              <w:rPr>
                <w:color w:val="auto"/>
                <w:sz w:val="24"/>
                <w:szCs w:val="24"/>
              </w:rPr>
              <w:t>Объекты размещения учреждений начального и среднего общего образования</w:t>
            </w:r>
          </w:p>
        </w:tc>
        <w:tc>
          <w:tcPr>
            <w:tcW w:w="1417" w:type="dxa"/>
            <w:gridSpan w:val="2"/>
          </w:tcPr>
          <w:p w:rsidR="000D7483" w:rsidRPr="004D2358" w:rsidRDefault="00D7701C" w:rsidP="00827D28">
            <w:pPr>
              <w:jc w:val="center"/>
              <w:rPr>
                <w:color w:val="auto"/>
                <w:sz w:val="24"/>
                <w:szCs w:val="24"/>
              </w:rPr>
            </w:pPr>
            <w:r w:rsidRPr="004D2358">
              <w:rPr>
                <w:color w:val="auto"/>
                <w:sz w:val="24"/>
                <w:szCs w:val="24"/>
              </w:rPr>
              <w:t>2003 02</w:t>
            </w:r>
          </w:p>
        </w:tc>
        <w:tc>
          <w:tcPr>
            <w:tcW w:w="2191" w:type="dxa"/>
            <w:gridSpan w:val="2"/>
          </w:tcPr>
          <w:p w:rsidR="000D7483" w:rsidRPr="004D2358" w:rsidRDefault="00D7701C" w:rsidP="00827D28">
            <w:pPr>
              <w:jc w:val="center"/>
              <w:rPr>
                <w:color w:val="auto"/>
                <w:sz w:val="24"/>
                <w:szCs w:val="24"/>
              </w:rPr>
            </w:pPr>
            <w:r w:rsidRPr="004D2358">
              <w:rPr>
                <w:color w:val="auto"/>
                <w:sz w:val="24"/>
                <w:szCs w:val="24"/>
              </w:rPr>
              <w:t>1.2.17</w:t>
            </w:r>
          </w:p>
        </w:tc>
      </w:tr>
      <w:tr w:rsidR="00D7701C" w:rsidRPr="004D2358" w:rsidTr="00297E17">
        <w:trPr>
          <w:cantSplit/>
          <w:trHeight w:val="417"/>
        </w:trPr>
        <w:tc>
          <w:tcPr>
            <w:tcW w:w="709" w:type="dxa"/>
          </w:tcPr>
          <w:p w:rsidR="00D7701C" w:rsidRPr="004D2358" w:rsidRDefault="00D7701C" w:rsidP="00996F38">
            <w:pPr>
              <w:numPr>
                <w:ilvl w:val="2"/>
                <w:numId w:val="12"/>
              </w:numPr>
              <w:ind w:right="-250" w:hanging="1190"/>
              <w:rPr>
                <w:color w:val="auto"/>
                <w:sz w:val="24"/>
                <w:szCs w:val="24"/>
              </w:rPr>
            </w:pPr>
          </w:p>
        </w:tc>
        <w:tc>
          <w:tcPr>
            <w:tcW w:w="5387" w:type="dxa"/>
            <w:gridSpan w:val="2"/>
          </w:tcPr>
          <w:p w:rsidR="00D7701C" w:rsidRPr="004D2358" w:rsidRDefault="00D7701C" w:rsidP="00827D28">
            <w:pPr>
              <w:jc w:val="both"/>
              <w:rPr>
                <w:color w:val="auto"/>
                <w:sz w:val="24"/>
                <w:szCs w:val="24"/>
              </w:rPr>
            </w:pPr>
            <w:r w:rsidRPr="004D2358">
              <w:rPr>
                <w:color w:val="auto"/>
                <w:sz w:val="24"/>
                <w:szCs w:val="24"/>
              </w:rPr>
              <w:t>Объекты размещения учреждений кружковой деятельности и учреждений для организации досуговой работы с населением по месту жительства, в т.ч. детского творчества</w:t>
            </w:r>
          </w:p>
        </w:tc>
        <w:tc>
          <w:tcPr>
            <w:tcW w:w="1417" w:type="dxa"/>
            <w:gridSpan w:val="2"/>
          </w:tcPr>
          <w:p w:rsidR="00D7701C" w:rsidRPr="004D2358" w:rsidRDefault="00D7701C" w:rsidP="00827D28">
            <w:pPr>
              <w:jc w:val="center"/>
              <w:rPr>
                <w:color w:val="auto"/>
                <w:sz w:val="24"/>
                <w:szCs w:val="24"/>
              </w:rPr>
            </w:pPr>
            <w:r w:rsidRPr="004D2358">
              <w:rPr>
                <w:color w:val="auto"/>
                <w:sz w:val="24"/>
                <w:szCs w:val="24"/>
              </w:rPr>
              <w:t>2003 05</w:t>
            </w:r>
          </w:p>
        </w:tc>
        <w:tc>
          <w:tcPr>
            <w:tcW w:w="2191" w:type="dxa"/>
            <w:gridSpan w:val="2"/>
          </w:tcPr>
          <w:p w:rsidR="00D7701C" w:rsidRPr="004D2358" w:rsidRDefault="00D7701C" w:rsidP="00827D28">
            <w:pPr>
              <w:jc w:val="center"/>
              <w:rPr>
                <w:color w:val="auto"/>
                <w:sz w:val="24"/>
                <w:szCs w:val="24"/>
              </w:rPr>
            </w:pPr>
            <w:r w:rsidRPr="004D2358">
              <w:rPr>
                <w:color w:val="auto"/>
                <w:sz w:val="24"/>
                <w:szCs w:val="24"/>
              </w:rPr>
              <w:t>1.2.17</w:t>
            </w:r>
          </w:p>
        </w:tc>
      </w:tr>
      <w:tr w:rsidR="004D2358" w:rsidRPr="004D2358" w:rsidTr="00297E17">
        <w:trPr>
          <w:cantSplit/>
          <w:trHeight w:val="417"/>
        </w:trPr>
        <w:tc>
          <w:tcPr>
            <w:tcW w:w="9704" w:type="dxa"/>
            <w:gridSpan w:val="7"/>
          </w:tcPr>
          <w:p w:rsidR="00297E17" w:rsidRPr="004D2358" w:rsidRDefault="00297E17" w:rsidP="00996F38">
            <w:pPr>
              <w:numPr>
                <w:ilvl w:val="0"/>
                <w:numId w:val="12"/>
              </w:numPr>
              <w:rPr>
                <w:b/>
                <w:color w:val="auto"/>
                <w:sz w:val="24"/>
                <w:szCs w:val="24"/>
              </w:rPr>
            </w:pPr>
            <w:r w:rsidRPr="004D2358">
              <w:rPr>
                <w:b/>
                <w:color w:val="auto"/>
                <w:sz w:val="24"/>
                <w:szCs w:val="24"/>
              </w:rPr>
              <w:t>Зоны планируемого размещения</w:t>
            </w:r>
            <w:r w:rsidRPr="004D2358">
              <w:rPr>
                <w:color w:val="auto"/>
              </w:rPr>
              <w:t xml:space="preserve"> </w:t>
            </w:r>
            <w:r w:rsidRPr="004D2358">
              <w:rPr>
                <w:b/>
                <w:color w:val="auto"/>
                <w:sz w:val="24"/>
                <w:szCs w:val="24"/>
              </w:rPr>
              <w:t>жилищно-коммунальных объектов</w:t>
            </w:r>
          </w:p>
        </w:tc>
      </w:tr>
      <w:tr w:rsidR="004D2358" w:rsidRPr="004D2358" w:rsidTr="00297E17">
        <w:trPr>
          <w:cantSplit/>
          <w:trHeight w:val="417"/>
        </w:trPr>
        <w:tc>
          <w:tcPr>
            <w:tcW w:w="709" w:type="dxa"/>
          </w:tcPr>
          <w:p w:rsidR="00297E17" w:rsidRPr="004D2358" w:rsidRDefault="00297E17" w:rsidP="00996F38">
            <w:pPr>
              <w:numPr>
                <w:ilvl w:val="2"/>
                <w:numId w:val="12"/>
              </w:numPr>
              <w:ind w:right="-250" w:hanging="1190"/>
              <w:rPr>
                <w:color w:val="auto"/>
                <w:sz w:val="24"/>
                <w:szCs w:val="24"/>
              </w:rPr>
            </w:pPr>
          </w:p>
        </w:tc>
        <w:tc>
          <w:tcPr>
            <w:tcW w:w="5387" w:type="dxa"/>
            <w:gridSpan w:val="2"/>
          </w:tcPr>
          <w:p w:rsidR="00297E17" w:rsidRPr="004D2358" w:rsidRDefault="00CE67A2" w:rsidP="00297E17">
            <w:pPr>
              <w:jc w:val="both"/>
              <w:rPr>
                <w:color w:val="auto"/>
                <w:sz w:val="24"/>
                <w:szCs w:val="24"/>
              </w:rPr>
            </w:pPr>
            <w:r w:rsidRPr="004D2358">
              <w:rPr>
                <w:color w:val="auto"/>
                <w:sz w:val="24"/>
                <w:szCs w:val="24"/>
              </w:rPr>
              <w:t>О</w:t>
            </w:r>
            <w:r w:rsidR="00297E17" w:rsidRPr="004D2358">
              <w:rPr>
                <w:color w:val="auto"/>
                <w:sz w:val="24"/>
                <w:szCs w:val="24"/>
              </w:rPr>
              <w:t>бъекты инженерной инфраструктуры, необходимые для функционирования зоны, для создания которых необходим отдельный земельный участок</w:t>
            </w:r>
          </w:p>
        </w:tc>
        <w:tc>
          <w:tcPr>
            <w:tcW w:w="1417" w:type="dxa"/>
            <w:gridSpan w:val="2"/>
          </w:tcPr>
          <w:p w:rsidR="00297E17" w:rsidRPr="004D2358" w:rsidRDefault="00297E17" w:rsidP="00CE67A2">
            <w:pPr>
              <w:jc w:val="center"/>
              <w:rPr>
                <w:color w:val="auto"/>
                <w:sz w:val="24"/>
                <w:szCs w:val="24"/>
              </w:rPr>
            </w:pPr>
            <w:r w:rsidRPr="004D2358">
              <w:rPr>
                <w:color w:val="auto"/>
                <w:sz w:val="24"/>
                <w:szCs w:val="24"/>
              </w:rPr>
              <w:t>300</w:t>
            </w:r>
            <w:r w:rsidR="00CE67A2" w:rsidRPr="004D2358">
              <w:rPr>
                <w:color w:val="auto"/>
                <w:sz w:val="24"/>
                <w:szCs w:val="24"/>
              </w:rPr>
              <w:t>4</w:t>
            </w:r>
            <w:r w:rsidRPr="004D2358">
              <w:rPr>
                <w:color w:val="auto"/>
                <w:sz w:val="24"/>
                <w:szCs w:val="24"/>
              </w:rPr>
              <w:t xml:space="preserve"> 0</w:t>
            </w:r>
            <w:r w:rsidR="00CE67A2" w:rsidRPr="004D2358">
              <w:rPr>
                <w:color w:val="auto"/>
                <w:sz w:val="24"/>
                <w:szCs w:val="24"/>
              </w:rPr>
              <w:t>2</w:t>
            </w:r>
          </w:p>
        </w:tc>
        <w:tc>
          <w:tcPr>
            <w:tcW w:w="2191" w:type="dxa"/>
            <w:gridSpan w:val="2"/>
          </w:tcPr>
          <w:p w:rsidR="00297E17" w:rsidRPr="004D2358" w:rsidRDefault="00297E17" w:rsidP="00297E17">
            <w:pPr>
              <w:jc w:val="center"/>
              <w:rPr>
                <w:color w:val="auto"/>
                <w:sz w:val="24"/>
                <w:szCs w:val="24"/>
              </w:rPr>
            </w:pPr>
            <w:r w:rsidRPr="004D2358">
              <w:rPr>
                <w:color w:val="auto"/>
                <w:sz w:val="24"/>
                <w:szCs w:val="24"/>
              </w:rPr>
              <w:t>1.2.10</w:t>
            </w:r>
          </w:p>
        </w:tc>
      </w:tr>
      <w:tr w:rsidR="004D2358" w:rsidRPr="004D2358" w:rsidTr="00297E17">
        <w:trPr>
          <w:cantSplit/>
          <w:trHeight w:val="417"/>
        </w:trPr>
        <w:tc>
          <w:tcPr>
            <w:tcW w:w="709" w:type="dxa"/>
          </w:tcPr>
          <w:p w:rsidR="00297E17" w:rsidRPr="004D2358" w:rsidRDefault="00297E17" w:rsidP="00996F38">
            <w:pPr>
              <w:numPr>
                <w:ilvl w:val="2"/>
                <w:numId w:val="12"/>
              </w:numPr>
              <w:ind w:right="-250" w:hanging="1190"/>
              <w:rPr>
                <w:color w:val="auto"/>
                <w:sz w:val="24"/>
                <w:szCs w:val="24"/>
              </w:rPr>
            </w:pPr>
          </w:p>
        </w:tc>
        <w:tc>
          <w:tcPr>
            <w:tcW w:w="5387" w:type="dxa"/>
            <w:gridSpan w:val="2"/>
          </w:tcPr>
          <w:p w:rsidR="00297E17" w:rsidRPr="004D2358" w:rsidRDefault="00CE67A2" w:rsidP="00CE67A2">
            <w:pPr>
              <w:jc w:val="both"/>
              <w:rPr>
                <w:color w:val="auto"/>
                <w:sz w:val="24"/>
                <w:szCs w:val="24"/>
              </w:rPr>
            </w:pPr>
            <w:r w:rsidRPr="004D2358">
              <w:rPr>
                <w:color w:val="auto"/>
                <w:sz w:val="24"/>
                <w:szCs w:val="24"/>
              </w:rPr>
              <w:t>О</w:t>
            </w:r>
            <w:r w:rsidR="00297E17" w:rsidRPr="004D2358">
              <w:rPr>
                <w:color w:val="auto"/>
                <w:sz w:val="24"/>
                <w:szCs w:val="24"/>
              </w:rPr>
              <w:t xml:space="preserve">бъекты </w:t>
            </w:r>
            <w:r w:rsidRPr="004D2358">
              <w:rPr>
                <w:color w:val="auto"/>
                <w:sz w:val="24"/>
                <w:szCs w:val="24"/>
              </w:rPr>
              <w:t>размещения автозаправочных, газонаполнительных станций, автомоек</w:t>
            </w:r>
          </w:p>
        </w:tc>
        <w:tc>
          <w:tcPr>
            <w:tcW w:w="1417" w:type="dxa"/>
            <w:gridSpan w:val="2"/>
          </w:tcPr>
          <w:p w:rsidR="00297E17" w:rsidRPr="004D2358" w:rsidRDefault="00297E17" w:rsidP="00CE67A2">
            <w:pPr>
              <w:jc w:val="center"/>
              <w:rPr>
                <w:color w:val="auto"/>
                <w:sz w:val="24"/>
                <w:szCs w:val="24"/>
              </w:rPr>
            </w:pPr>
            <w:r w:rsidRPr="004D2358">
              <w:rPr>
                <w:color w:val="auto"/>
                <w:sz w:val="24"/>
                <w:szCs w:val="24"/>
              </w:rPr>
              <w:t>3001 0</w:t>
            </w:r>
            <w:r w:rsidR="00CE67A2" w:rsidRPr="004D2358">
              <w:rPr>
                <w:color w:val="auto"/>
                <w:sz w:val="24"/>
                <w:szCs w:val="24"/>
              </w:rPr>
              <w:t>7</w:t>
            </w:r>
          </w:p>
        </w:tc>
        <w:tc>
          <w:tcPr>
            <w:tcW w:w="2191" w:type="dxa"/>
            <w:gridSpan w:val="2"/>
          </w:tcPr>
          <w:p w:rsidR="00297E17" w:rsidRPr="004D2358" w:rsidRDefault="00297E17" w:rsidP="00CE67A2">
            <w:pPr>
              <w:jc w:val="center"/>
              <w:rPr>
                <w:color w:val="auto"/>
                <w:sz w:val="24"/>
                <w:szCs w:val="24"/>
              </w:rPr>
            </w:pPr>
            <w:r w:rsidRPr="004D2358">
              <w:rPr>
                <w:color w:val="auto"/>
                <w:sz w:val="24"/>
                <w:szCs w:val="24"/>
              </w:rPr>
              <w:t>1.2.</w:t>
            </w:r>
            <w:r w:rsidR="00CE67A2" w:rsidRPr="004D2358">
              <w:rPr>
                <w:color w:val="auto"/>
                <w:sz w:val="24"/>
                <w:szCs w:val="24"/>
              </w:rPr>
              <w:t>5</w:t>
            </w:r>
          </w:p>
        </w:tc>
      </w:tr>
      <w:tr w:rsidR="00CE67A2" w:rsidRPr="004D2358" w:rsidTr="00297E17">
        <w:trPr>
          <w:cantSplit/>
          <w:trHeight w:val="417"/>
        </w:trPr>
        <w:tc>
          <w:tcPr>
            <w:tcW w:w="709" w:type="dxa"/>
          </w:tcPr>
          <w:p w:rsidR="00CE67A2" w:rsidRPr="004D2358" w:rsidRDefault="00CE67A2" w:rsidP="00996F38">
            <w:pPr>
              <w:numPr>
                <w:ilvl w:val="2"/>
                <w:numId w:val="12"/>
              </w:numPr>
              <w:ind w:right="-250" w:hanging="1190"/>
              <w:rPr>
                <w:color w:val="auto"/>
                <w:sz w:val="24"/>
                <w:szCs w:val="24"/>
              </w:rPr>
            </w:pPr>
          </w:p>
        </w:tc>
        <w:tc>
          <w:tcPr>
            <w:tcW w:w="5387" w:type="dxa"/>
            <w:gridSpan w:val="2"/>
          </w:tcPr>
          <w:p w:rsidR="00CE67A2" w:rsidRPr="004D2358" w:rsidRDefault="00CE67A2" w:rsidP="00297E17">
            <w:pPr>
              <w:jc w:val="both"/>
              <w:rPr>
                <w:color w:val="auto"/>
                <w:sz w:val="24"/>
                <w:szCs w:val="24"/>
              </w:rPr>
            </w:pPr>
            <w:r w:rsidRPr="004D2358">
              <w:rPr>
                <w:color w:val="auto"/>
                <w:sz w:val="24"/>
                <w:szCs w:val="24"/>
              </w:rPr>
              <w:t>Объекты размещения помещений и технических устройств многоэтажных и подземных гаражей, стоянок</w:t>
            </w:r>
          </w:p>
        </w:tc>
        <w:tc>
          <w:tcPr>
            <w:tcW w:w="1417" w:type="dxa"/>
            <w:gridSpan w:val="2"/>
          </w:tcPr>
          <w:p w:rsidR="00CE67A2" w:rsidRPr="004D2358" w:rsidRDefault="00CE67A2" w:rsidP="00297E17">
            <w:pPr>
              <w:jc w:val="center"/>
              <w:rPr>
                <w:color w:val="auto"/>
                <w:sz w:val="24"/>
                <w:szCs w:val="24"/>
              </w:rPr>
            </w:pPr>
            <w:r w:rsidRPr="004D2358">
              <w:rPr>
                <w:color w:val="auto"/>
                <w:sz w:val="24"/>
                <w:szCs w:val="24"/>
              </w:rPr>
              <w:t>3001 09</w:t>
            </w:r>
          </w:p>
        </w:tc>
        <w:tc>
          <w:tcPr>
            <w:tcW w:w="2191" w:type="dxa"/>
            <w:gridSpan w:val="2"/>
          </w:tcPr>
          <w:p w:rsidR="00CE67A2" w:rsidRPr="004D2358" w:rsidRDefault="00CE67A2" w:rsidP="00297E17">
            <w:pPr>
              <w:jc w:val="center"/>
              <w:rPr>
                <w:color w:val="auto"/>
                <w:sz w:val="24"/>
                <w:szCs w:val="24"/>
              </w:rPr>
            </w:pPr>
            <w:r w:rsidRPr="004D2358">
              <w:rPr>
                <w:color w:val="auto"/>
                <w:sz w:val="24"/>
                <w:szCs w:val="24"/>
              </w:rPr>
              <w:t>1.2.3</w:t>
            </w:r>
          </w:p>
        </w:tc>
      </w:tr>
      <w:tr w:rsidR="004D2358" w:rsidRPr="004D2358" w:rsidTr="00297E17">
        <w:trPr>
          <w:cantSplit/>
          <w:trHeight w:val="417"/>
        </w:trPr>
        <w:tc>
          <w:tcPr>
            <w:tcW w:w="9704" w:type="dxa"/>
            <w:gridSpan w:val="7"/>
          </w:tcPr>
          <w:p w:rsidR="00297E17" w:rsidRPr="004D2358" w:rsidRDefault="00297E17" w:rsidP="00297E17">
            <w:pPr>
              <w:ind w:left="502"/>
              <w:jc w:val="center"/>
              <w:rPr>
                <w:b/>
                <w:color w:val="auto"/>
                <w:sz w:val="24"/>
                <w:szCs w:val="24"/>
              </w:rPr>
            </w:pPr>
            <w:r w:rsidRPr="004D2358">
              <w:rPr>
                <w:color w:val="auto"/>
                <w:sz w:val="24"/>
              </w:rPr>
              <w:t>Зоны, не связанные с размещением объектов капитального строительства</w:t>
            </w:r>
          </w:p>
        </w:tc>
      </w:tr>
      <w:tr w:rsidR="004D2358" w:rsidRPr="004D2358" w:rsidTr="00297E17">
        <w:trPr>
          <w:cantSplit/>
          <w:trHeight w:val="417"/>
        </w:trPr>
        <w:tc>
          <w:tcPr>
            <w:tcW w:w="9704" w:type="dxa"/>
            <w:gridSpan w:val="7"/>
          </w:tcPr>
          <w:p w:rsidR="00297E17" w:rsidRPr="004D2358" w:rsidRDefault="00297E17" w:rsidP="00996F38">
            <w:pPr>
              <w:numPr>
                <w:ilvl w:val="0"/>
                <w:numId w:val="12"/>
              </w:numPr>
              <w:rPr>
                <w:b/>
                <w:color w:val="auto"/>
                <w:sz w:val="24"/>
                <w:szCs w:val="24"/>
              </w:rPr>
            </w:pPr>
            <w:r w:rsidRPr="004D2358">
              <w:rPr>
                <w:b/>
                <w:color w:val="auto"/>
                <w:sz w:val="24"/>
                <w:szCs w:val="24"/>
              </w:rPr>
              <w:t>Зоны рекреации, отдыха и иных видов использования земельных участков, не связанных с размещением объектов капитального строительства</w:t>
            </w:r>
          </w:p>
        </w:tc>
      </w:tr>
      <w:tr w:rsidR="004D2358" w:rsidRPr="004D2358" w:rsidTr="00297E17">
        <w:trPr>
          <w:cantSplit/>
          <w:trHeight w:val="417"/>
        </w:trPr>
        <w:tc>
          <w:tcPr>
            <w:tcW w:w="709" w:type="dxa"/>
          </w:tcPr>
          <w:p w:rsidR="00297E17" w:rsidRPr="004D2358" w:rsidRDefault="00297E17" w:rsidP="00996F38">
            <w:pPr>
              <w:numPr>
                <w:ilvl w:val="2"/>
                <w:numId w:val="12"/>
              </w:numPr>
              <w:ind w:right="-250" w:hanging="1190"/>
              <w:rPr>
                <w:color w:val="auto"/>
                <w:sz w:val="24"/>
                <w:szCs w:val="24"/>
              </w:rPr>
            </w:pPr>
          </w:p>
        </w:tc>
        <w:tc>
          <w:tcPr>
            <w:tcW w:w="5387" w:type="dxa"/>
            <w:gridSpan w:val="2"/>
          </w:tcPr>
          <w:p w:rsidR="00297E17" w:rsidRPr="004D2358" w:rsidRDefault="00297E17" w:rsidP="00CE67A2">
            <w:pPr>
              <w:jc w:val="both"/>
              <w:rPr>
                <w:color w:val="auto"/>
                <w:sz w:val="24"/>
                <w:szCs w:val="24"/>
              </w:rPr>
            </w:pPr>
            <w:r w:rsidRPr="004D2358">
              <w:rPr>
                <w:color w:val="auto"/>
                <w:sz w:val="24"/>
                <w:szCs w:val="24"/>
              </w:rPr>
              <w:t xml:space="preserve">Зеленые насаждения и элементы благоустройства </w:t>
            </w:r>
          </w:p>
        </w:tc>
        <w:tc>
          <w:tcPr>
            <w:tcW w:w="1417" w:type="dxa"/>
            <w:gridSpan w:val="2"/>
          </w:tcPr>
          <w:p w:rsidR="00297E17" w:rsidRPr="004D2358" w:rsidRDefault="00297E17" w:rsidP="00297E17">
            <w:pPr>
              <w:jc w:val="center"/>
              <w:rPr>
                <w:color w:val="auto"/>
                <w:sz w:val="24"/>
                <w:szCs w:val="24"/>
              </w:rPr>
            </w:pPr>
            <w:r w:rsidRPr="004D2358">
              <w:rPr>
                <w:color w:val="auto"/>
                <w:sz w:val="24"/>
                <w:szCs w:val="24"/>
              </w:rPr>
              <w:t>5001 01</w:t>
            </w:r>
          </w:p>
        </w:tc>
        <w:tc>
          <w:tcPr>
            <w:tcW w:w="2191" w:type="dxa"/>
            <w:gridSpan w:val="2"/>
          </w:tcPr>
          <w:p w:rsidR="00297E17" w:rsidRPr="004D2358" w:rsidRDefault="00297E17" w:rsidP="00297E17">
            <w:pPr>
              <w:jc w:val="center"/>
              <w:rPr>
                <w:color w:val="auto"/>
                <w:sz w:val="24"/>
                <w:szCs w:val="24"/>
              </w:rPr>
            </w:pPr>
            <w:r w:rsidRPr="004D2358">
              <w:rPr>
                <w:color w:val="auto"/>
                <w:sz w:val="24"/>
                <w:szCs w:val="24"/>
              </w:rPr>
              <w:t>1.2.8</w:t>
            </w:r>
          </w:p>
        </w:tc>
      </w:tr>
    </w:tbl>
    <w:p w:rsidR="00E951A3" w:rsidRDefault="00E951A3" w:rsidP="004D2358">
      <w:pPr>
        <w:autoSpaceDE w:val="0"/>
        <w:autoSpaceDN w:val="0"/>
        <w:adjustRightInd w:val="0"/>
        <w:spacing w:line="360" w:lineRule="auto"/>
        <w:rPr>
          <w:bCs/>
          <w:iCs/>
          <w:color w:val="auto"/>
          <w:highlight w:val="yellow"/>
        </w:rPr>
      </w:pPr>
    </w:p>
    <w:p w:rsidR="000D71EF" w:rsidRPr="00C01BA9" w:rsidRDefault="000D71EF" w:rsidP="00C01BA9">
      <w:pPr>
        <w:pStyle w:val="aff1"/>
        <w:numPr>
          <w:ilvl w:val="0"/>
          <w:numId w:val="7"/>
        </w:numPr>
        <w:tabs>
          <w:tab w:val="left" w:pos="0"/>
        </w:tabs>
        <w:suppressAutoHyphens/>
        <w:spacing w:line="360" w:lineRule="auto"/>
        <w:jc w:val="center"/>
      </w:pPr>
      <w:r>
        <w:rPr>
          <w:b/>
        </w:rPr>
        <w:t>Иные положения о развитии Территории</w:t>
      </w:r>
      <w:r w:rsidRPr="00C25A15">
        <w:rPr>
          <w:rStyle w:val="aff0"/>
        </w:rPr>
        <w:footnoteReference w:id="5"/>
      </w:r>
    </w:p>
    <w:p w:rsidR="00933575" w:rsidRPr="008E6BBD" w:rsidRDefault="00933575" w:rsidP="00C44C74">
      <w:pPr>
        <w:autoSpaceDE w:val="0"/>
        <w:autoSpaceDN w:val="0"/>
        <w:adjustRightInd w:val="0"/>
        <w:spacing w:line="360" w:lineRule="auto"/>
        <w:ind w:firstLine="550"/>
        <w:jc w:val="right"/>
        <w:rPr>
          <w:bCs/>
          <w:iCs/>
          <w:color w:val="auto"/>
        </w:rPr>
      </w:pPr>
      <w:r w:rsidRPr="008C035F">
        <w:rPr>
          <w:bCs/>
          <w:iCs/>
          <w:color w:val="auto"/>
        </w:rPr>
        <w:t xml:space="preserve">Таблица </w:t>
      </w:r>
      <w:r w:rsidR="00517D99" w:rsidRPr="00C01BA9">
        <w:rPr>
          <w:bCs/>
          <w:iCs/>
          <w:color w:val="auto"/>
        </w:rPr>
        <w:t>1</w:t>
      </w:r>
      <w:r w:rsidR="008E6BBD">
        <w:rPr>
          <w:bCs/>
          <w:iCs/>
          <w:color w:val="auto"/>
        </w:rPr>
        <w:t>3</w:t>
      </w:r>
    </w:p>
    <w:p w:rsidR="000E59D2" w:rsidRPr="008C035F" w:rsidRDefault="000E59D2" w:rsidP="000E59D2">
      <w:pPr>
        <w:jc w:val="center"/>
        <w:rPr>
          <w:b/>
          <w:color w:val="auto"/>
        </w:rPr>
      </w:pPr>
      <w:r w:rsidRPr="008C035F">
        <w:rPr>
          <w:b/>
          <w:color w:val="auto"/>
        </w:rPr>
        <w:t xml:space="preserve">Основные технико-экономические показатели проекта планировки Территории </w:t>
      </w:r>
    </w:p>
    <w:p w:rsidR="000425A8" w:rsidRPr="008C035F" w:rsidRDefault="000425A8" w:rsidP="00CE3FC0">
      <w:pPr>
        <w:spacing w:line="360" w:lineRule="auto"/>
        <w:jc w:val="center"/>
        <w:rPr>
          <w:color w:val="auto"/>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20"/>
        <w:gridCol w:w="4297"/>
        <w:gridCol w:w="1428"/>
        <w:gridCol w:w="1283"/>
        <w:gridCol w:w="854"/>
        <w:gridCol w:w="14"/>
        <w:gridCol w:w="9"/>
        <w:gridCol w:w="1114"/>
      </w:tblGrid>
      <w:tr w:rsidR="00741F5C" w:rsidRPr="008C035F" w:rsidTr="008E6BBD">
        <w:trPr>
          <w:cantSplit/>
          <w:trHeight w:val="851"/>
          <w:jc w:val="center"/>
        </w:trPr>
        <w:tc>
          <w:tcPr>
            <w:tcW w:w="820" w:type="dxa"/>
            <w:tcMar>
              <w:top w:w="0" w:type="dxa"/>
              <w:left w:w="28" w:type="dxa"/>
              <w:bottom w:w="0" w:type="dxa"/>
              <w:right w:w="28" w:type="dxa"/>
            </w:tcMar>
          </w:tcPr>
          <w:p w:rsidR="00101552" w:rsidRPr="008C035F" w:rsidRDefault="00741F5C" w:rsidP="00EE3DDA">
            <w:pPr>
              <w:jc w:val="center"/>
              <w:rPr>
                <w:color w:val="auto"/>
                <w:sz w:val="24"/>
                <w:szCs w:val="24"/>
              </w:rPr>
            </w:pPr>
            <w:r w:rsidRPr="008C035F">
              <w:rPr>
                <w:color w:val="auto"/>
                <w:sz w:val="24"/>
                <w:szCs w:val="24"/>
              </w:rPr>
              <w:t xml:space="preserve">№ </w:t>
            </w:r>
          </w:p>
          <w:p w:rsidR="00741F5C" w:rsidRPr="008C035F" w:rsidRDefault="00741F5C" w:rsidP="00EE3DDA">
            <w:pPr>
              <w:jc w:val="center"/>
              <w:rPr>
                <w:color w:val="auto"/>
                <w:sz w:val="24"/>
                <w:szCs w:val="24"/>
              </w:rPr>
            </w:pPr>
            <w:r w:rsidRPr="008C035F">
              <w:rPr>
                <w:color w:val="auto"/>
                <w:sz w:val="24"/>
                <w:szCs w:val="24"/>
              </w:rPr>
              <w:t>п/п</w:t>
            </w:r>
          </w:p>
        </w:tc>
        <w:tc>
          <w:tcPr>
            <w:tcW w:w="4297" w:type="dxa"/>
            <w:tcMar>
              <w:top w:w="0" w:type="dxa"/>
              <w:left w:w="28" w:type="dxa"/>
              <w:bottom w:w="0" w:type="dxa"/>
              <w:right w:w="28" w:type="dxa"/>
            </w:tcMar>
          </w:tcPr>
          <w:p w:rsidR="00741F5C" w:rsidRPr="008C035F" w:rsidRDefault="00741F5C" w:rsidP="00EE3DDA">
            <w:pPr>
              <w:jc w:val="center"/>
              <w:rPr>
                <w:color w:val="auto"/>
                <w:sz w:val="24"/>
                <w:szCs w:val="24"/>
              </w:rPr>
            </w:pPr>
            <w:r w:rsidRPr="008C035F">
              <w:rPr>
                <w:color w:val="auto"/>
                <w:sz w:val="24"/>
                <w:szCs w:val="24"/>
              </w:rPr>
              <w:t>Показатели</w:t>
            </w:r>
          </w:p>
        </w:tc>
        <w:tc>
          <w:tcPr>
            <w:tcW w:w="1428" w:type="dxa"/>
            <w:tcMar>
              <w:top w:w="0" w:type="dxa"/>
              <w:left w:w="28" w:type="dxa"/>
              <w:bottom w:w="0" w:type="dxa"/>
              <w:right w:w="28" w:type="dxa"/>
            </w:tcMar>
          </w:tcPr>
          <w:p w:rsidR="00741F5C" w:rsidRPr="008C035F" w:rsidRDefault="00741F5C" w:rsidP="00EE3DDA">
            <w:pPr>
              <w:jc w:val="center"/>
              <w:rPr>
                <w:color w:val="auto"/>
                <w:sz w:val="24"/>
                <w:szCs w:val="24"/>
              </w:rPr>
            </w:pPr>
            <w:r w:rsidRPr="008C035F">
              <w:rPr>
                <w:color w:val="auto"/>
                <w:sz w:val="24"/>
                <w:szCs w:val="24"/>
              </w:rPr>
              <w:t>Единица измерения</w:t>
            </w:r>
          </w:p>
        </w:tc>
        <w:tc>
          <w:tcPr>
            <w:tcW w:w="1283" w:type="dxa"/>
            <w:tcMar>
              <w:top w:w="0" w:type="dxa"/>
              <w:left w:w="28" w:type="dxa"/>
              <w:bottom w:w="0" w:type="dxa"/>
              <w:right w:w="28" w:type="dxa"/>
            </w:tcMar>
          </w:tcPr>
          <w:p w:rsidR="00741F5C" w:rsidRPr="008C035F" w:rsidRDefault="008C035F" w:rsidP="00EE3DDA">
            <w:pPr>
              <w:jc w:val="center"/>
              <w:rPr>
                <w:color w:val="auto"/>
                <w:sz w:val="24"/>
                <w:szCs w:val="24"/>
              </w:rPr>
            </w:pPr>
            <w:r w:rsidRPr="008C035F">
              <w:rPr>
                <w:color w:val="auto"/>
                <w:sz w:val="24"/>
                <w:szCs w:val="24"/>
              </w:rPr>
              <w:t>Расчетный</w:t>
            </w:r>
            <w:r w:rsidR="00741F5C" w:rsidRPr="008C035F">
              <w:rPr>
                <w:color w:val="auto"/>
                <w:sz w:val="24"/>
                <w:szCs w:val="24"/>
              </w:rPr>
              <w:t xml:space="preserve"> срок</w:t>
            </w:r>
          </w:p>
          <w:p w:rsidR="0047137F" w:rsidRPr="008C035F" w:rsidRDefault="0047137F" w:rsidP="00EE3DDA">
            <w:pPr>
              <w:jc w:val="center"/>
              <w:rPr>
                <w:color w:val="auto"/>
                <w:sz w:val="24"/>
                <w:szCs w:val="24"/>
              </w:rPr>
            </w:pPr>
          </w:p>
        </w:tc>
        <w:tc>
          <w:tcPr>
            <w:tcW w:w="877" w:type="dxa"/>
            <w:gridSpan w:val="3"/>
            <w:tcMar>
              <w:top w:w="0" w:type="dxa"/>
              <w:left w:w="28" w:type="dxa"/>
              <w:bottom w:w="0" w:type="dxa"/>
              <w:right w:w="28" w:type="dxa"/>
            </w:tcMar>
          </w:tcPr>
          <w:p w:rsidR="00741F5C" w:rsidRPr="008C035F" w:rsidRDefault="00741F5C" w:rsidP="00EE3DDA">
            <w:pPr>
              <w:jc w:val="center"/>
              <w:rPr>
                <w:color w:val="auto"/>
                <w:sz w:val="24"/>
                <w:szCs w:val="24"/>
              </w:rPr>
            </w:pPr>
            <w:r w:rsidRPr="008C035F">
              <w:rPr>
                <w:color w:val="auto"/>
                <w:sz w:val="24"/>
                <w:szCs w:val="24"/>
              </w:rPr>
              <w:t>В %</w:t>
            </w:r>
          </w:p>
        </w:tc>
        <w:tc>
          <w:tcPr>
            <w:tcW w:w="1114" w:type="dxa"/>
          </w:tcPr>
          <w:p w:rsidR="003A4F0A" w:rsidRPr="008C035F" w:rsidRDefault="00741F5C" w:rsidP="00EE3DDA">
            <w:pPr>
              <w:jc w:val="center"/>
              <w:rPr>
                <w:color w:val="auto"/>
                <w:sz w:val="24"/>
                <w:szCs w:val="24"/>
              </w:rPr>
            </w:pPr>
            <w:r w:rsidRPr="008C035F">
              <w:rPr>
                <w:color w:val="auto"/>
                <w:sz w:val="24"/>
                <w:szCs w:val="24"/>
              </w:rPr>
              <w:t xml:space="preserve">На 1 </w:t>
            </w:r>
            <w:r w:rsidR="008C035F" w:rsidRPr="008C035F">
              <w:rPr>
                <w:color w:val="auto"/>
                <w:sz w:val="24"/>
                <w:szCs w:val="24"/>
              </w:rPr>
              <w:t>человека</w:t>
            </w:r>
            <w:r w:rsidR="00101552" w:rsidRPr="008C035F">
              <w:rPr>
                <w:color w:val="auto"/>
                <w:sz w:val="24"/>
                <w:szCs w:val="24"/>
              </w:rPr>
              <w:t>,</w:t>
            </w:r>
          </w:p>
          <w:p w:rsidR="00BF5BCE" w:rsidRPr="008C035F" w:rsidRDefault="00C623A3" w:rsidP="00EE3DDA">
            <w:pPr>
              <w:jc w:val="center"/>
              <w:rPr>
                <w:color w:val="auto"/>
                <w:sz w:val="24"/>
                <w:szCs w:val="24"/>
              </w:rPr>
            </w:pPr>
            <w:r w:rsidRPr="008C035F">
              <w:rPr>
                <w:color w:val="auto"/>
                <w:sz w:val="24"/>
                <w:szCs w:val="24"/>
              </w:rPr>
              <w:t>кв. м</w:t>
            </w:r>
          </w:p>
        </w:tc>
      </w:tr>
      <w:tr w:rsidR="00DC0325" w:rsidRPr="008C035F" w:rsidTr="008E6BBD">
        <w:trPr>
          <w:cantSplit/>
          <w:trHeight w:val="284"/>
          <w:jc w:val="center"/>
        </w:trPr>
        <w:tc>
          <w:tcPr>
            <w:tcW w:w="820" w:type="dxa"/>
            <w:tcMar>
              <w:top w:w="0" w:type="dxa"/>
              <w:left w:w="28" w:type="dxa"/>
              <w:bottom w:w="0" w:type="dxa"/>
              <w:right w:w="28" w:type="dxa"/>
            </w:tcMar>
          </w:tcPr>
          <w:p w:rsidR="00DC0325" w:rsidRPr="008C035F" w:rsidRDefault="00DC0325" w:rsidP="00EE3DDA">
            <w:pPr>
              <w:jc w:val="center"/>
              <w:rPr>
                <w:color w:val="auto"/>
                <w:sz w:val="24"/>
                <w:szCs w:val="24"/>
              </w:rPr>
            </w:pPr>
            <w:r w:rsidRPr="008C035F">
              <w:rPr>
                <w:color w:val="auto"/>
                <w:sz w:val="24"/>
                <w:szCs w:val="24"/>
              </w:rPr>
              <w:t>1.</w:t>
            </w:r>
          </w:p>
        </w:tc>
        <w:tc>
          <w:tcPr>
            <w:tcW w:w="8999" w:type="dxa"/>
            <w:gridSpan w:val="7"/>
            <w:tcMar>
              <w:top w:w="0" w:type="dxa"/>
              <w:left w:w="28" w:type="dxa"/>
              <w:bottom w:w="0" w:type="dxa"/>
              <w:right w:w="28" w:type="dxa"/>
            </w:tcMar>
          </w:tcPr>
          <w:p w:rsidR="00DC0325" w:rsidRPr="008C035F" w:rsidRDefault="00DC0325" w:rsidP="00EE3DDA">
            <w:pPr>
              <w:jc w:val="center"/>
              <w:rPr>
                <w:color w:val="auto"/>
                <w:sz w:val="24"/>
                <w:szCs w:val="24"/>
              </w:rPr>
            </w:pPr>
            <w:r w:rsidRPr="008C035F">
              <w:rPr>
                <w:color w:val="auto"/>
                <w:sz w:val="24"/>
                <w:szCs w:val="24"/>
              </w:rPr>
              <w:t>Территория</w:t>
            </w:r>
          </w:p>
        </w:tc>
      </w:tr>
      <w:tr w:rsidR="00356398" w:rsidRPr="008C035F" w:rsidTr="008E6BBD">
        <w:trPr>
          <w:cantSplit/>
          <w:trHeight w:val="284"/>
          <w:jc w:val="center"/>
        </w:trPr>
        <w:tc>
          <w:tcPr>
            <w:tcW w:w="820" w:type="dxa"/>
            <w:vMerge w:val="restart"/>
            <w:tcMar>
              <w:top w:w="0" w:type="dxa"/>
              <w:left w:w="28" w:type="dxa"/>
              <w:bottom w:w="0" w:type="dxa"/>
              <w:right w:w="28" w:type="dxa"/>
            </w:tcMar>
          </w:tcPr>
          <w:p w:rsidR="00356398" w:rsidRPr="008C035F" w:rsidRDefault="00356398" w:rsidP="00EE3DDA">
            <w:pPr>
              <w:jc w:val="center"/>
              <w:rPr>
                <w:color w:val="auto"/>
                <w:sz w:val="24"/>
                <w:szCs w:val="24"/>
              </w:rPr>
            </w:pPr>
            <w:r w:rsidRPr="008C035F">
              <w:rPr>
                <w:color w:val="auto"/>
                <w:sz w:val="24"/>
                <w:szCs w:val="24"/>
              </w:rPr>
              <w:t>1.1</w:t>
            </w:r>
          </w:p>
        </w:tc>
        <w:tc>
          <w:tcPr>
            <w:tcW w:w="4297" w:type="dxa"/>
            <w:tcMar>
              <w:top w:w="0" w:type="dxa"/>
              <w:left w:w="28" w:type="dxa"/>
              <w:bottom w:w="0" w:type="dxa"/>
              <w:right w:w="28" w:type="dxa"/>
            </w:tcMar>
          </w:tcPr>
          <w:p w:rsidR="00356398" w:rsidRPr="008C035F" w:rsidRDefault="00356398" w:rsidP="00EE3DDA">
            <w:pPr>
              <w:rPr>
                <w:color w:val="auto"/>
                <w:sz w:val="24"/>
                <w:szCs w:val="24"/>
              </w:rPr>
            </w:pPr>
            <w:r w:rsidRPr="008C035F">
              <w:rPr>
                <w:color w:val="auto"/>
                <w:sz w:val="24"/>
                <w:szCs w:val="24"/>
              </w:rPr>
              <w:t>площадь проектируемой Территории - всего</w:t>
            </w:r>
          </w:p>
        </w:tc>
        <w:tc>
          <w:tcPr>
            <w:tcW w:w="1428" w:type="dxa"/>
            <w:tcMar>
              <w:top w:w="0" w:type="dxa"/>
              <w:left w:w="28" w:type="dxa"/>
              <w:bottom w:w="0" w:type="dxa"/>
              <w:right w:w="28" w:type="dxa"/>
            </w:tcMar>
            <w:vAlign w:val="center"/>
          </w:tcPr>
          <w:p w:rsidR="00356398" w:rsidRPr="008C035F" w:rsidRDefault="00356398" w:rsidP="00EE3DDA">
            <w:pPr>
              <w:jc w:val="center"/>
              <w:rPr>
                <w:color w:val="auto"/>
                <w:sz w:val="24"/>
                <w:szCs w:val="24"/>
              </w:rPr>
            </w:pPr>
            <w:r w:rsidRPr="008C035F">
              <w:rPr>
                <w:color w:val="auto"/>
                <w:sz w:val="24"/>
                <w:szCs w:val="24"/>
              </w:rPr>
              <w:t>га</w:t>
            </w:r>
          </w:p>
        </w:tc>
        <w:tc>
          <w:tcPr>
            <w:tcW w:w="1283" w:type="dxa"/>
            <w:tcMar>
              <w:top w:w="0" w:type="dxa"/>
              <w:left w:w="28" w:type="dxa"/>
              <w:bottom w:w="0" w:type="dxa"/>
              <w:right w:w="28" w:type="dxa"/>
            </w:tcMar>
            <w:vAlign w:val="center"/>
          </w:tcPr>
          <w:p w:rsidR="00356398" w:rsidRPr="008C035F" w:rsidRDefault="00356398" w:rsidP="00DA0114">
            <w:pPr>
              <w:jc w:val="center"/>
              <w:rPr>
                <w:color w:val="auto"/>
                <w:sz w:val="24"/>
                <w:szCs w:val="24"/>
              </w:rPr>
            </w:pPr>
            <w:r w:rsidRPr="008C035F">
              <w:rPr>
                <w:color w:val="auto"/>
                <w:sz w:val="24"/>
                <w:szCs w:val="24"/>
              </w:rPr>
              <w:t>16,8</w:t>
            </w:r>
          </w:p>
        </w:tc>
        <w:tc>
          <w:tcPr>
            <w:tcW w:w="877" w:type="dxa"/>
            <w:gridSpan w:val="3"/>
            <w:tcMar>
              <w:top w:w="0" w:type="dxa"/>
              <w:left w:w="28" w:type="dxa"/>
              <w:bottom w:w="0" w:type="dxa"/>
              <w:right w:w="28" w:type="dxa"/>
            </w:tcMar>
            <w:vAlign w:val="center"/>
          </w:tcPr>
          <w:p w:rsidR="00356398" w:rsidRPr="008C035F" w:rsidRDefault="00356398" w:rsidP="00EE3DDA">
            <w:pPr>
              <w:jc w:val="center"/>
              <w:rPr>
                <w:color w:val="auto"/>
                <w:sz w:val="24"/>
                <w:szCs w:val="24"/>
              </w:rPr>
            </w:pPr>
            <w:r w:rsidRPr="008C035F">
              <w:rPr>
                <w:color w:val="auto"/>
                <w:sz w:val="24"/>
                <w:szCs w:val="24"/>
              </w:rPr>
              <w:t>100</w:t>
            </w:r>
          </w:p>
        </w:tc>
        <w:tc>
          <w:tcPr>
            <w:tcW w:w="1114" w:type="dxa"/>
            <w:vAlign w:val="center"/>
          </w:tcPr>
          <w:p w:rsidR="00356398" w:rsidRPr="008C035F" w:rsidRDefault="00A45A19" w:rsidP="00EE3DDA">
            <w:pPr>
              <w:jc w:val="center"/>
              <w:rPr>
                <w:color w:val="auto"/>
                <w:sz w:val="24"/>
                <w:szCs w:val="24"/>
                <w:lang w:val="en-US"/>
              </w:rPr>
            </w:pPr>
            <w:r w:rsidRPr="008C035F">
              <w:rPr>
                <w:color w:val="auto"/>
                <w:sz w:val="24"/>
                <w:szCs w:val="24"/>
              </w:rPr>
              <w:t>56</w:t>
            </w:r>
          </w:p>
        </w:tc>
      </w:tr>
      <w:tr w:rsidR="00356398" w:rsidRPr="008C035F" w:rsidTr="008E6BBD">
        <w:trPr>
          <w:cantSplit/>
          <w:trHeight w:val="284"/>
          <w:jc w:val="center"/>
        </w:trPr>
        <w:tc>
          <w:tcPr>
            <w:tcW w:w="820" w:type="dxa"/>
            <w:vMerge/>
          </w:tcPr>
          <w:p w:rsidR="00356398" w:rsidRPr="008C035F" w:rsidRDefault="00356398" w:rsidP="00EE3DDA">
            <w:pPr>
              <w:jc w:val="center"/>
              <w:rPr>
                <w:color w:val="auto"/>
                <w:sz w:val="24"/>
                <w:szCs w:val="24"/>
              </w:rPr>
            </w:pPr>
          </w:p>
        </w:tc>
        <w:tc>
          <w:tcPr>
            <w:tcW w:w="4297" w:type="dxa"/>
            <w:tcMar>
              <w:top w:w="0" w:type="dxa"/>
              <w:left w:w="28" w:type="dxa"/>
              <w:bottom w:w="0" w:type="dxa"/>
              <w:right w:w="28" w:type="dxa"/>
            </w:tcMar>
          </w:tcPr>
          <w:p w:rsidR="00356398" w:rsidRPr="008C035F" w:rsidRDefault="00356398" w:rsidP="00EE3DDA">
            <w:pPr>
              <w:rPr>
                <w:color w:val="auto"/>
                <w:sz w:val="24"/>
                <w:szCs w:val="24"/>
              </w:rPr>
            </w:pPr>
            <w:r w:rsidRPr="008C035F">
              <w:rPr>
                <w:color w:val="auto"/>
                <w:sz w:val="24"/>
                <w:szCs w:val="24"/>
              </w:rPr>
              <w:t>в том числе территории:</w:t>
            </w:r>
          </w:p>
        </w:tc>
        <w:tc>
          <w:tcPr>
            <w:tcW w:w="1428" w:type="dxa"/>
            <w:tcMar>
              <w:top w:w="0" w:type="dxa"/>
              <w:left w:w="28" w:type="dxa"/>
              <w:bottom w:w="0" w:type="dxa"/>
              <w:right w:w="28" w:type="dxa"/>
            </w:tcMar>
            <w:vAlign w:val="center"/>
          </w:tcPr>
          <w:p w:rsidR="00356398" w:rsidRPr="008C035F" w:rsidRDefault="00356398" w:rsidP="00EE3DDA">
            <w:pPr>
              <w:jc w:val="center"/>
              <w:rPr>
                <w:color w:val="auto"/>
                <w:sz w:val="24"/>
                <w:szCs w:val="24"/>
              </w:rPr>
            </w:pPr>
          </w:p>
        </w:tc>
        <w:tc>
          <w:tcPr>
            <w:tcW w:w="1283" w:type="dxa"/>
            <w:tcMar>
              <w:top w:w="0" w:type="dxa"/>
              <w:left w:w="28" w:type="dxa"/>
              <w:bottom w:w="0" w:type="dxa"/>
              <w:right w:w="28" w:type="dxa"/>
            </w:tcMar>
            <w:vAlign w:val="center"/>
          </w:tcPr>
          <w:p w:rsidR="00356398" w:rsidRPr="008C035F" w:rsidRDefault="00356398" w:rsidP="00EE3DDA">
            <w:pPr>
              <w:jc w:val="center"/>
              <w:rPr>
                <w:color w:val="auto"/>
                <w:sz w:val="24"/>
                <w:szCs w:val="24"/>
              </w:rPr>
            </w:pPr>
          </w:p>
        </w:tc>
        <w:tc>
          <w:tcPr>
            <w:tcW w:w="877" w:type="dxa"/>
            <w:gridSpan w:val="3"/>
            <w:tcMar>
              <w:top w:w="0" w:type="dxa"/>
              <w:left w:w="28" w:type="dxa"/>
              <w:bottom w:w="0" w:type="dxa"/>
              <w:right w:w="28" w:type="dxa"/>
            </w:tcMar>
            <w:vAlign w:val="center"/>
          </w:tcPr>
          <w:p w:rsidR="00356398" w:rsidRPr="008C035F" w:rsidRDefault="00356398" w:rsidP="00EE3DDA">
            <w:pPr>
              <w:jc w:val="center"/>
              <w:rPr>
                <w:color w:val="auto"/>
                <w:sz w:val="24"/>
                <w:szCs w:val="24"/>
              </w:rPr>
            </w:pPr>
          </w:p>
        </w:tc>
        <w:tc>
          <w:tcPr>
            <w:tcW w:w="1114" w:type="dxa"/>
            <w:vAlign w:val="center"/>
          </w:tcPr>
          <w:p w:rsidR="00356398" w:rsidRPr="008C035F" w:rsidRDefault="00356398" w:rsidP="00EE3DDA">
            <w:pPr>
              <w:jc w:val="center"/>
              <w:rPr>
                <w:color w:val="auto"/>
                <w:sz w:val="24"/>
                <w:szCs w:val="24"/>
              </w:rPr>
            </w:pPr>
          </w:p>
        </w:tc>
      </w:tr>
      <w:tr w:rsidR="00356398" w:rsidRPr="008C035F" w:rsidTr="008E6BBD">
        <w:trPr>
          <w:cantSplit/>
          <w:trHeight w:val="284"/>
          <w:jc w:val="center"/>
        </w:trPr>
        <w:tc>
          <w:tcPr>
            <w:tcW w:w="820" w:type="dxa"/>
            <w:vMerge/>
          </w:tcPr>
          <w:p w:rsidR="00356398" w:rsidRPr="008C035F" w:rsidRDefault="00356398" w:rsidP="00EE3DDA">
            <w:pPr>
              <w:jc w:val="center"/>
              <w:rPr>
                <w:color w:val="auto"/>
                <w:sz w:val="24"/>
                <w:szCs w:val="24"/>
              </w:rPr>
            </w:pPr>
          </w:p>
        </w:tc>
        <w:tc>
          <w:tcPr>
            <w:tcW w:w="4297" w:type="dxa"/>
            <w:tcMar>
              <w:top w:w="0" w:type="dxa"/>
              <w:left w:w="28" w:type="dxa"/>
              <w:bottom w:w="0" w:type="dxa"/>
              <w:right w:w="28" w:type="dxa"/>
            </w:tcMar>
          </w:tcPr>
          <w:p w:rsidR="00356398" w:rsidRPr="008C035F" w:rsidRDefault="00356398" w:rsidP="00EE3DDA">
            <w:pPr>
              <w:rPr>
                <w:color w:val="auto"/>
                <w:sz w:val="24"/>
                <w:szCs w:val="24"/>
              </w:rPr>
            </w:pPr>
            <w:r w:rsidRPr="008C035F">
              <w:rPr>
                <w:color w:val="auto"/>
                <w:sz w:val="24"/>
                <w:szCs w:val="24"/>
              </w:rPr>
              <w:t>среднеэтажные многоквартирные жилые дома</w:t>
            </w:r>
          </w:p>
        </w:tc>
        <w:tc>
          <w:tcPr>
            <w:tcW w:w="1428" w:type="dxa"/>
            <w:tcMar>
              <w:top w:w="0" w:type="dxa"/>
              <w:left w:w="28" w:type="dxa"/>
              <w:bottom w:w="0" w:type="dxa"/>
              <w:right w:w="28" w:type="dxa"/>
            </w:tcMar>
            <w:vAlign w:val="center"/>
          </w:tcPr>
          <w:p w:rsidR="00356398" w:rsidRPr="008C035F" w:rsidRDefault="00356398" w:rsidP="00EE3DDA">
            <w:pPr>
              <w:jc w:val="center"/>
              <w:rPr>
                <w:color w:val="auto"/>
                <w:sz w:val="24"/>
                <w:szCs w:val="24"/>
              </w:rPr>
            </w:pPr>
            <w:r w:rsidRPr="008C035F">
              <w:rPr>
                <w:color w:val="auto"/>
                <w:sz w:val="24"/>
                <w:szCs w:val="24"/>
              </w:rPr>
              <w:t>га</w:t>
            </w:r>
          </w:p>
        </w:tc>
        <w:tc>
          <w:tcPr>
            <w:tcW w:w="1283" w:type="dxa"/>
            <w:tcMar>
              <w:top w:w="0" w:type="dxa"/>
              <w:left w:w="28" w:type="dxa"/>
              <w:bottom w:w="0" w:type="dxa"/>
              <w:right w:w="28" w:type="dxa"/>
            </w:tcMar>
            <w:vAlign w:val="center"/>
          </w:tcPr>
          <w:p w:rsidR="00356398" w:rsidRPr="008C035F" w:rsidRDefault="00356398" w:rsidP="00B57319">
            <w:pPr>
              <w:jc w:val="center"/>
              <w:rPr>
                <w:color w:val="auto"/>
                <w:sz w:val="24"/>
                <w:szCs w:val="24"/>
              </w:rPr>
            </w:pPr>
            <w:r w:rsidRPr="008C035F">
              <w:rPr>
                <w:color w:val="auto"/>
                <w:sz w:val="24"/>
                <w:szCs w:val="24"/>
              </w:rPr>
              <w:t>4,8</w:t>
            </w:r>
          </w:p>
        </w:tc>
        <w:tc>
          <w:tcPr>
            <w:tcW w:w="877" w:type="dxa"/>
            <w:gridSpan w:val="3"/>
            <w:tcMar>
              <w:top w:w="0" w:type="dxa"/>
              <w:left w:w="28" w:type="dxa"/>
              <w:bottom w:w="0" w:type="dxa"/>
              <w:right w:w="28" w:type="dxa"/>
            </w:tcMar>
            <w:vAlign w:val="center"/>
          </w:tcPr>
          <w:p w:rsidR="00356398" w:rsidRPr="008C035F" w:rsidRDefault="00627CE9" w:rsidP="00627CE9">
            <w:pPr>
              <w:jc w:val="center"/>
              <w:rPr>
                <w:color w:val="auto"/>
                <w:sz w:val="24"/>
                <w:szCs w:val="24"/>
              </w:rPr>
            </w:pPr>
            <w:r w:rsidRPr="008C035F">
              <w:rPr>
                <w:color w:val="auto"/>
                <w:sz w:val="24"/>
                <w:szCs w:val="24"/>
              </w:rPr>
              <w:t>28</w:t>
            </w:r>
            <w:r w:rsidR="00356398" w:rsidRPr="008C035F">
              <w:rPr>
                <w:color w:val="auto"/>
                <w:sz w:val="24"/>
                <w:szCs w:val="24"/>
              </w:rPr>
              <w:t>,</w:t>
            </w:r>
            <w:r w:rsidRPr="008C035F">
              <w:rPr>
                <w:color w:val="auto"/>
                <w:sz w:val="24"/>
                <w:szCs w:val="24"/>
              </w:rPr>
              <w:t>57</w:t>
            </w:r>
          </w:p>
        </w:tc>
        <w:tc>
          <w:tcPr>
            <w:tcW w:w="1114" w:type="dxa"/>
            <w:vAlign w:val="center"/>
          </w:tcPr>
          <w:p w:rsidR="00356398" w:rsidRPr="008C035F" w:rsidRDefault="00820FB2" w:rsidP="00EE3DDA">
            <w:pPr>
              <w:jc w:val="center"/>
              <w:rPr>
                <w:color w:val="auto"/>
                <w:sz w:val="24"/>
                <w:szCs w:val="24"/>
              </w:rPr>
            </w:pPr>
            <w:r w:rsidRPr="008C035F">
              <w:rPr>
                <w:color w:val="auto"/>
                <w:sz w:val="24"/>
                <w:szCs w:val="24"/>
              </w:rPr>
              <w:t>16</w:t>
            </w:r>
          </w:p>
        </w:tc>
      </w:tr>
      <w:tr w:rsidR="00356398" w:rsidRPr="008C035F" w:rsidTr="008E6BBD">
        <w:trPr>
          <w:cantSplit/>
          <w:trHeight w:val="284"/>
          <w:jc w:val="center"/>
        </w:trPr>
        <w:tc>
          <w:tcPr>
            <w:tcW w:w="820" w:type="dxa"/>
            <w:vMerge/>
          </w:tcPr>
          <w:p w:rsidR="00356398" w:rsidRPr="008C035F" w:rsidRDefault="00356398" w:rsidP="00EE3DDA">
            <w:pPr>
              <w:jc w:val="center"/>
              <w:rPr>
                <w:color w:val="auto"/>
                <w:sz w:val="24"/>
                <w:szCs w:val="24"/>
              </w:rPr>
            </w:pPr>
          </w:p>
        </w:tc>
        <w:tc>
          <w:tcPr>
            <w:tcW w:w="4297" w:type="dxa"/>
            <w:tcMar>
              <w:top w:w="0" w:type="dxa"/>
              <w:left w:w="28" w:type="dxa"/>
              <w:bottom w:w="0" w:type="dxa"/>
              <w:right w:w="28" w:type="dxa"/>
            </w:tcMar>
          </w:tcPr>
          <w:p w:rsidR="00356398" w:rsidRPr="008C035F" w:rsidRDefault="00356398" w:rsidP="00356398">
            <w:pPr>
              <w:rPr>
                <w:color w:val="auto"/>
                <w:sz w:val="24"/>
                <w:szCs w:val="24"/>
              </w:rPr>
            </w:pPr>
            <w:r w:rsidRPr="008C035F">
              <w:rPr>
                <w:color w:val="auto"/>
                <w:sz w:val="24"/>
                <w:szCs w:val="24"/>
              </w:rPr>
              <w:t>зеленые насаждения общего пользования</w:t>
            </w:r>
          </w:p>
        </w:tc>
        <w:tc>
          <w:tcPr>
            <w:tcW w:w="1428" w:type="dxa"/>
            <w:tcMar>
              <w:top w:w="0" w:type="dxa"/>
              <w:left w:w="28" w:type="dxa"/>
              <w:bottom w:w="0" w:type="dxa"/>
              <w:right w:w="28" w:type="dxa"/>
            </w:tcMar>
            <w:vAlign w:val="center"/>
          </w:tcPr>
          <w:p w:rsidR="00356398" w:rsidRPr="008C035F" w:rsidRDefault="00356398" w:rsidP="00EE3DDA">
            <w:pPr>
              <w:jc w:val="center"/>
              <w:rPr>
                <w:color w:val="auto"/>
                <w:sz w:val="24"/>
                <w:szCs w:val="24"/>
              </w:rPr>
            </w:pPr>
            <w:r w:rsidRPr="008C035F">
              <w:rPr>
                <w:color w:val="auto"/>
                <w:sz w:val="24"/>
                <w:szCs w:val="24"/>
              </w:rPr>
              <w:t>га</w:t>
            </w:r>
          </w:p>
        </w:tc>
        <w:tc>
          <w:tcPr>
            <w:tcW w:w="1283" w:type="dxa"/>
            <w:tcMar>
              <w:top w:w="0" w:type="dxa"/>
              <w:left w:w="28" w:type="dxa"/>
              <w:bottom w:w="0" w:type="dxa"/>
              <w:right w:w="28" w:type="dxa"/>
            </w:tcMar>
            <w:vAlign w:val="center"/>
          </w:tcPr>
          <w:p w:rsidR="00356398" w:rsidRPr="008C035F" w:rsidRDefault="00356398" w:rsidP="00B57319">
            <w:pPr>
              <w:ind w:left="-57" w:right="-57"/>
              <w:jc w:val="center"/>
              <w:rPr>
                <w:color w:val="auto"/>
                <w:sz w:val="24"/>
                <w:szCs w:val="24"/>
              </w:rPr>
            </w:pPr>
            <w:r w:rsidRPr="008C035F">
              <w:rPr>
                <w:color w:val="auto"/>
                <w:sz w:val="24"/>
                <w:szCs w:val="24"/>
              </w:rPr>
              <w:t>0,8</w:t>
            </w:r>
          </w:p>
        </w:tc>
        <w:tc>
          <w:tcPr>
            <w:tcW w:w="877" w:type="dxa"/>
            <w:gridSpan w:val="3"/>
            <w:tcMar>
              <w:top w:w="0" w:type="dxa"/>
              <w:left w:w="28" w:type="dxa"/>
              <w:bottom w:w="0" w:type="dxa"/>
              <w:right w:w="28" w:type="dxa"/>
            </w:tcMar>
            <w:vAlign w:val="center"/>
          </w:tcPr>
          <w:p w:rsidR="00356398" w:rsidRPr="008C035F" w:rsidRDefault="00627CE9" w:rsidP="00627CE9">
            <w:pPr>
              <w:ind w:left="-57" w:right="-57"/>
              <w:jc w:val="center"/>
              <w:rPr>
                <w:color w:val="auto"/>
                <w:sz w:val="24"/>
                <w:szCs w:val="24"/>
              </w:rPr>
            </w:pPr>
            <w:r w:rsidRPr="008C035F">
              <w:rPr>
                <w:color w:val="auto"/>
                <w:sz w:val="24"/>
                <w:szCs w:val="24"/>
              </w:rPr>
              <w:t>4</w:t>
            </w:r>
            <w:r w:rsidR="00356398" w:rsidRPr="008C035F">
              <w:rPr>
                <w:color w:val="auto"/>
                <w:sz w:val="24"/>
                <w:szCs w:val="24"/>
              </w:rPr>
              <w:t>,7</w:t>
            </w:r>
            <w:r w:rsidRPr="008C035F">
              <w:rPr>
                <w:color w:val="auto"/>
                <w:sz w:val="24"/>
                <w:szCs w:val="24"/>
              </w:rPr>
              <w:t>6</w:t>
            </w:r>
          </w:p>
        </w:tc>
        <w:tc>
          <w:tcPr>
            <w:tcW w:w="1114" w:type="dxa"/>
            <w:vAlign w:val="center"/>
          </w:tcPr>
          <w:p w:rsidR="00356398" w:rsidRPr="008C035F" w:rsidRDefault="00820FB2" w:rsidP="00EE3DDA">
            <w:pPr>
              <w:jc w:val="center"/>
              <w:rPr>
                <w:color w:val="auto"/>
                <w:sz w:val="24"/>
                <w:szCs w:val="24"/>
              </w:rPr>
            </w:pPr>
            <w:r w:rsidRPr="008C035F">
              <w:rPr>
                <w:color w:val="auto"/>
                <w:sz w:val="24"/>
                <w:szCs w:val="24"/>
              </w:rPr>
              <w:t>2</w:t>
            </w:r>
            <w:r w:rsidR="00356398" w:rsidRPr="008C035F">
              <w:rPr>
                <w:color w:val="auto"/>
                <w:sz w:val="24"/>
                <w:szCs w:val="24"/>
              </w:rPr>
              <w:t>,7</w:t>
            </w:r>
          </w:p>
        </w:tc>
      </w:tr>
      <w:tr w:rsidR="00356398" w:rsidRPr="008C035F" w:rsidTr="008E6BBD">
        <w:trPr>
          <w:cantSplit/>
          <w:trHeight w:val="284"/>
          <w:jc w:val="center"/>
        </w:trPr>
        <w:tc>
          <w:tcPr>
            <w:tcW w:w="820" w:type="dxa"/>
            <w:vMerge/>
          </w:tcPr>
          <w:p w:rsidR="00356398" w:rsidRPr="008C035F" w:rsidRDefault="00356398" w:rsidP="00EE3DDA">
            <w:pPr>
              <w:jc w:val="center"/>
              <w:rPr>
                <w:color w:val="auto"/>
                <w:sz w:val="24"/>
                <w:szCs w:val="24"/>
              </w:rPr>
            </w:pPr>
          </w:p>
        </w:tc>
        <w:tc>
          <w:tcPr>
            <w:tcW w:w="4297" w:type="dxa"/>
            <w:tcMar>
              <w:top w:w="0" w:type="dxa"/>
              <w:left w:w="28" w:type="dxa"/>
              <w:bottom w:w="0" w:type="dxa"/>
              <w:right w:w="28" w:type="dxa"/>
            </w:tcMar>
          </w:tcPr>
          <w:p w:rsidR="00356398" w:rsidRPr="008C035F" w:rsidRDefault="00356398" w:rsidP="00356398">
            <w:pPr>
              <w:rPr>
                <w:bCs/>
                <w:color w:val="auto"/>
                <w:sz w:val="24"/>
                <w:szCs w:val="24"/>
              </w:rPr>
            </w:pPr>
            <w:r w:rsidRPr="008C035F">
              <w:rPr>
                <w:bCs/>
                <w:color w:val="auto"/>
                <w:sz w:val="24"/>
                <w:szCs w:val="24"/>
              </w:rPr>
              <w:t>общеобразовательная школа</w:t>
            </w:r>
          </w:p>
        </w:tc>
        <w:tc>
          <w:tcPr>
            <w:tcW w:w="1428" w:type="dxa"/>
            <w:tcMar>
              <w:top w:w="0" w:type="dxa"/>
              <w:left w:w="28" w:type="dxa"/>
              <w:bottom w:w="0" w:type="dxa"/>
              <w:right w:w="28" w:type="dxa"/>
            </w:tcMar>
            <w:vAlign w:val="center"/>
          </w:tcPr>
          <w:p w:rsidR="00356398" w:rsidRPr="008C035F" w:rsidRDefault="00356398" w:rsidP="00EE3DDA">
            <w:pPr>
              <w:jc w:val="center"/>
              <w:rPr>
                <w:color w:val="auto"/>
                <w:sz w:val="24"/>
                <w:szCs w:val="24"/>
              </w:rPr>
            </w:pPr>
            <w:r w:rsidRPr="008C035F">
              <w:rPr>
                <w:color w:val="auto"/>
                <w:sz w:val="24"/>
                <w:szCs w:val="24"/>
              </w:rPr>
              <w:t>га</w:t>
            </w:r>
          </w:p>
        </w:tc>
        <w:tc>
          <w:tcPr>
            <w:tcW w:w="1283" w:type="dxa"/>
            <w:tcMar>
              <w:top w:w="0" w:type="dxa"/>
              <w:left w:w="28" w:type="dxa"/>
              <w:bottom w:w="0" w:type="dxa"/>
              <w:right w:w="28" w:type="dxa"/>
            </w:tcMar>
            <w:vAlign w:val="center"/>
          </w:tcPr>
          <w:p w:rsidR="00356398" w:rsidRPr="008C035F" w:rsidRDefault="00356398" w:rsidP="00CD6EDB">
            <w:pPr>
              <w:ind w:left="-57" w:right="-57"/>
              <w:jc w:val="center"/>
              <w:rPr>
                <w:color w:val="auto"/>
                <w:sz w:val="24"/>
                <w:szCs w:val="24"/>
              </w:rPr>
            </w:pPr>
            <w:r w:rsidRPr="008C035F">
              <w:rPr>
                <w:color w:val="auto"/>
                <w:sz w:val="24"/>
                <w:szCs w:val="24"/>
              </w:rPr>
              <w:t>2,1</w:t>
            </w:r>
          </w:p>
        </w:tc>
        <w:tc>
          <w:tcPr>
            <w:tcW w:w="877" w:type="dxa"/>
            <w:gridSpan w:val="3"/>
            <w:tcMar>
              <w:top w:w="0" w:type="dxa"/>
              <w:left w:w="28" w:type="dxa"/>
              <w:bottom w:w="0" w:type="dxa"/>
              <w:right w:w="28" w:type="dxa"/>
            </w:tcMar>
            <w:vAlign w:val="center"/>
          </w:tcPr>
          <w:p w:rsidR="00356398" w:rsidRPr="008C035F" w:rsidRDefault="00627CE9" w:rsidP="00793E3D">
            <w:pPr>
              <w:ind w:left="-57" w:right="-57"/>
              <w:jc w:val="center"/>
              <w:rPr>
                <w:color w:val="auto"/>
                <w:sz w:val="24"/>
                <w:szCs w:val="24"/>
              </w:rPr>
            </w:pPr>
            <w:r w:rsidRPr="008C035F">
              <w:rPr>
                <w:color w:val="auto"/>
                <w:sz w:val="24"/>
                <w:szCs w:val="24"/>
              </w:rPr>
              <w:t>12,50</w:t>
            </w:r>
          </w:p>
        </w:tc>
        <w:tc>
          <w:tcPr>
            <w:tcW w:w="1114" w:type="dxa"/>
            <w:vAlign w:val="center"/>
          </w:tcPr>
          <w:p w:rsidR="00356398" w:rsidRPr="008C035F" w:rsidRDefault="00820FB2" w:rsidP="00793E3D">
            <w:pPr>
              <w:jc w:val="center"/>
              <w:rPr>
                <w:color w:val="auto"/>
                <w:sz w:val="24"/>
                <w:szCs w:val="24"/>
              </w:rPr>
            </w:pPr>
            <w:r w:rsidRPr="008C035F">
              <w:rPr>
                <w:color w:val="auto"/>
                <w:sz w:val="24"/>
                <w:szCs w:val="24"/>
              </w:rPr>
              <w:t>7</w:t>
            </w:r>
          </w:p>
        </w:tc>
      </w:tr>
      <w:tr w:rsidR="00356398" w:rsidRPr="008C035F" w:rsidTr="008E6BBD">
        <w:trPr>
          <w:cantSplit/>
          <w:trHeight w:val="284"/>
          <w:jc w:val="center"/>
        </w:trPr>
        <w:tc>
          <w:tcPr>
            <w:tcW w:w="820" w:type="dxa"/>
            <w:vMerge/>
          </w:tcPr>
          <w:p w:rsidR="00356398" w:rsidRPr="008C035F" w:rsidRDefault="00356398" w:rsidP="00EE3DDA">
            <w:pPr>
              <w:jc w:val="center"/>
              <w:rPr>
                <w:color w:val="auto"/>
                <w:sz w:val="24"/>
                <w:szCs w:val="24"/>
              </w:rPr>
            </w:pPr>
          </w:p>
        </w:tc>
        <w:tc>
          <w:tcPr>
            <w:tcW w:w="4297" w:type="dxa"/>
            <w:tcMar>
              <w:top w:w="0" w:type="dxa"/>
              <w:left w:w="28" w:type="dxa"/>
              <w:bottom w:w="0" w:type="dxa"/>
              <w:right w:w="28" w:type="dxa"/>
            </w:tcMar>
          </w:tcPr>
          <w:p w:rsidR="00356398" w:rsidRPr="008C035F" w:rsidRDefault="00356398" w:rsidP="00356398">
            <w:pPr>
              <w:rPr>
                <w:bCs/>
                <w:color w:val="auto"/>
                <w:sz w:val="24"/>
                <w:szCs w:val="24"/>
              </w:rPr>
            </w:pPr>
            <w:r w:rsidRPr="008C035F">
              <w:rPr>
                <w:bCs/>
                <w:color w:val="auto"/>
                <w:sz w:val="24"/>
                <w:szCs w:val="24"/>
              </w:rPr>
              <w:t>учреждения дополнительного образования</w:t>
            </w:r>
          </w:p>
        </w:tc>
        <w:tc>
          <w:tcPr>
            <w:tcW w:w="1428" w:type="dxa"/>
            <w:tcMar>
              <w:top w:w="0" w:type="dxa"/>
              <w:left w:w="28" w:type="dxa"/>
              <w:bottom w:w="0" w:type="dxa"/>
              <w:right w:w="28" w:type="dxa"/>
            </w:tcMar>
            <w:vAlign w:val="center"/>
          </w:tcPr>
          <w:p w:rsidR="00356398" w:rsidRPr="008C035F" w:rsidRDefault="00356398" w:rsidP="00EE3DDA">
            <w:pPr>
              <w:jc w:val="center"/>
              <w:rPr>
                <w:color w:val="auto"/>
                <w:sz w:val="24"/>
                <w:szCs w:val="24"/>
              </w:rPr>
            </w:pPr>
            <w:r w:rsidRPr="008C035F">
              <w:rPr>
                <w:color w:val="auto"/>
                <w:sz w:val="24"/>
                <w:szCs w:val="24"/>
              </w:rPr>
              <w:t>га</w:t>
            </w:r>
          </w:p>
        </w:tc>
        <w:tc>
          <w:tcPr>
            <w:tcW w:w="1283" w:type="dxa"/>
            <w:tcMar>
              <w:top w:w="0" w:type="dxa"/>
              <w:left w:w="28" w:type="dxa"/>
              <w:bottom w:w="0" w:type="dxa"/>
              <w:right w:w="28" w:type="dxa"/>
            </w:tcMar>
            <w:vAlign w:val="center"/>
          </w:tcPr>
          <w:p w:rsidR="00356398" w:rsidRPr="008C035F" w:rsidRDefault="00356398" w:rsidP="00CD6EDB">
            <w:pPr>
              <w:ind w:left="-57" w:right="-57"/>
              <w:jc w:val="center"/>
              <w:rPr>
                <w:color w:val="auto"/>
                <w:sz w:val="24"/>
                <w:szCs w:val="24"/>
              </w:rPr>
            </w:pPr>
            <w:r w:rsidRPr="008C035F">
              <w:rPr>
                <w:color w:val="auto"/>
                <w:sz w:val="24"/>
                <w:szCs w:val="24"/>
              </w:rPr>
              <w:t>0,8</w:t>
            </w:r>
          </w:p>
        </w:tc>
        <w:tc>
          <w:tcPr>
            <w:tcW w:w="877" w:type="dxa"/>
            <w:gridSpan w:val="3"/>
            <w:tcMar>
              <w:top w:w="0" w:type="dxa"/>
              <w:left w:w="28" w:type="dxa"/>
              <w:bottom w:w="0" w:type="dxa"/>
              <w:right w:w="28" w:type="dxa"/>
            </w:tcMar>
            <w:vAlign w:val="center"/>
          </w:tcPr>
          <w:p w:rsidR="00356398" w:rsidRPr="008C035F" w:rsidRDefault="00627CE9" w:rsidP="00793E3D">
            <w:pPr>
              <w:ind w:left="-57" w:right="-57"/>
              <w:jc w:val="center"/>
              <w:rPr>
                <w:color w:val="auto"/>
                <w:sz w:val="24"/>
                <w:szCs w:val="24"/>
              </w:rPr>
            </w:pPr>
            <w:r w:rsidRPr="008C035F">
              <w:rPr>
                <w:color w:val="auto"/>
                <w:sz w:val="24"/>
                <w:szCs w:val="24"/>
              </w:rPr>
              <w:t>4,76</w:t>
            </w:r>
          </w:p>
        </w:tc>
        <w:tc>
          <w:tcPr>
            <w:tcW w:w="1114" w:type="dxa"/>
            <w:vAlign w:val="center"/>
          </w:tcPr>
          <w:p w:rsidR="00356398" w:rsidRPr="008C035F" w:rsidRDefault="00820FB2" w:rsidP="00793E3D">
            <w:pPr>
              <w:jc w:val="center"/>
              <w:rPr>
                <w:color w:val="auto"/>
                <w:sz w:val="24"/>
                <w:szCs w:val="24"/>
              </w:rPr>
            </w:pPr>
            <w:r w:rsidRPr="008C035F">
              <w:rPr>
                <w:color w:val="auto"/>
                <w:sz w:val="24"/>
                <w:szCs w:val="24"/>
              </w:rPr>
              <w:t>2,7</w:t>
            </w:r>
          </w:p>
        </w:tc>
      </w:tr>
      <w:tr w:rsidR="00356398" w:rsidRPr="008C035F" w:rsidTr="008E6BBD">
        <w:trPr>
          <w:cantSplit/>
          <w:trHeight w:val="284"/>
          <w:jc w:val="center"/>
        </w:trPr>
        <w:tc>
          <w:tcPr>
            <w:tcW w:w="820" w:type="dxa"/>
            <w:vMerge/>
          </w:tcPr>
          <w:p w:rsidR="00356398" w:rsidRPr="008C035F" w:rsidRDefault="00356398" w:rsidP="00EE3DDA">
            <w:pPr>
              <w:jc w:val="center"/>
              <w:rPr>
                <w:color w:val="auto"/>
                <w:sz w:val="24"/>
                <w:szCs w:val="24"/>
              </w:rPr>
            </w:pPr>
          </w:p>
        </w:tc>
        <w:tc>
          <w:tcPr>
            <w:tcW w:w="4297" w:type="dxa"/>
            <w:tcMar>
              <w:top w:w="0" w:type="dxa"/>
              <w:left w:w="28" w:type="dxa"/>
              <w:bottom w:w="0" w:type="dxa"/>
              <w:right w:w="28" w:type="dxa"/>
            </w:tcMar>
          </w:tcPr>
          <w:p w:rsidR="00356398" w:rsidRPr="008C035F" w:rsidRDefault="00356398" w:rsidP="00356398">
            <w:pPr>
              <w:rPr>
                <w:bCs/>
                <w:color w:val="auto"/>
                <w:sz w:val="24"/>
                <w:szCs w:val="24"/>
              </w:rPr>
            </w:pPr>
            <w:r w:rsidRPr="008C035F">
              <w:rPr>
                <w:bCs/>
                <w:color w:val="auto"/>
                <w:sz w:val="24"/>
                <w:szCs w:val="24"/>
              </w:rPr>
              <w:t>объекты смешанного общественно-делового назначения</w:t>
            </w:r>
          </w:p>
        </w:tc>
        <w:tc>
          <w:tcPr>
            <w:tcW w:w="1428" w:type="dxa"/>
            <w:tcMar>
              <w:top w:w="0" w:type="dxa"/>
              <w:left w:w="28" w:type="dxa"/>
              <w:bottom w:w="0" w:type="dxa"/>
              <w:right w:w="28" w:type="dxa"/>
            </w:tcMar>
            <w:vAlign w:val="center"/>
          </w:tcPr>
          <w:p w:rsidR="00356398" w:rsidRPr="008C035F" w:rsidRDefault="00356398" w:rsidP="00EE3DDA">
            <w:pPr>
              <w:jc w:val="center"/>
              <w:rPr>
                <w:color w:val="auto"/>
                <w:sz w:val="24"/>
                <w:szCs w:val="24"/>
              </w:rPr>
            </w:pPr>
            <w:r w:rsidRPr="008C035F">
              <w:rPr>
                <w:color w:val="auto"/>
                <w:sz w:val="24"/>
                <w:szCs w:val="24"/>
              </w:rPr>
              <w:t>га</w:t>
            </w:r>
          </w:p>
        </w:tc>
        <w:tc>
          <w:tcPr>
            <w:tcW w:w="1283" w:type="dxa"/>
            <w:tcMar>
              <w:top w:w="0" w:type="dxa"/>
              <w:left w:w="28" w:type="dxa"/>
              <w:bottom w:w="0" w:type="dxa"/>
              <w:right w:w="28" w:type="dxa"/>
            </w:tcMar>
            <w:vAlign w:val="center"/>
          </w:tcPr>
          <w:p w:rsidR="00356398" w:rsidRPr="008C035F" w:rsidRDefault="00356398" w:rsidP="00CD6EDB">
            <w:pPr>
              <w:ind w:left="-57" w:right="-57"/>
              <w:jc w:val="center"/>
              <w:rPr>
                <w:color w:val="auto"/>
                <w:sz w:val="24"/>
                <w:szCs w:val="24"/>
              </w:rPr>
            </w:pPr>
            <w:r w:rsidRPr="008C035F">
              <w:rPr>
                <w:color w:val="auto"/>
                <w:sz w:val="24"/>
                <w:szCs w:val="24"/>
              </w:rPr>
              <w:t>1,3</w:t>
            </w:r>
          </w:p>
        </w:tc>
        <w:tc>
          <w:tcPr>
            <w:tcW w:w="877" w:type="dxa"/>
            <w:gridSpan w:val="3"/>
            <w:tcMar>
              <w:top w:w="0" w:type="dxa"/>
              <w:left w:w="28" w:type="dxa"/>
              <w:bottom w:w="0" w:type="dxa"/>
              <w:right w:w="28" w:type="dxa"/>
            </w:tcMar>
            <w:vAlign w:val="center"/>
          </w:tcPr>
          <w:p w:rsidR="00356398" w:rsidRPr="008C035F" w:rsidRDefault="00627CE9" w:rsidP="00793E3D">
            <w:pPr>
              <w:ind w:left="-57" w:right="-57"/>
              <w:jc w:val="center"/>
              <w:rPr>
                <w:color w:val="auto"/>
                <w:sz w:val="24"/>
                <w:szCs w:val="24"/>
              </w:rPr>
            </w:pPr>
            <w:r w:rsidRPr="008C035F">
              <w:rPr>
                <w:color w:val="auto"/>
                <w:sz w:val="24"/>
                <w:szCs w:val="24"/>
              </w:rPr>
              <w:t>7,74</w:t>
            </w:r>
          </w:p>
        </w:tc>
        <w:tc>
          <w:tcPr>
            <w:tcW w:w="1114" w:type="dxa"/>
            <w:vAlign w:val="center"/>
          </w:tcPr>
          <w:p w:rsidR="00356398" w:rsidRPr="008C035F" w:rsidRDefault="00820FB2" w:rsidP="00793E3D">
            <w:pPr>
              <w:jc w:val="center"/>
              <w:rPr>
                <w:color w:val="auto"/>
                <w:sz w:val="24"/>
                <w:szCs w:val="24"/>
              </w:rPr>
            </w:pPr>
            <w:r w:rsidRPr="008C035F">
              <w:rPr>
                <w:color w:val="auto"/>
                <w:sz w:val="24"/>
                <w:szCs w:val="24"/>
              </w:rPr>
              <w:t>4,3</w:t>
            </w:r>
          </w:p>
        </w:tc>
      </w:tr>
      <w:tr w:rsidR="00356398" w:rsidRPr="008C035F" w:rsidTr="008E6BBD">
        <w:trPr>
          <w:cantSplit/>
          <w:trHeight w:val="284"/>
          <w:jc w:val="center"/>
        </w:trPr>
        <w:tc>
          <w:tcPr>
            <w:tcW w:w="820" w:type="dxa"/>
            <w:vMerge/>
          </w:tcPr>
          <w:p w:rsidR="00356398" w:rsidRPr="008C035F" w:rsidRDefault="00356398" w:rsidP="00EE3DDA">
            <w:pPr>
              <w:jc w:val="center"/>
              <w:rPr>
                <w:color w:val="auto"/>
                <w:sz w:val="24"/>
                <w:szCs w:val="24"/>
              </w:rPr>
            </w:pPr>
          </w:p>
        </w:tc>
        <w:tc>
          <w:tcPr>
            <w:tcW w:w="4297" w:type="dxa"/>
            <w:tcMar>
              <w:top w:w="0" w:type="dxa"/>
              <w:left w:w="28" w:type="dxa"/>
              <w:bottom w:w="0" w:type="dxa"/>
              <w:right w:w="28" w:type="dxa"/>
            </w:tcMar>
          </w:tcPr>
          <w:p w:rsidR="00356398" w:rsidRPr="008C035F" w:rsidRDefault="00356398" w:rsidP="00356398">
            <w:pPr>
              <w:rPr>
                <w:bCs/>
                <w:color w:val="auto"/>
                <w:sz w:val="24"/>
                <w:szCs w:val="24"/>
              </w:rPr>
            </w:pPr>
            <w:r w:rsidRPr="008C035F">
              <w:rPr>
                <w:bCs/>
                <w:color w:val="auto"/>
                <w:sz w:val="24"/>
                <w:szCs w:val="24"/>
              </w:rPr>
              <w:t>объекты жилищно-коммунального назначения</w:t>
            </w:r>
          </w:p>
        </w:tc>
        <w:tc>
          <w:tcPr>
            <w:tcW w:w="1428" w:type="dxa"/>
            <w:tcMar>
              <w:top w:w="0" w:type="dxa"/>
              <w:left w:w="28" w:type="dxa"/>
              <w:bottom w:w="0" w:type="dxa"/>
              <w:right w:w="28" w:type="dxa"/>
            </w:tcMar>
            <w:vAlign w:val="center"/>
          </w:tcPr>
          <w:p w:rsidR="00356398" w:rsidRPr="008C035F" w:rsidRDefault="00356398" w:rsidP="00EE3DDA">
            <w:pPr>
              <w:jc w:val="center"/>
              <w:rPr>
                <w:color w:val="auto"/>
                <w:sz w:val="24"/>
                <w:szCs w:val="24"/>
              </w:rPr>
            </w:pPr>
            <w:r w:rsidRPr="008C035F">
              <w:rPr>
                <w:color w:val="auto"/>
                <w:sz w:val="24"/>
                <w:szCs w:val="24"/>
              </w:rPr>
              <w:t>га</w:t>
            </w:r>
          </w:p>
        </w:tc>
        <w:tc>
          <w:tcPr>
            <w:tcW w:w="1283" w:type="dxa"/>
            <w:tcMar>
              <w:top w:w="0" w:type="dxa"/>
              <w:left w:w="28" w:type="dxa"/>
              <w:bottom w:w="0" w:type="dxa"/>
              <w:right w:w="28" w:type="dxa"/>
            </w:tcMar>
            <w:vAlign w:val="center"/>
          </w:tcPr>
          <w:p w:rsidR="00356398" w:rsidRPr="008C035F" w:rsidRDefault="00356398" w:rsidP="00CD6EDB">
            <w:pPr>
              <w:ind w:left="-57" w:right="-57"/>
              <w:jc w:val="center"/>
              <w:rPr>
                <w:color w:val="auto"/>
                <w:sz w:val="24"/>
                <w:szCs w:val="24"/>
              </w:rPr>
            </w:pPr>
            <w:r w:rsidRPr="008C035F">
              <w:rPr>
                <w:color w:val="auto"/>
                <w:sz w:val="24"/>
                <w:szCs w:val="24"/>
              </w:rPr>
              <w:t>1,0</w:t>
            </w:r>
          </w:p>
        </w:tc>
        <w:tc>
          <w:tcPr>
            <w:tcW w:w="877" w:type="dxa"/>
            <w:gridSpan w:val="3"/>
            <w:tcMar>
              <w:top w:w="0" w:type="dxa"/>
              <w:left w:w="28" w:type="dxa"/>
              <w:bottom w:w="0" w:type="dxa"/>
              <w:right w:w="28" w:type="dxa"/>
            </w:tcMar>
            <w:vAlign w:val="center"/>
          </w:tcPr>
          <w:p w:rsidR="00356398" w:rsidRPr="008C035F" w:rsidRDefault="00627CE9" w:rsidP="00627CE9">
            <w:pPr>
              <w:ind w:left="-57" w:right="-57"/>
              <w:jc w:val="center"/>
              <w:rPr>
                <w:color w:val="auto"/>
                <w:sz w:val="24"/>
                <w:szCs w:val="24"/>
              </w:rPr>
            </w:pPr>
            <w:r w:rsidRPr="008C035F">
              <w:rPr>
                <w:color w:val="auto"/>
                <w:sz w:val="24"/>
                <w:szCs w:val="24"/>
              </w:rPr>
              <w:t>5,95</w:t>
            </w:r>
          </w:p>
        </w:tc>
        <w:tc>
          <w:tcPr>
            <w:tcW w:w="1114" w:type="dxa"/>
            <w:vAlign w:val="center"/>
          </w:tcPr>
          <w:p w:rsidR="00356398" w:rsidRPr="008C035F" w:rsidRDefault="00820FB2" w:rsidP="00793E3D">
            <w:pPr>
              <w:jc w:val="center"/>
              <w:rPr>
                <w:color w:val="auto"/>
                <w:sz w:val="24"/>
                <w:szCs w:val="24"/>
              </w:rPr>
            </w:pPr>
            <w:r w:rsidRPr="008C035F">
              <w:rPr>
                <w:color w:val="auto"/>
                <w:sz w:val="24"/>
                <w:szCs w:val="24"/>
              </w:rPr>
              <w:t>3,3</w:t>
            </w:r>
          </w:p>
        </w:tc>
      </w:tr>
      <w:tr w:rsidR="00787581" w:rsidRPr="008C035F" w:rsidTr="008E6BBD">
        <w:trPr>
          <w:cantSplit/>
          <w:trHeight w:val="284"/>
          <w:jc w:val="center"/>
        </w:trPr>
        <w:tc>
          <w:tcPr>
            <w:tcW w:w="820" w:type="dxa"/>
            <w:vMerge/>
          </w:tcPr>
          <w:p w:rsidR="00787581" w:rsidRPr="008C035F" w:rsidRDefault="00787581" w:rsidP="00EE3DDA">
            <w:pPr>
              <w:jc w:val="center"/>
              <w:rPr>
                <w:color w:val="auto"/>
                <w:sz w:val="24"/>
                <w:szCs w:val="24"/>
              </w:rPr>
            </w:pPr>
          </w:p>
        </w:tc>
        <w:tc>
          <w:tcPr>
            <w:tcW w:w="4297" w:type="dxa"/>
            <w:tcMar>
              <w:top w:w="0" w:type="dxa"/>
              <w:left w:w="28" w:type="dxa"/>
              <w:bottom w:w="0" w:type="dxa"/>
              <w:right w:w="28" w:type="dxa"/>
            </w:tcMar>
          </w:tcPr>
          <w:p w:rsidR="00787581" w:rsidRPr="008C035F" w:rsidRDefault="00787581" w:rsidP="00627CE9">
            <w:pPr>
              <w:rPr>
                <w:color w:val="auto"/>
                <w:sz w:val="24"/>
                <w:szCs w:val="24"/>
              </w:rPr>
            </w:pPr>
            <w:r w:rsidRPr="008C035F">
              <w:rPr>
                <w:color w:val="auto"/>
                <w:sz w:val="24"/>
                <w:szCs w:val="24"/>
              </w:rPr>
              <w:t>улицы, дороги, проезды</w:t>
            </w:r>
          </w:p>
        </w:tc>
        <w:tc>
          <w:tcPr>
            <w:tcW w:w="1428" w:type="dxa"/>
            <w:tcMar>
              <w:top w:w="0" w:type="dxa"/>
              <w:left w:w="28" w:type="dxa"/>
              <w:bottom w:w="0" w:type="dxa"/>
              <w:right w:w="28" w:type="dxa"/>
            </w:tcMar>
            <w:vAlign w:val="center"/>
          </w:tcPr>
          <w:p w:rsidR="00787581" w:rsidRPr="008C035F" w:rsidRDefault="00A45A19" w:rsidP="00EE3DDA">
            <w:pPr>
              <w:jc w:val="center"/>
              <w:rPr>
                <w:sz w:val="24"/>
                <w:szCs w:val="24"/>
              </w:rPr>
            </w:pPr>
            <w:r w:rsidRPr="008C035F">
              <w:rPr>
                <w:color w:val="auto"/>
                <w:sz w:val="24"/>
                <w:szCs w:val="24"/>
              </w:rPr>
              <w:t>га</w:t>
            </w:r>
          </w:p>
        </w:tc>
        <w:tc>
          <w:tcPr>
            <w:tcW w:w="1283" w:type="dxa"/>
            <w:tcMar>
              <w:top w:w="0" w:type="dxa"/>
              <w:left w:w="28" w:type="dxa"/>
              <w:bottom w:w="0" w:type="dxa"/>
              <w:right w:w="28" w:type="dxa"/>
            </w:tcMar>
            <w:vAlign w:val="center"/>
          </w:tcPr>
          <w:p w:rsidR="00787581" w:rsidRPr="008C035F" w:rsidRDefault="00A45A19" w:rsidP="002B7519">
            <w:pPr>
              <w:jc w:val="center"/>
              <w:rPr>
                <w:color w:val="auto"/>
                <w:sz w:val="24"/>
                <w:szCs w:val="24"/>
                <w:lang w:val="en-US"/>
              </w:rPr>
            </w:pPr>
            <w:r w:rsidRPr="008C035F">
              <w:rPr>
                <w:color w:val="auto"/>
                <w:sz w:val="24"/>
                <w:szCs w:val="24"/>
              </w:rPr>
              <w:t>6,0</w:t>
            </w:r>
          </w:p>
        </w:tc>
        <w:tc>
          <w:tcPr>
            <w:tcW w:w="868" w:type="dxa"/>
            <w:gridSpan w:val="2"/>
            <w:tcMar>
              <w:top w:w="0" w:type="dxa"/>
              <w:left w:w="28" w:type="dxa"/>
              <w:bottom w:w="0" w:type="dxa"/>
              <w:right w:w="28" w:type="dxa"/>
            </w:tcMar>
            <w:vAlign w:val="center"/>
          </w:tcPr>
          <w:p w:rsidR="00787581" w:rsidRPr="008C035F" w:rsidRDefault="00627CE9" w:rsidP="00627CE9">
            <w:pPr>
              <w:jc w:val="center"/>
              <w:rPr>
                <w:color w:val="auto"/>
                <w:sz w:val="24"/>
                <w:szCs w:val="24"/>
              </w:rPr>
            </w:pPr>
            <w:r w:rsidRPr="008C035F">
              <w:rPr>
                <w:color w:val="auto"/>
                <w:sz w:val="24"/>
                <w:szCs w:val="24"/>
              </w:rPr>
              <w:t>35,72</w:t>
            </w:r>
          </w:p>
        </w:tc>
        <w:tc>
          <w:tcPr>
            <w:tcW w:w="1123" w:type="dxa"/>
            <w:gridSpan w:val="2"/>
            <w:vAlign w:val="center"/>
          </w:tcPr>
          <w:p w:rsidR="00787581" w:rsidRPr="008C035F" w:rsidRDefault="00820FB2" w:rsidP="00EE3DDA">
            <w:pPr>
              <w:jc w:val="center"/>
              <w:rPr>
                <w:color w:val="auto"/>
                <w:sz w:val="24"/>
                <w:szCs w:val="24"/>
              </w:rPr>
            </w:pPr>
            <w:r w:rsidRPr="008C035F">
              <w:rPr>
                <w:color w:val="auto"/>
                <w:sz w:val="24"/>
                <w:szCs w:val="24"/>
              </w:rPr>
              <w:t>29</w:t>
            </w:r>
          </w:p>
        </w:tc>
        <w:bookmarkStart w:id="11" w:name="_GoBack"/>
        <w:bookmarkEnd w:id="11"/>
      </w:tr>
      <w:tr w:rsidR="00DC0325" w:rsidRPr="008C035F" w:rsidTr="008E6BBD">
        <w:trPr>
          <w:cantSplit/>
          <w:trHeight w:val="284"/>
          <w:jc w:val="center"/>
        </w:trPr>
        <w:tc>
          <w:tcPr>
            <w:tcW w:w="820" w:type="dxa"/>
            <w:tcMar>
              <w:top w:w="0" w:type="dxa"/>
              <w:left w:w="28" w:type="dxa"/>
              <w:bottom w:w="0" w:type="dxa"/>
              <w:right w:w="28" w:type="dxa"/>
            </w:tcMar>
          </w:tcPr>
          <w:p w:rsidR="00DC0325" w:rsidRPr="008C035F" w:rsidRDefault="00DC0325" w:rsidP="00EE3DDA">
            <w:pPr>
              <w:jc w:val="center"/>
              <w:rPr>
                <w:color w:val="auto"/>
                <w:sz w:val="24"/>
                <w:szCs w:val="24"/>
              </w:rPr>
            </w:pPr>
            <w:r w:rsidRPr="008C035F">
              <w:rPr>
                <w:color w:val="auto"/>
                <w:sz w:val="24"/>
                <w:szCs w:val="24"/>
              </w:rPr>
              <w:lastRenderedPageBreak/>
              <w:t>2.</w:t>
            </w:r>
          </w:p>
        </w:tc>
        <w:tc>
          <w:tcPr>
            <w:tcW w:w="8999" w:type="dxa"/>
            <w:gridSpan w:val="7"/>
            <w:tcMar>
              <w:top w:w="0" w:type="dxa"/>
              <w:left w:w="28" w:type="dxa"/>
              <w:bottom w:w="0" w:type="dxa"/>
              <w:right w:w="28" w:type="dxa"/>
            </w:tcMar>
          </w:tcPr>
          <w:p w:rsidR="00DC0325" w:rsidRPr="008C035F" w:rsidRDefault="00DC0325" w:rsidP="00EE3DDA">
            <w:pPr>
              <w:jc w:val="center"/>
              <w:rPr>
                <w:color w:val="auto"/>
                <w:sz w:val="24"/>
                <w:szCs w:val="24"/>
              </w:rPr>
            </w:pPr>
            <w:r w:rsidRPr="008C035F">
              <w:rPr>
                <w:color w:val="auto"/>
                <w:sz w:val="24"/>
                <w:szCs w:val="24"/>
              </w:rPr>
              <w:t>Население</w:t>
            </w:r>
          </w:p>
        </w:tc>
      </w:tr>
      <w:tr w:rsidR="00A46FFE" w:rsidRPr="008C035F" w:rsidTr="008E6BBD">
        <w:trPr>
          <w:cantSplit/>
          <w:trHeight w:val="284"/>
          <w:jc w:val="center"/>
        </w:trPr>
        <w:tc>
          <w:tcPr>
            <w:tcW w:w="820" w:type="dxa"/>
            <w:tcMar>
              <w:top w:w="0" w:type="dxa"/>
              <w:left w:w="28" w:type="dxa"/>
              <w:bottom w:w="0" w:type="dxa"/>
              <w:right w:w="28" w:type="dxa"/>
            </w:tcMar>
          </w:tcPr>
          <w:p w:rsidR="00A46FFE" w:rsidRPr="008C035F" w:rsidRDefault="00A46FFE" w:rsidP="00EE3DDA">
            <w:pPr>
              <w:jc w:val="center"/>
              <w:rPr>
                <w:color w:val="auto"/>
                <w:sz w:val="24"/>
                <w:szCs w:val="24"/>
              </w:rPr>
            </w:pPr>
            <w:r w:rsidRPr="008C035F">
              <w:rPr>
                <w:color w:val="auto"/>
                <w:sz w:val="24"/>
                <w:szCs w:val="24"/>
              </w:rPr>
              <w:t>2.1</w:t>
            </w:r>
          </w:p>
        </w:tc>
        <w:tc>
          <w:tcPr>
            <w:tcW w:w="4297" w:type="dxa"/>
            <w:tcMar>
              <w:top w:w="0" w:type="dxa"/>
              <w:left w:w="28" w:type="dxa"/>
              <w:bottom w:w="0" w:type="dxa"/>
              <w:right w:w="28" w:type="dxa"/>
            </w:tcMar>
          </w:tcPr>
          <w:p w:rsidR="00A46FFE" w:rsidRPr="008C035F" w:rsidRDefault="00A46FFE" w:rsidP="00EE3DDA">
            <w:pPr>
              <w:rPr>
                <w:color w:val="auto"/>
                <w:sz w:val="24"/>
                <w:szCs w:val="24"/>
              </w:rPr>
            </w:pPr>
            <w:r w:rsidRPr="008C035F">
              <w:rPr>
                <w:color w:val="auto"/>
                <w:sz w:val="24"/>
                <w:szCs w:val="24"/>
              </w:rPr>
              <w:t>численность населения</w:t>
            </w:r>
          </w:p>
        </w:tc>
        <w:tc>
          <w:tcPr>
            <w:tcW w:w="1428" w:type="dxa"/>
            <w:tcMar>
              <w:top w:w="0" w:type="dxa"/>
              <w:left w:w="28" w:type="dxa"/>
              <w:bottom w:w="0" w:type="dxa"/>
              <w:right w:w="28" w:type="dxa"/>
            </w:tcMar>
            <w:vAlign w:val="center"/>
          </w:tcPr>
          <w:p w:rsidR="00A46FFE" w:rsidRPr="008C035F" w:rsidRDefault="00A46FFE" w:rsidP="00EE3DDA">
            <w:pPr>
              <w:jc w:val="center"/>
              <w:rPr>
                <w:color w:val="auto"/>
                <w:sz w:val="24"/>
                <w:szCs w:val="24"/>
              </w:rPr>
            </w:pPr>
            <w:r w:rsidRPr="008C035F">
              <w:rPr>
                <w:color w:val="auto"/>
                <w:sz w:val="24"/>
                <w:szCs w:val="24"/>
              </w:rPr>
              <w:t>чел.</w:t>
            </w:r>
          </w:p>
        </w:tc>
        <w:tc>
          <w:tcPr>
            <w:tcW w:w="1283" w:type="dxa"/>
            <w:tcMar>
              <w:top w:w="0" w:type="dxa"/>
              <w:left w:w="28" w:type="dxa"/>
              <w:bottom w:w="0" w:type="dxa"/>
              <w:right w:w="28" w:type="dxa"/>
            </w:tcMar>
            <w:vAlign w:val="center"/>
          </w:tcPr>
          <w:p w:rsidR="00A46FFE" w:rsidRPr="008C035F" w:rsidRDefault="00BD2889" w:rsidP="00EE3DDA">
            <w:pPr>
              <w:jc w:val="center"/>
              <w:rPr>
                <w:color w:val="auto"/>
                <w:sz w:val="24"/>
                <w:szCs w:val="24"/>
              </w:rPr>
            </w:pPr>
            <w:r>
              <w:rPr>
                <w:color w:val="auto"/>
                <w:sz w:val="24"/>
                <w:szCs w:val="24"/>
              </w:rPr>
              <w:t>3000</w:t>
            </w:r>
          </w:p>
        </w:tc>
        <w:tc>
          <w:tcPr>
            <w:tcW w:w="868" w:type="dxa"/>
            <w:gridSpan w:val="2"/>
            <w:tcMar>
              <w:top w:w="0" w:type="dxa"/>
              <w:left w:w="28" w:type="dxa"/>
              <w:bottom w:w="0" w:type="dxa"/>
              <w:right w:w="28" w:type="dxa"/>
            </w:tcMar>
            <w:vAlign w:val="center"/>
          </w:tcPr>
          <w:p w:rsidR="00A46FFE" w:rsidRPr="008C035F" w:rsidRDefault="00A3773B" w:rsidP="007B7A37">
            <w:pPr>
              <w:jc w:val="center"/>
              <w:rPr>
                <w:color w:val="auto"/>
                <w:sz w:val="24"/>
                <w:szCs w:val="24"/>
              </w:rPr>
            </w:pPr>
            <w:r w:rsidRPr="008C035F">
              <w:rPr>
                <w:color w:val="auto"/>
                <w:sz w:val="24"/>
                <w:szCs w:val="24"/>
              </w:rPr>
              <w:t>-</w:t>
            </w:r>
          </w:p>
        </w:tc>
        <w:tc>
          <w:tcPr>
            <w:tcW w:w="1123" w:type="dxa"/>
            <w:gridSpan w:val="2"/>
            <w:vAlign w:val="center"/>
          </w:tcPr>
          <w:p w:rsidR="00A46FFE" w:rsidRPr="008C035F" w:rsidRDefault="00A46FFE" w:rsidP="007B7A37">
            <w:pPr>
              <w:jc w:val="center"/>
              <w:rPr>
                <w:color w:val="auto"/>
                <w:sz w:val="24"/>
                <w:szCs w:val="24"/>
              </w:rPr>
            </w:pPr>
          </w:p>
        </w:tc>
      </w:tr>
      <w:tr w:rsidR="00730784" w:rsidRPr="008C035F" w:rsidTr="008E6BBD">
        <w:trPr>
          <w:cantSplit/>
          <w:trHeight w:val="284"/>
          <w:jc w:val="center"/>
        </w:trPr>
        <w:tc>
          <w:tcPr>
            <w:tcW w:w="820" w:type="dxa"/>
            <w:tcMar>
              <w:top w:w="0" w:type="dxa"/>
              <w:left w:w="28" w:type="dxa"/>
              <w:bottom w:w="0" w:type="dxa"/>
              <w:right w:w="28" w:type="dxa"/>
            </w:tcMar>
          </w:tcPr>
          <w:p w:rsidR="00730784" w:rsidRPr="008C035F" w:rsidRDefault="00730784" w:rsidP="00EE3DDA">
            <w:pPr>
              <w:jc w:val="center"/>
              <w:rPr>
                <w:color w:val="auto"/>
                <w:sz w:val="24"/>
                <w:szCs w:val="24"/>
              </w:rPr>
            </w:pPr>
            <w:r w:rsidRPr="008C035F">
              <w:rPr>
                <w:color w:val="auto"/>
                <w:sz w:val="24"/>
                <w:szCs w:val="24"/>
              </w:rPr>
              <w:t>2.2</w:t>
            </w:r>
          </w:p>
        </w:tc>
        <w:tc>
          <w:tcPr>
            <w:tcW w:w="4297" w:type="dxa"/>
            <w:tcMar>
              <w:top w:w="0" w:type="dxa"/>
              <w:left w:w="28" w:type="dxa"/>
              <w:bottom w:w="0" w:type="dxa"/>
              <w:right w:w="28" w:type="dxa"/>
            </w:tcMar>
          </w:tcPr>
          <w:p w:rsidR="00730784" w:rsidRPr="008C035F" w:rsidRDefault="00730784" w:rsidP="00715BE6">
            <w:pPr>
              <w:rPr>
                <w:color w:val="auto"/>
                <w:sz w:val="24"/>
                <w:szCs w:val="24"/>
              </w:rPr>
            </w:pPr>
            <w:r w:rsidRPr="008C035F">
              <w:rPr>
                <w:color w:val="auto"/>
                <w:sz w:val="24"/>
                <w:szCs w:val="24"/>
              </w:rPr>
              <w:t>плотность населения</w:t>
            </w:r>
            <w:r w:rsidR="0089285A" w:rsidRPr="008C035F">
              <w:rPr>
                <w:color w:val="auto"/>
                <w:sz w:val="24"/>
                <w:szCs w:val="24"/>
              </w:rPr>
              <w:t xml:space="preserve"> </w:t>
            </w:r>
            <w:r w:rsidR="00715BE6" w:rsidRPr="008C035F">
              <w:rPr>
                <w:color w:val="auto"/>
                <w:sz w:val="24"/>
                <w:szCs w:val="24"/>
              </w:rPr>
              <w:t>района</w:t>
            </w:r>
          </w:p>
        </w:tc>
        <w:tc>
          <w:tcPr>
            <w:tcW w:w="1428" w:type="dxa"/>
            <w:tcMar>
              <w:top w:w="0" w:type="dxa"/>
              <w:left w:w="28" w:type="dxa"/>
              <w:bottom w:w="0" w:type="dxa"/>
              <w:right w:w="28" w:type="dxa"/>
            </w:tcMar>
            <w:vAlign w:val="center"/>
          </w:tcPr>
          <w:p w:rsidR="00730784" w:rsidRPr="008C035F" w:rsidRDefault="00730784" w:rsidP="00EE3DDA">
            <w:pPr>
              <w:jc w:val="center"/>
              <w:rPr>
                <w:color w:val="auto"/>
                <w:sz w:val="24"/>
                <w:szCs w:val="24"/>
              </w:rPr>
            </w:pPr>
            <w:r w:rsidRPr="008C035F">
              <w:rPr>
                <w:color w:val="auto"/>
                <w:sz w:val="24"/>
                <w:szCs w:val="24"/>
              </w:rPr>
              <w:t>чел./га</w:t>
            </w:r>
          </w:p>
        </w:tc>
        <w:tc>
          <w:tcPr>
            <w:tcW w:w="1283" w:type="dxa"/>
            <w:tcMar>
              <w:top w:w="0" w:type="dxa"/>
              <w:left w:w="28" w:type="dxa"/>
              <w:bottom w:w="0" w:type="dxa"/>
              <w:right w:w="28" w:type="dxa"/>
            </w:tcMar>
            <w:vAlign w:val="center"/>
          </w:tcPr>
          <w:p w:rsidR="00730784" w:rsidRPr="008C035F" w:rsidRDefault="00BD2889" w:rsidP="0003084B">
            <w:pPr>
              <w:jc w:val="center"/>
              <w:rPr>
                <w:color w:val="auto"/>
                <w:sz w:val="24"/>
                <w:szCs w:val="24"/>
              </w:rPr>
            </w:pPr>
            <w:r>
              <w:rPr>
                <w:color w:val="auto"/>
                <w:sz w:val="24"/>
                <w:szCs w:val="24"/>
              </w:rPr>
              <w:t>187,5</w:t>
            </w:r>
          </w:p>
        </w:tc>
        <w:tc>
          <w:tcPr>
            <w:tcW w:w="868" w:type="dxa"/>
            <w:gridSpan w:val="2"/>
            <w:tcMar>
              <w:top w:w="0" w:type="dxa"/>
              <w:left w:w="28" w:type="dxa"/>
              <w:bottom w:w="0" w:type="dxa"/>
              <w:right w:w="28" w:type="dxa"/>
            </w:tcMar>
            <w:vAlign w:val="center"/>
          </w:tcPr>
          <w:p w:rsidR="00730784" w:rsidRPr="008C035F" w:rsidRDefault="00730784" w:rsidP="00EE3DDA">
            <w:pPr>
              <w:jc w:val="center"/>
              <w:rPr>
                <w:color w:val="auto"/>
                <w:sz w:val="24"/>
                <w:szCs w:val="24"/>
              </w:rPr>
            </w:pPr>
            <w:r w:rsidRPr="008C035F">
              <w:rPr>
                <w:color w:val="auto"/>
                <w:sz w:val="24"/>
                <w:szCs w:val="24"/>
              </w:rPr>
              <w:t>-</w:t>
            </w:r>
          </w:p>
        </w:tc>
        <w:tc>
          <w:tcPr>
            <w:tcW w:w="1123" w:type="dxa"/>
            <w:gridSpan w:val="2"/>
            <w:vAlign w:val="center"/>
          </w:tcPr>
          <w:p w:rsidR="00730784" w:rsidRPr="008C035F" w:rsidRDefault="00730784" w:rsidP="00EE3DDA">
            <w:pPr>
              <w:jc w:val="center"/>
              <w:rPr>
                <w:color w:val="auto"/>
                <w:sz w:val="24"/>
                <w:szCs w:val="24"/>
              </w:rPr>
            </w:pPr>
            <w:r w:rsidRPr="008C035F">
              <w:rPr>
                <w:color w:val="auto"/>
                <w:sz w:val="24"/>
                <w:szCs w:val="24"/>
              </w:rPr>
              <w:t>-</w:t>
            </w:r>
          </w:p>
        </w:tc>
      </w:tr>
      <w:tr w:rsidR="00DC0325" w:rsidRPr="008C035F" w:rsidTr="008E6BBD">
        <w:trPr>
          <w:cantSplit/>
          <w:trHeight w:val="284"/>
          <w:jc w:val="center"/>
        </w:trPr>
        <w:tc>
          <w:tcPr>
            <w:tcW w:w="820" w:type="dxa"/>
            <w:tcMar>
              <w:top w:w="0" w:type="dxa"/>
              <w:left w:w="28" w:type="dxa"/>
              <w:bottom w:w="0" w:type="dxa"/>
              <w:right w:w="28" w:type="dxa"/>
            </w:tcMar>
          </w:tcPr>
          <w:p w:rsidR="00DC0325" w:rsidRPr="008C035F" w:rsidRDefault="00DC0325" w:rsidP="00EE3DDA">
            <w:pPr>
              <w:jc w:val="center"/>
              <w:rPr>
                <w:color w:val="auto"/>
                <w:sz w:val="24"/>
                <w:szCs w:val="24"/>
              </w:rPr>
            </w:pPr>
            <w:r w:rsidRPr="008C035F">
              <w:rPr>
                <w:color w:val="auto"/>
                <w:sz w:val="24"/>
                <w:szCs w:val="24"/>
              </w:rPr>
              <w:t>3.</w:t>
            </w:r>
          </w:p>
        </w:tc>
        <w:tc>
          <w:tcPr>
            <w:tcW w:w="8999" w:type="dxa"/>
            <w:gridSpan w:val="7"/>
            <w:tcMar>
              <w:top w:w="0" w:type="dxa"/>
              <w:left w:w="28" w:type="dxa"/>
              <w:bottom w:w="0" w:type="dxa"/>
              <w:right w:w="28" w:type="dxa"/>
            </w:tcMar>
          </w:tcPr>
          <w:p w:rsidR="00DC0325" w:rsidRPr="008C035F" w:rsidRDefault="00DC0325" w:rsidP="00EE3DDA">
            <w:pPr>
              <w:jc w:val="center"/>
              <w:rPr>
                <w:color w:val="auto"/>
                <w:sz w:val="24"/>
                <w:szCs w:val="24"/>
              </w:rPr>
            </w:pPr>
            <w:r w:rsidRPr="008C035F">
              <w:rPr>
                <w:color w:val="auto"/>
                <w:sz w:val="24"/>
                <w:szCs w:val="24"/>
              </w:rPr>
              <w:t>Жилищный фонд</w:t>
            </w:r>
          </w:p>
        </w:tc>
      </w:tr>
      <w:tr w:rsidR="00B8077A" w:rsidRPr="008C035F" w:rsidTr="008E6BBD">
        <w:trPr>
          <w:cantSplit/>
          <w:trHeight w:val="536"/>
          <w:jc w:val="center"/>
        </w:trPr>
        <w:tc>
          <w:tcPr>
            <w:tcW w:w="820" w:type="dxa"/>
          </w:tcPr>
          <w:p w:rsidR="00B8077A" w:rsidRPr="008C035F" w:rsidRDefault="00B8077A" w:rsidP="00B8077A">
            <w:pPr>
              <w:jc w:val="center"/>
              <w:rPr>
                <w:color w:val="auto"/>
                <w:sz w:val="24"/>
                <w:szCs w:val="24"/>
              </w:rPr>
            </w:pPr>
            <w:r w:rsidRPr="008C035F">
              <w:rPr>
                <w:color w:val="auto"/>
                <w:sz w:val="24"/>
                <w:szCs w:val="24"/>
              </w:rPr>
              <w:t>3.1</w:t>
            </w:r>
          </w:p>
        </w:tc>
        <w:tc>
          <w:tcPr>
            <w:tcW w:w="4297" w:type="dxa"/>
            <w:tcMar>
              <w:top w:w="0" w:type="dxa"/>
              <w:left w:w="28" w:type="dxa"/>
              <w:bottom w:w="0" w:type="dxa"/>
              <w:right w:w="28" w:type="dxa"/>
            </w:tcMar>
          </w:tcPr>
          <w:p w:rsidR="00B8077A" w:rsidRPr="008C035F" w:rsidRDefault="00B8077A" w:rsidP="00B8077A">
            <w:pPr>
              <w:ind w:left="72"/>
              <w:rPr>
                <w:sz w:val="24"/>
                <w:szCs w:val="24"/>
              </w:rPr>
            </w:pPr>
            <w:r w:rsidRPr="008C035F">
              <w:rPr>
                <w:sz w:val="24"/>
                <w:szCs w:val="24"/>
              </w:rPr>
              <w:t>общая площади квартир</w:t>
            </w:r>
          </w:p>
          <w:p w:rsidR="00B8077A" w:rsidRPr="008C035F" w:rsidRDefault="00B8077A" w:rsidP="00B8077A">
            <w:pPr>
              <w:ind w:left="72"/>
              <w:rPr>
                <w:sz w:val="24"/>
                <w:szCs w:val="24"/>
              </w:rPr>
            </w:pPr>
            <w:r w:rsidRPr="008C035F">
              <w:rPr>
                <w:sz w:val="24"/>
                <w:szCs w:val="24"/>
              </w:rPr>
              <w:t xml:space="preserve"> </w:t>
            </w:r>
          </w:p>
        </w:tc>
        <w:tc>
          <w:tcPr>
            <w:tcW w:w="1428" w:type="dxa"/>
          </w:tcPr>
          <w:p w:rsidR="00B8077A" w:rsidRPr="008C035F" w:rsidRDefault="00B8077A" w:rsidP="00B8077A">
            <w:pPr>
              <w:jc w:val="center"/>
              <w:rPr>
                <w:color w:val="auto"/>
                <w:sz w:val="24"/>
                <w:szCs w:val="24"/>
              </w:rPr>
            </w:pPr>
            <w:r w:rsidRPr="008C035F">
              <w:rPr>
                <w:color w:val="auto"/>
                <w:sz w:val="24"/>
                <w:szCs w:val="24"/>
              </w:rPr>
              <w:t>кв м</w:t>
            </w:r>
          </w:p>
        </w:tc>
        <w:tc>
          <w:tcPr>
            <w:tcW w:w="1283" w:type="dxa"/>
            <w:tcMar>
              <w:top w:w="0" w:type="dxa"/>
              <w:left w:w="28" w:type="dxa"/>
              <w:bottom w:w="0" w:type="dxa"/>
              <w:right w:w="28" w:type="dxa"/>
            </w:tcMar>
            <w:vAlign w:val="center"/>
          </w:tcPr>
          <w:p w:rsidR="00B8077A" w:rsidRPr="008C035F" w:rsidRDefault="00B8077A" w:rsidP="00B8077A">
            <w:pPr>
              <w:jc w:val="center"/>
              <w:rPr>
                <w:color w:val="auto"/>
                <w:sz w:val="24"/>
                <w:szCs w:val="24"/>
              </w:rPr>
            </w:pPr>
            <w:r w:rsidRPr="008C035F">
              <w:rPr>
                <w:color w:val="auto"/>
                <w:sz w:val="24"/>
                <w:szCs w:val="24"/>
              </w:rPr>
              <w:t>65850</w:t>
            </w:r>
          </w:p>
        </w:tc>
        <w:tc>
          <w:tcPr>
            <w:tcW w:w="854" w:type="dxa"/>
            <w:tcMar>
              <w:top w:w="0" w:type="dxa"/>
              <w:left w:w="28" w:type="dxa"/>
              <w:bottom w:w="0" w:type="dxa"/>
              <w:right w:w="28" w:type="dxa"/>
            </w:tcMar>
            <w:vAlign w:val="center"/>
          </w:tcPr>
          <w:p w:rsidR="00B8077A" w:rsidRPr="008C035F" w:rsidRDefault="00B8077A" w:rsidP="00B8077A">
            <w:pPr>
              <w:jc w:val="center"/>
              <w:rPr>
                <w:color w:val="auto"/>
                <w:sz w:val="24"/>
                <w:szCs w:val="24"/>
              </w:rPr>
            </w:pPr>
          </w:p>
        </w:tc>
        <w:tc>
          <w:tcPr>
            <w:tcW w:w="1137" w:type="dxa"/>
            <w:gridSpan w:val="3"/>
            <w:vAlign w:val="center"/>
          </w:tcPr>
          <w:p w:rsidR="00B8077A" w:rsidRPr="008C035F" w:rsidRDefault="00B8077A" w:rsidP="00B8077A">
            <w:pPr>
              <w:jc w:val="center"/>
              <w:rPr>
                <w:color w:val="auto"/>
                <w:sz w:val="24"/>
                <w:szCs w:val="24"/>
              </w:rPr>
            </w:pPr>
            <w:r w:rsidRPr="008C035F">
              <w:rPr>
                <w:color w:val="auto"/>
                <w:sz w:val="24"/>
                <w:szCs w:val="24"/>
              </w:rPr>
              <w:t>22</w:t>
            </w:r>
          </w:p>
        </w:tc>
      </w:tr>
      <w:tr w:rsidR="00B8077A" w:rsidRPr="008C035F" w:rsidTr="008E6BBD">
        <w:trPr>
          <w:cantSplit/>
          <w:trHeight w:val="284"/>
          <w:jc w:val="center"/>
        </w:trPr>
        <w:tc>
          <w:tcPr>
            <w:tcW w:w="820" w:type="dxa"/>
            <w:tcMar>
              <w:top w:w="0" w:type="dxa"/>
              <w:left w:w="28" w:type="dxa"/>
              <w:bottom w:w="0" w:type="dxa"/>
              <w:right w:w="28" w:type="dxa"/>
            </w:tcMar>
          </w:tcPr>
          <w:p w:rsidR="00B8077A" w:rsidRPr="008C035F" w:rsidRDefault="00B8077A" w:rsidP="00B8077A">
            <w:pPr>
              <w:jc w:val="center"/>
              <w:rPr>
                <w:color w:val="auto"/>
                <w:sz w:val="24"/>
                <w:szCs w:val="24"/>
              </w:rPr>
            </w:pPr>
            <w:r w:rsidRPr="008C035F">
              <w:rPr>
                <w:color w:val="auto"/>
                <w:sz w:val="24"/>
                <w:szCs w:val="24"/>
              </w:rPr>
              <w:t>4.</w:t>
            </w:r>
          </w:p>
        </w:tc>
        <w:tc>
          <w:tcPr>
            <w:tcW w:w="8999" w:type="dxa"/>
            <w:gridSpan w:val="7"/>
            <w:tcMar>
              <w:top w:w="0" w:type="dxa"/>
              <w:left w:w="28" w:type="dxa"/>
              <w:bottom w:w="0" w:type="dxa"/>
              <w:right w:w="28" w:type="dxa"/>
            </w:tcMar>
          </w:tcPr>
          <w:p w:rsidR="00B8077A" w:rsidRPr="008C035F" w:rsidRDefault="00B8077A" w:rsidP="00B8077A">
            <w:pPr>
              <w:jc w:val="center"/>
              <w:rPr>
                <w:color w:val="auto"/>
                <w:sz w:val="24"/>
                <w:szCs w:val="24"/>
              </w:rPr>
            </w:pPr>
            <w:r w:rsidRPr="008C035F">
              <w:rPr>
                <w:color w:val="auto"/>
                <w:sz w:val="24"/>
                <w:szCs w:val="24"/>
              </w:rPr>
              <w:t>Транспортная инфраструктура</w:t>
            </w:r>
          </w:p>
        </w:tc>
      </w:tr>
      <w:tr w:rsidR="00B8077A" w:rsidRPr="008C035F" w:rsidTr="008E6BBD">
        <w:trPr>
          <w:cantSplit/>
          <w:trHeight w:val="284"/>
          <w:jc w:val="center"/>
        </w:trPr>
        <w:tc>
          <w:tcPr>
            <w:tcW w:w="820" w:type="dxa"/>
            <w:tcMar>
              <w:top w:w="0" w:type="dxa"/>
              <w:left w:w="28" w:type="dxa"/>
              <w:bottom w:w="0" w:type="dxa"/>
              <w:right w:w="28" w:type="dxa"/>
            </w:tcMar>
          </w:tcPr>
          <w:p w:rsidR="00B8077A" w:rsidRPr="008C035F" w:rsidRDefault="00B8077A" w:rsidP="00B8077A">
            <w:pPr>
              <w:jc w:val="center"/>
              <w:rPr>
                <w:color w:val="auto"/>
                <w:sz w:val="24"/>
                <w:szCs w:val="24"/>
              </w:rPr>
            </w:pPr>
            <w:r w:rsidRPr="008C035F">
              <w:rPr>
                <w:color w:val="auto"/>
                <w:sz w:val="24"/>
                <w:szCs w:val="24"/>
              </w:rPr>
              <w:t>4.1</w:t>
            </w:r>
          </w:p>
        </w:tc>
        <w:tc>
          <w:tcPr>
            <w:tcW w:w="4297" w:type="dxa"/>
            <w:tcMar>
              <w:top w:w="0" w:type="dxa"/>
              <w:left w:w="28" w:type="dxa"/>
              <w:bottom w:w="0" w:type="dxa"/>
              <w:right w:w="28" w:type="dxa"/>
            </w:tcMar>
          </w:tcPr>
          <w:p w:rsidR="00B8077A" w:rsidRPr="008C035F" w:rsidRDefault="00B8077A" w:rsidP="00B8077A">
            <w:pPr>
              <w:rPr>
                <w:color w:val="auto"/>
                <w:sz w:val="24"/>
                <w:szCs w:val="24"/>
              </w:rPr>
            </w:pPr>
            <w:r w:rsidRPr="008C035F">
              <w:rPr>
                <w:color w:val="auto"/>
                <w:sz w:val="24"/>
                <w:szCs w:val="24"/>
              </w:rPr>
              <w:t>протяженность улично-дорожной сети - всего</w:t>
            </w:r>
          </w:p>
        </w:tc>
        <w:tc>
          <w:tcPr>
            <w:tcW w:w="1428" w:type="dxa"/>
            <w:tcMar>
              <w:top w:w="0" w:type="dxa"/>
              <w:left w:w="28" w:type="dxa"/>
              <w:bottom w:w="0" w:type="dxa"/>
              <w:right w:w="28" w:type="dxa"/>
            </w:tcMar>
            <w:vAlign w:val="center"/>
          </w:tcPr>
          <w:p w:rsidR="00B8077A" w:rsidRPr="008C035F" w:rsidRDefault="00B8077A" w:rsidP="00B8077A">
            <w:pPr>
              <w:jc w:val="center"/>
              <w:rPr>
                <w:color w:val="auto"/>
                <w:sz w:val="24"/>
                <w:szCs w:val="24"/>
              </w:rPr>
            </w:pPr>
            <w:r w:rsidRPr="008C035F">
              <w:rPr>
                <w:color w:val="auto"/>
                <w:sz w:val="24"/>
                <w:szCs w:val="24"/>
              </w:rPr>
              <w:t>км</w:t>
            </w:r>
          </w:p>
        </w:tc>
        <w:tc>
          <w:tcPr>
            <w:tcW w:w="1283" w:type="dxa"/>
            <w:tcMar>
              <w:top w:w="0" w:type="dxa"/>
              <w:left w:w="28" w:type="dxa"/>
              <w:bottom w:w="0" w:type="dxa"/>
              <w:right w:w="28" w:type="dxa"/>
            </w:tcMar>
            <w:vAlign w:val="center"/>
          </w:tcPr>
          <w:p w:rsidR="00B8077A" w:rsidRPr="008C035F" w:rsidRDefault="00B8077A" w:rsidP="00D73189">
            <w:pPr>
              <w:jc w:val="center"/>
              <w:rPr>
                <w:color w:val="auto"/>
                <w:sz w:val="24"/>
                <w:szCs w:val="24"/>
                <w:lang w:val="en-US"/>
              </w:rPr>
            </w:pPr>
            <w:r w:rsidRPr="008C035F">
              <w:rPr>
                <w:color w:val="auto"/>
                <w:sz w:val="24"/>
                <w:szCs w:val="24"/>
              </w:rPr>
              <w:t>2,</w:t>
            </w:r>
            <w:r w:rsidR="00D73189" w:rsidRPr="008C035F">
              <w:rPr>
                <w:color w:val="auto"/>
                <w:sz w:val="24"/>
                <w:szCs w:val="24"/>
              </w:rPr>
              <w:t>54</w:t>
            </w:r>
          </w:p>
        </w:tc>
        <w:tc>
          <w:tcPr>
            <w:tcW w:w="868" w:type="dxa"/>
            <w:gridSpan w:val="2"/>
            <w:tcMar>
              <w:top w:w="0" w:type="dxa"/>
              <w:left w:w="28" w:type="dxa"/>
              <w:bottom w:w="0" w:type="dxa"/>
              <w:right w:w="28" w:type="dxa"/>
            </w:tcMar>
            <w:vAlign w:val="center"/>
          </w:tcPr>
          <w:p w:rsidR="00B8077A" w:rsidRPr="008C035F" w:rsidRDefault="00B8077A" w:rsidP="00B8077A">
            <w:pPr>
              <w:jc w:val="center"/>
              <w:rPr>
                <w:color w:val="auto"/>
                <w:sz w:val="24"/>
                <w:szCs w:val="24"/>
              </w:rPr>
            </w:pPr>
            <w:r w:rsidRPr="008C035F">
              <w:rPr>
                <w:color w:val="auto"/>
                <w:sz w:val="24"/>
                <w:szCs w:val="24"/>
              </w:rPr>
              <w:t>-</w:t>
            </w:r>
          </w:p>
        </w:tc>
        <w:tc>
          <w:tcPr>
            <w:tcW w:w="1123" w:type="dxa"/>
            <w:gridSpan w:val="2"/>
            <w:vAlign w:val="center"/>
          </w:tcPr>
          <w:p w:rsidR="00B8077A" w:rsidRPr="008C035F" w:rsidRDefault="00B8077A" w:rsidP="00B8077A">
            <w:pPr>
              <w:jc w:val="center"/>
              <w:rPr>
                <w:color w:val="auto"/>
                <w:sz w:val="24"/>
                <w:szCs w:val="24"/>
              </w:rPr>
            </w:pPr>
            <w:r w:rsidRPr="008C035F">
              <w:rPr>
                <w:color w:val="auto"/>
                <w:sz w:val="24"/>
                <w:szCs w:val="24"/>
              </w:rPr>
              <w:t>-</w:t>
            </w:r>
          </w:p>
        </w:tc>
      </w:tr>
      <w:tr w:rsidR="00B8077A" w:rsidRPr="008C035F" w:rsidTr="008E6BBD">
        <w:trPr>
          <w:cantSplit/>
          <w:trHeight w:val="340"/>
          <w:jc w:val="center"/>
        </w:trPr>
        <w:tc>
          <w:tcPr>
            <w:tcW w:w="820" w:type="dxa"/>
            <w:vMerge w:val="restart"/>
            <w:tcMar>
              <w:top w:w="0" w:type="dxa"/>
              <w:left w:w="28" w:type="dxa"/>
              <w:bottom w:w="0" w:type="dxa"/>
              <w:right w:w="28" w:type="dxa"/>
            </w:tcMar>
          </w:tcPr>
          <w:p w:rsidR="00B8077A" w:rsidRPr="008C035F" w:rsidRDefault="00B8077A" w:rsidP="00B8077A">
            <w:pPr>
              <w:jc w:val="center"/>
              <w:rPr>
                <w:color w:val="auto"/>
                <w:sz w:val="24"/>
                <w:szCs w:val="24"/>
              </w:rPr>
            </w:pPr>
            <w:r w:rsidRPr="008C035F">
              <w:rPr>
                <w:color w:val="auto"/>
                <w:sz w:val="24"/>
                <w:szCs w:val="24"/>
              </w:rPr>
              <w:t>5.</w:t>
            </w:r>
          </w:p>
        </w:tc>
        <w:tc>
          <w:tcPr>
            <w:tcW w:w="8999" w:type="dxa"/>
            <w:gridSpan w:val="7"/>
            <w:tcMar>
              <w:top w:w="0" w:type="dxa"/>
              <w:left w:w="28" w:type="dxa"/>
              <w:bottom w:w="0" w:type="dxa"/>
              <w:right w:w="28" w:type="dxa"/>
            </w:tcMar>
          </w:tcPr>
          <w:p w:rsidR="00B8077A" w:rsidRPr="008C035F" w:rsidRDefault="00B8077A" w:rsidP="00B8077A">
            <w:pPr>
              <w:jc w:val="center"/>
              <w:rPr>
                <w:color w:val="auto"/>
                <w:sz w:val="24"/>
                <w:szCs w:val="24"/>
              </w:rPr>
            </w:pPr>
            <w:r w:rsidRPr="008C035F">
              <w:rPr>
                <w:color w:val="auto"/>
                <w:sz w:val="24"/>
                <w:szCs w:val="24"/>
              </w:rPr>
              <w:t>Инженерная инфраструктура</w:t>
            </w:r>
          </w:p>
        </w:tc>
      </w:tr>
      <w:tr w:rsidR="00B8077A" w:rsidRPr="008C035F" w:rsidTr="008E6BBD">
        <w:trPr>
          <w:cantSplit/>
          <w:trHeight w:val="340"/>
          <w:jc w:val="center"/>
        </w:trPr>
        <w:tc>
          <w:tcPr>
            <w:tcW w:w="820" w:type="dxa"/>
            <w:vMerge/>
          </w:tcPr>
          <w:p w:rsidR="00B8077A" w:rsidRPr="008C035F" w:rsidRDefault="00B8077A" w:rsidP="00B8077A">
            <w:pPr>
              <w:jc w:val="center"/>
              <w:rPr>
                <w:color w:val="auto"/>
                <w:sz w:val="24"/>
                <w:szCs w:val="24"/>
              </w:rPr>
            </w:pPr>
          </w:p>
        </w:tc>
        <w:tc>
          <w:tcPr>
            <w:tcW w:w="4297" w:type="dxa"/>
            <w:tcBorders>
              <w:bottom w:val="single" w:sz="4" w:space="0" w:color="auto"/>
            </w:tcBorders>
            <w:tcMar>
              <w:top w:w="0" w:type="dxa"/>
              <w:left w:w="28" w:type="dxa"/>
              <w:bottom w:w="0" w:type="dxa"/>
              <w:right w:w="28" w:type="dxa"/>
            </w:tcMar>
          </w:tcPr>
          <w:p w:rsidR="00B8077A" w:rsidRPr="008C035F" w:rsidRDefault="00B8077A" w:rsidP="00B8077A">
            <w:pPr>
              <w:rPr>
                <w:color w:val="auto"/>
                <w:sz w:val="24"/>
                <w:szCs w:val="24"/>
              </w:rPr>
            </w:pPr>
            <w:r w:rsidRPr="008C035F">
              <w:rPr>
                <w:color w:val="auto"/>
                <w:sz w:val="24"/>
                <w:szCs w:val="24"/>
              </w:rPr>
              <w:t>протяженность инженерных сетей – в том числе</w:t>
            </w:r>
          </w:p>
        </w:tc>
        <w:tc>
          <w:tcPr>
            <w:tcW w:w="1428" w:type="dxa"/>
            <w:tcMar>
              <w:top w:w="0" w:type="dxa"/>
              <w:left w:w="28" w:type="dxa"/>
              <w:bottom w:w="0" w:type="dxa"/>
              <w:right w:w="28" w:type="dxa"/>
            </w:tcMar>
            <w:vAlign w:val="center"/>
          </w:tcPr>
          <w:p w:rsidR="00B8077A" w:rsidRPr="008C035F" w:rsidRDefault="00B8077A" w:rsidP="00B8077A">
            <w:pPr>
              <w:jc w:val="center"/>
              <w:rPr>
                <w:color w:val="auto"/>
                <w:sz w:val="24"/>
                <w:szCs w:val="24"/>
              </w:rPr>
            </w:pPr>
          </w:p>
        </w:tc>
        <w:tc>
          <w:tcPr>
            <w:tcW w:w="1283" w:type="dxa"/>
            <w:tcMar>
              <w:top w:w="0" w:type="dxa"/>
              <w:left w:w="28" w:type="dxa"/>
              <w:bottom w:w="0" w:type="dxa"/>
              <w:right w:w="28" w:type="dxa"/>
            </w:tcMar>
            <w:vAlign w:val="center"/>
          </w:tcPr>
          <w:p w:rsidR="00B8077A" w:rsidRPr="008C035F" w:rsidRDefault="00B8077A" w:rsidP="00B8077A">
            <w:pPr>
              <w:jc w:val="center"/>
              <w:rPr>
                <w:color w:val="auto"/>
                <w:sz w:val="24"/>
                <w:szCs w:val="24"/>
              </w:rPr>
            </w:pPr>
          </w:p>
        </w:tc>
        <w:tc>
          <w:tcPr>
            <w:tcW w:w="868" w:type="dxa"/>
            <w:gridSpan w:val="2"/>
            <w:tcMar>
              <w:top w:w="0" w:type="dxa"/>
              <w:left w:w="28" w:type="dxa"/>
              <w:bottom w:w="0" w:type="dxa"/>
              <w:right w:w="28" w:type="dxa"/>
            </w:tcMar>
            <w:vAlign w:val="center"/>
          </w:tcPr>
          <w:p w:rsidR="00B8077A" w:rsidRPr="008C035F" w:rsidRDefault="00B8077A" w:rsidP="00B8077A">
            <w:pPr>
              <w:jc w:val="center"/>
              <w:rPr>
                <w:color w:val="auto"/>
                <w:sz w:val="24"/>
                <w:szCs w:val="24"/>
              </w:rPr>
            </w:pPr>
          </w:p>
        </w:tc>
        <w:tc>
          <w:tcPr>
            <w:tcW w:w="1123" w:type="dxa"/>
            <w:gridSpan w:val="2"/>
            <w:vAlign w:val="center"/>
          </w:tcPr>
          <w:p w:rsidR="00B8077A" w:rsidRPr="008C035F" w:rsidRDefault="00B8077A" w:rsidP="00B8077A">
            <w:pPr>
              <w:jc w:val="center"/>
              <w:rPr>
                <w:color w:val="auto"/>
                <w:sz w:val="24"/>
                <w:szCs w:val="24"/>
              </w:rPr>
            </w:pPr>
          </w:p>
        </w:tc>
      </w:tr>
      <w:tr w:rsidR="00B8077A" w:rsidRPr="008C035F" w:rsidTr="008E6BBD">
        <w:trPr>
          <w:cantSplit/>
          <w:trHeight w:val="340"/>
          <w:jc w:val="center"/>
        </w:trPr>
        <w:tc>
          <w:tcPr>
            <w:tcW w:w="820" w:type="dxa"/>
            <w:vMerge/>
          </w:tcPr>
          <w:p w:rsidR="00B8077A" w:rsidRPr="008C035F" w:rsidRDefault="00B8077A" w:rsidP="00B8077A">
            <w:pPr>
              <w:jc w:val="center"/>
              <w:rPr>
                <w:color w:val="auto"/>
                <w:sz w:val="24"/>
                <w:szCs w:val="24"/>
              </w:rPr>
            </w:pPr>
          </w:p>
        </w:tc>
        <w:tc>
          <w:tcPr>
            <w:tcW w:w="4297" w:type="dxa"/>
            <w:tcBorders>
              <w:top w:val="nil"/>
            </w:tcBorders>
            <w:tcMar>
              <w:top w:w="0" w:type="dxa"/>
              <w:left w:w="28" w:type="dxa"/>
              <w:bottom w:w="0" w:type="dxa"/>
              <w:right w:w="28" w:type="dxa"/>
            </w:tcMar>
          </w:tcPr>
          <w:p w:rsidR="00B8077A" w:rsidRPr="008C035F" w:rsidRDefault="00B8077A" w:rsidP="00B8077A">
            <w:pPr>
              <w:jc w:val="both"/>
              <w:rPr>
                <w:color w:val="auto"/>
                <w:sz w:val="24"/>
                <w:szCs w:val="24"/>
              </w:rPr>
            </w:pPr>
            <w:r w:rsidRPr="008C035F">
              <w:rPr>
                <w:color w:val="auto"/>
                <w:sz w:val="24"/>
                <w:szCs w:val="24"/>
              </w:rPr>
              <w:t>канализация ливневая</w:t>
            </w:r>
          </w:p>
        </w:tc>
        <w:tc>
          <w:tcPr>
            <w:tcW w:w="1428" w:type="dxa"/>
            <w:tcMar>
              <w:top w:w="0" w:type="dxa"/>
              <w:left w:w="28" w:type="dxa"/>
              <w:bottom w:w="0" w:type="dxa"/>
              <w:right w:w="28" w:type="dxa"/>
            </w:tcMar>
            <w:vAlign w:val="center"/>
          </w:tcPr>
          <w:p w:rsidR="00B8077A" w:rsidRPr="008C035F" w:rsidRDefault="00B8077A" w:rsidP="00B8077A">
            <w:pPr>
              <w:jc w:val="center"/>
              <w:rPr>
                <w:color w:val="auto"/>
                <w:sz w:val="24"/>
                <w:szCs w:val="24"/>
              </w:rPr>
            </w:pPr>
            <w:r w:rsidRPr="008C035F">
              <w:rPr>
                <w:color w:val="auto"/>
                <w:sz w:val="24"/>
                <w:szCs w:val="24"/>
              </w:rPr>
              <w:t>км</w:t>
            </w:r>
          </w:p>
        </w:tc>
        <w:tc>
          <w:tcPr>
            <w:tcW w:w="1283" w:type="dxa"/>
            <w:tcMar>
              <w:top w:w="0" w:type="dxa"/>
              <w:left w:w="28" w:type="dxa"/>
              <w:bottom w:w="0" w:type="dxa"/>
              <w:right w:w="28" w:type="dxa"/>
            </w:tcMar>
            <w:vAlign w:val="center"/>
          </w:tcPr>
          <w:p w:rsidR="00B8077A" w:rsidRPr="008C035F" w:rsidRDefault="008C035F" w:rsidP="008C035F">
            <w:pPr>
              <w:jc w:val="center"/>
              <w:rPr>
                <w:color w:val="auto"/>
                <w:sz w:val="24"/>
                <w:szCs w:val="24"/>
              </w:rPr>
            </w:pPr>
            <w:r w:rsidRPr="008C035F">
              <w:rPr>
                <w:color w:val="auto"/>
                <w:sz w:val="24"/>
                <w:szCs w:val="24"/>
              </w:rPr>
              <w:t>2</w:t>
            </w:r>
            <w:r w:rsidR="00B8077A" w:rsidRPr="008C035F">
              <w:rPr>
                <w:color w:val="auto"/>
                <w:sz w:val="24"/>
                <w:szCs w:val="24"/>
              </w:rPr>
              <w:t>,</w:t>
            </w:r>
            <w:r w:rsidRPr="008C035F">
              <w:rPr>
                <w:color w:val="auto"/>
                <w:sz w:val="24"/>
                <w:szCs w:val="24"/>
              </w:rPr>
              <w:t>5</w:t>
            </w:r>
          </w:p>
        </w:tc>
        <w:tc>
          <w:tcPr>
            <w:tcW w:w="868" w:type="dxa"/>
            <w:gridSpan w:val="2"/>
            <w:tcMar>
              <w:top w:w="0" w:type="dxa"/>
              <w:left w:w="28" w:type="dxa"/>
              <w:bottom w:w="0" w:type="dxa"/>
              <w:right w:w="28" w:type="dxa"/>
            </w:tcMar>
            <w:vAlign w:val="center"/>
          </w:tcPr>
          <w:p w:rsidR="00B8077A" w:rsidRPr="008C035F" w:rsidRDefault="00B8077A" w:rsidP="00B8077A">
            <w:pPr>
              <w:jc w:val="center"/>
              <w:rPr>
                <w:color w:val="auto"/>
                <w:sz w:val="24"/>
                <w:szCs w:val="24"/>
              </w:rPr>
            </w:pPr>
          </w:p>
        </w:tc>
        <w:tc>
          <w:tcPr>
            <w:tcW w:w="1123" w:type="dxa"/>
            <w:gridSpan w:val="2"/>
            <w:vAlign w:val="center"/>
          </w:tcPr>
          <w:p w:rsidR="00B8077A" w:rsidRPr="008C035F" w:rsidRDefault="00B8077A" w:rsidP="00B8077A">
            <w:pPr>
              <w:jc w:val="center"/>
              <w:rPr>
                <w:color w:val="auto"/>
                <w:sz w:val="24"/>
                <w:szCs w:val="24"/>
              </w:rPr>
            </w:pPr>
          </w:p>
        </w:tc>
      </w:tr>
      <w:tr w:rsidR="00B8077A" w:rsidRPr="008C035F" w:rsidTr="008E6BBD">
        <w:trPr>
          <w:cantSplit/>
          <w:trHeight w:val="340"/>
          <w:jc w:val="center"/>
        </w:trPr>
        <w:tc>
          <w:tcPr>
            <w:tcW w:w="820" w:type="dxa"/>
          </w:tcPr>
          <w:p w:rsidR="00B8077A" w:rsidRPr="008C035F" w:rsidRDefault="00B8077A" w:rsidP="00B8077A">
            <w:pPr>
              <w:jc w:val="center"/>
              <w:rPr>
                <w:color w:val="auto"/>
                <w:sz w:val="24"/>
                <w:szCs w:val="24"/>
              </w:rPr>
            </w:pPr>
          </w:p>
        </w:tc>
        <w:tc>
          <w:tcPr>
            <w:tcW w:w="4297" w:type="dxa"/>
            <w:tcMar>
              <w:top w:w="0" w:type="dxa"/>
              <w:left w:w="28" w:type="dxa"/>
              <w:bottom w:w="0" w:type="dxa"/>
              <w:right w:w="28" w:type="dxa"/>
            </w:tcMar>
          </w:tcPr>
          <w:p w:rsidR="00B8077A" w:rsidRPr="008C035F" w:rsidRDefault="00B8077A" w:rsidP="00B8077A">
            <w:pPr>
              <w:jc w:val="both"/>
              <w:rPr>
                <w:color w:val="auto"/>
                <w:sz w:val="24"/>
                <w:szCs w:val="24"/>
              </w:rPr>
            </w:pPr>
            <w:r w:rsidRPr="008C035F">
              <w:rPr>
                <w:color w:val="auto"/>
                <w:sz w:val="24"/>
                <w:szCs w:val="24"/>
              </w:rPr>
              <w:t>канализация</w:t>
            </w:r>
          </w:p>
        </w:tc>
        <w:tc>
          <w:tcPr>
            <w:tcW w:w="1428" w:type="dxa"/>
            <w:tcMar>
              <w:top w:w="0" w:type="dxa"/>
              <w:left w:w="28" w:type="dxa"/>
              <w:bottom w:w="0" w:type="dxa"/>
              <w:right w:w="28" w:type="dxa"/>
            </w:tcMar>
            <w:vAlign w:val="center"/>
          </w:tcPr>
          <w:p w:rsidR="00B8077A" w:rsidRPr="008C035F" w:rsidRDefault="004D650B" w:rsidP="00B8077A">
            <w:pPr>
              <w:jc w:val="center"/>
              <w:rPr>
                <w:color w:val="auto"/>
                <w:sz w:val="24"/>
                <w:szCs w:val="24"/>
              </w:rPr>
            </w:pPr>
            <w:r w:rsidRPr="008C035F">
              <w:rPr>
                <w:color w:val="auto"/>
                <w:sz w:val="24"/>
                <w:szCs w:val="24"/>
              </w:rPr>
              <w:t>км</w:t>
            </w:r>
          </w:p>
        </w:tc>
        <w:tc>
          <w:tcPr>
            <w:tcW w:w="1283" w:type="dxa"/>
            <w:tcMar>
              <w:top w:w="0" w:type="dxa"/>
              <w:left w:w="28" w:type="dxa"/>
              <w:bottom w:w="0" w:type="dxa"/>
              <w:right w:w="28" w:type="dxa"/>
            </w:tcMar>
            <w:vAlign w:val="center"/>
          </w:tcPr>
          <w:p w:rsidR="00B8077A" w:rsidRPr="008C035F" w:rsidRDefault="008C035F" w:rsidP="008C035F">
            <w:pPr>
              <w:jc w:val="center"/>
              <w:rPr>
                <w:color w:val="auto"/>
                <w:sz w:val="24"/>
                <w:szCs w:val="24"/>
              </w:rPr>
            </w:pPr>
            <w:r>
              <w:rPr>
                <w:color w:val="auto"/>
                <w:sz w:val="24"/>
                <w:szCs w:val="24"/>
              </w:rPr>
              <w:t>2</w:t>
            </w:r>
            <w:r w:rsidR="00B8077A" w:rsidRPr="008C035F">
              <w:rPr>
                <w:color w:val="auto"/>
                <w:sz w:val="24"/>
                <w:szCs w:val="24"/>
              </w:rPr>
              <w:t>,</w:t>
            </w:r>
            <w:r>
              <w:rPr>
                <w:color w:val="auto"/>
                <w:sz w:val="24"/>
                <w:szCs w:val="24"/>
              </w:rPr>
              <w:t>3</w:t>
            </w:r>
          </w:p>
        </w:tc>
        <w:tc>
          <w:tcPr>
            <w:tcW w:w="868" w:type="dxa"/>
            <w:gridSpan w:val="2"/>
            <w:tcMar>
              <w:top w:w="0" w:type="dxa"/>
              <w:left w:w="28" w:type="dxa"/>
              <w:bottom w:w="0" w:type="dxa"/>
              <w:right w:w="28" w:type="dxa"/>
            </w:tcMar>
            <w:vAlign w:val="center"/>
          </w:tcPr>
          <w:p w:rsidR="00B8077A" w:rsidRPr="008C035F" w:rsidRDefault="00B8077A" w:rsidP="00B8077A">
            <w:pPr>
              <w:jc w:val="center"/>
              <w:rPr>
                <w:color w:val="auto"/>
                <w:sz w:val="24"/>
                <w:szCs w:val="24"/>
              </w:rPr>
            </w:pPr>
          </w:p>
        </w:tc>
        <w:tc>
          <w:tcPr>
            <w:tcW w:w="1123" w:type="dxa"/>
            <w:gridSpan w:val="2"/>
            <w:vAlign w:val="center"/>
          </w:tcPr>
          <w:p w:rsidR="00B8077A" w:rsidRPr="008C035F" w:rsidRDefault="00B8077A" w:rsidP="00B8077A">
            <w:pPr>
              <w:jc w:val="center"/>
              <w:rPr>
                <w:color w:val="auto"/>
                <w:sz w:val="24"/>
                <w:szCs w:val="24"/>
              </w:rPr>
            </w:pPr>
          </w:p>
        </w:tc>
      </w:tr>
      <w:tr w:rsidR="00B8077A" w:rsidRPr="008C035F" w:rsidTr="008E6BBD">
        <w:trPr>
          <w:cantSplit/>
          <w:trHeight w:val="340"/>
          <w:jc w:val="center"/>
        </w:trPr>
        <w:tc>
          <w:tcPr>
            <w:tcW w:w="820" w:type="dxa"/>
          </w:tcPr>
          <w:p w:rsidR="00B8077A" w:rsidRPr="008C035F" w:rsidRDefault="00B8077A" w:rsidP="00B8077A">
            <w:pPr>
              <w:jc w:val="center"/>
              <w:rPr>
                <w:color w:val="auto"/>
                <w:sz w:val="24"/>
                <w:szCs w:val="24"/>
              </w:rPr>
            </w:pPr>
          </w:p>
        </w:tc>
        <w:tc>
          <w:tcPr>
            <w:tcW w:w="4297" w:type="dxa"/>
            <w:tcMar>
              <w:top w:w="0" w:type="dxa"/>
              <w:left w:w="28" w:type="dxa"/>
              <w:bottom w:w="0" w:type="dxa"/>
              <w:right w:w="28" w:type="dxa"/>
            </w:tcMar>
          </w:tcPr>
          <w:p w:rsidR="00B8077A" w:rsidRPr="008C035F" w:rsidRDefault="00B8077A" w:rsidP="00B8077A">
            <w:pPr>
              <w:jc w:val="both"/>
              <w:rPr>
                <w:color w:val="auto"/>
                <w:sz w:val="24"/>
                <w:szCs w:val="24"/>
              </w:rPr>
            </w:pPr>
            <w:r w:rsidRPr="008C035F">
              <w:rPr>
                <w:color w:val="auto"/>
                <w:sz w:val="24"/>
                <w:szCs w:val="24"/>
              </w:rPr>
              <w:t>водопровод</w:t>
            </w:r>
          </w:p>
        </w:tc>
        <w:tc>
          <w:tcPr>
            <w:tcW w:w="1428" w:type="dxa"/>
            <w:tcMar>
              <w:top w:w="0" w:type="dxa"/>
              <w:left w:w="28" w:type="dxa"/>
              <w:bottom w:w="0" w:type="dxa"/>
              <w:right w:w="28" w:type="dxa"/>
            </w:tcMar>
            <w:vAlign w:val="center"/>
          </w:tcPr>
          <w:p w:rsidR="00B8077A" w:rsidRPr="008C035F" w:rsidRDefault="004D650B" w:rsidP="00B8077A">
            <w:pPr>
              <w:jc w:val="center"/>
              <w:rPr>
                <w:color w:val="auto"/>
                <w:sz w:val="24"/>
                <w:szCs w:val="24"/>
              </w:rPr>
            </w:pPr>
            <w:r w:rsidRPr="008C035F">
              <w:rPr>
                <w:color w:val="auto"/>
                <w:sz w:val="24"/>
                <w:szCs w:val="24"/>
              </w:rPr>
              <w:t>км</w:t>
            </w:r>
          </w:p>
        </w:tc>
        <w:tc>
          <w:tcPr>
            <w:tcW w:w="1283" w:type="dxa"/>
            <w:tcMar>
              <w:top w:w="0" w:type="dxa"/>
              <w:left w:w="28" w:type="dxa"/>
              <w:bottom w:w="0" w:type="dxa"/>
              <w:right w:w="28" w:type="dxa"/>
            </w:tcMar>
            <w:vAlign w:val="center"/>
          </w:tcPr>
          <w:p w:rsidR="00B8077A" w:rsidRPr="008C035F" w:rsidRDefault="008C035F" w:rsidP="008C035F">
            <w:pPr>
              <w:jc w:val="center"/>
              <w:rPr>
                <w:color w:val="auto"/>
                <w:sz w:val="24"/>
                <w:szCs w:val="24"/>
              </w:rPr>
            </w:pPr>
            <w:r w:rsidRPr="008C035F">
              <w:rPr>
                <w:color w:val="auto"/>
                <w:sz w:val="24"/>
                <w:szCs w:val="24"/>
              </w:rPr>
              <w:t>2</w:t>
            </w:r>
            <w:r w:rsidR="00B8077A" w:rsidRPr="008C035F">
              <w:rPr>
                <w:color w:val="auto"/>
                <w:sz w:val="24"/>
                <w:szCs w:val="24"/>
              </w:rPr>
              <w:t>,</w:t>
            </w:r>
            <w:r w:rsidRPr="008C035F">
              <w:rPr>
                <w:color w:val="auto"/>
                <w:sz w:val="24"/>
                <w:szCs w:val="24"/>
              </w:rPr>
              <w:t>9</w:t>
            </w:r>
          </w:p>
        </w:tc>
        <w:tc>
          <w:tcPr>
            <w:tcW w:w="868" w:type="dxa"/>
            <w:gridSpan w:val="2"/>
            <w:tcMar>
              <w:top w:w="0" w:type="dxa"/>
              <w:left w:w="28" w:type="dxa"/>
              <w:bottom w:w="0" w:type="dxa"/>
              <w:right w:w="28" w:type="dxa"/>
            </w:tcMar>
            <w:vAlign w:val="center"/>
          </w:tcPr>
          <w:p w:rsidR="00B8077A" w:rsidRPr="008C035F" w:rsidRDefault="00B8077A" w:rsidP="00B8077A">
            <w:pPr>
              <w:jc w:val="center"/>
              <w:rPr>
                <w:color w:val="auto"/>
                <w:sz w:val="24"/>
                <w:szCs w:val="24"/>
              </w:rPr>
            </w:pPr>
          </w:p>
        </w:tc>
        <w:tc>
          <w:tcPr>
            <w:tcW w:w="1123" w:type="dxa"/>
            <w:gridSpan w:val="2"/>
            <w:vAlign w:val="center"/>
          </w:tcPr>
          <w:p w:rsidR="00B8077A" w:rsidRPr="008C035F" w:rsidRDefault="00B8077A" w:rsidP="00B8077A">
            <w:pPr>
              <w:jc w:val="center"/>
              <w:rPr>
                <w:color w:val="auto"/>
                <w:sz w:val="24"/>
                <w:szCs w:val="24"/>
              </w:rPr>
            </w:pPr>
          </w:p>
        </w:tc>
      </w:tr>
      <w:tr w:rsidR="00B8077A" w:rsidRPr="00B8077A" w:rsidTr="008E6BBD">
        <w:trPr>
          <w:cantSplit/>
          <w:trHeight w:val="340"/>
          <w:jc w:val="center"/>
        </w:trPr>
        <w:tc>
          <w:tcPr>
            <w:tcW w:w="820" w:type="dxa"/>
          </w:tcPr>
          <w:p w:rsidR="00B8077A" w:rsidRPr="008C035F" w:rsidRDefault="00B8077A" w:rsidP="00B8077A">
            <w:pPr>
              <w:jc w:val="center"/>
              <w:rPr>
                <w:color w:val="auto"/>
                <w:sz w:val="24"/>
                <w:szCs w:val="24"/>
              </w:rPr>
            </w:pPr>
          </w:p>
        </w:tc>
        <w:tc>
          <w:tcPr>
            <w:tcW w:w="4297" w:type="dxa"/>
            <w:tcMar>
              <w:top w:w="0" w:type="dxa"/>
              <w:left w:w="28" w:type="dxa"/>
              <w:bottom w:w="0" w:type="dxa"/>
              <w:right w:w="28" w:type="dxa"/>
            </w:tcMar>
          </w:tcPr>
          <w:p w:rsidR="00B8077A" w:rsidRPr="008C035F" w:rsidRDefault="00B8077A" w:rsidP="00B8077A">
            <w:pPr>
              <w:jc w:val="both"/>
              <w:rPr>
                <w:color w:val="auto"/>
                <w:sz w:val="24"/>
                <w:szCs w:val="24"/>
              </w:rPr>
            </w:pPr>
            <w:r w:rsidRPr="008C035F">
              <w:rPr>
                <w:color w:val="auto"/>
                <w:sz w:val="24"/>
                <w:szCs w:val="24"/>
              </w:rPr>
              <w:t>кабельные линии электропередачи</w:t>
            </w:r>
          </w:p>
        </w:tc>
        <w:tc>
          <w:tcPr>
            <w:tcW w:w="1428" w:type="dxa"/>
            <w:tcMar>
              <w:top w:w="0" w:type="dxa"/>
              <w:left w:w="28" w:type="dxa"/>
              <w:bottom w:w="0" w:type="dxa"/>
              <w:right w:w="28" w:type="dxa"/>
            </w:tcMar>
            <w:vAlign w:val="center"/>
          </w:tcPr>
          <w:p w:rsidR="00B8077A" w:rsidRPr="008C035F" w:rsidRDefault="004D650B" w:rsidP="00B8077A">
            <w:pPr>
              <w:jc w:val="center"/>
              <w:rPr>
                <w:color w:val="auto"/>
                <w:sz w:val="24"/>
                <w:szCs w:val="24"/>
              </w:rPr>
            </w:pPr>
            <w:r w:rsidRPr="008C035F">
              <w:rPr>
                <w:color w:val="auto"/>
                <w:sz w:val="24"/>
                <w:szCs w:val="24"/>
              </w:rPr>
              <w:t>км</w:t>
            </w:r>
          </w:p>
        </w:tc>
        <w:tc>
          <w:tcPr>
            <w:tcW w:w="1283" w:type="dxa"/>
            <w:tcMar>
              <w:top w:w="0" w:type="dxa"/>
              <w:left w:w="28" w:type="dxa"/>
              <w:bottom w:w="0" w:type="dxa"/>
              <w:right w:w="28" w:type="dxa"/>
            </w:tcMar>
            <w:vAlign w:val="center"/>
          </w:tcPr>
          <w:p w:rsidR="00B8077A" w:rsidRPr="008C035F" w:rsidRDefault="008C035F" w:rsidP="008C035F">
            <w:pPr>
              <w:jc w:val="center"/>
              <w:rPr>
                <w:color w:val="auto"/>
                <w:sz w:val="24"/>
                <w:szCs w:val="24"/>
              </w:rPr>
            </w:pPr>
            <w:r w:rsidRPr="008C035F">
              <w:rPr>
                <w:color w:val="auto"/>
                <w:sz w:val="24"/>
                <w:szCs w:val="24"/>
              </w:rPr>
              <w:t>1</w:t>
            </w:r>
            <w:r w:rsidR="00B8077A" w:rsidRPr="008C035F">
              <w:rPr>
                <w:color w:val="auto"/>
                <w:sz w:val="24"/>
                <w:szCs w:val="24"/>
              </w:rPr>
              <w:t>,</w:t>
            </w:r>
            <w:r w:rsidRPr="008C035F">
              <w:rPr>
                <w:color w:val="auto"/>
                <w:sz w:val="24"/>
                <w:szCs w:val="24"/>
              </w:rPr>
              <w:t>3</w:t>
            </w:r>
          </w:p>
        </w:tc>
        <w:tc>
          <w:tcPr>
            <w:tcW w:w="868" w:type="dxa"/>
            <w:gridSpan w:val="2"/>
            <w:tcMar>
              <w:top w:w="0" w:type="dxa"/>
              <w:left w:w="28" w:type="dxa"/>
              <w:bottom w:w="0" w:type="dxa"/>
              <w:right w:w="28" w:type="dxa"/>
            </w:tcMar>
            <w:vAlign w:val="center"/>
          </w:tcPr>
          <w:p w:rsidR="00B8077A" w:rsidRPr="008C035F" w:rsidRDefault="00B8077A" w:rsidP="00B8077A">
            <w:pPr>
              <w:jc w:val="center"/>
              <w:rPr>
                <w:color w:val="auto"/>
                <w:sz w:val="24"/>
                <w:szCs w:val="24"/>
              </w:rPr>
            </w:pPr>
          </w:p>
        </w:tc>
        <w:tc>
          <w:tcPr>
            <w:tcW w:w="1123" w:type="dxa"/>
            <w:gridSpan w:val="2"/>
            <w:vAlign w:val="center"/>
          </w:tcPr>
          <w:p w:rsidR="00B8077A" w:rsidRPr="008C035F" w:rsidRDefault="00B8077A" w:rsidP="00B8077A">
            <w:pPr>
              <w:jc w:val="center"/>
              <w:rPr>
                <w:color w:val="auto"/>
                <w:sz w:val="24"/>
                <w:szCs w:val="24"/>
              </w:rPr>
            </w:pPr>
          </w:p>
        </w:tc>
      </w:tr>
    </w:tbl>
    <w:p w:rsidR="00892A55" w:rsidRPr="00B8077A" w:rsidRDefault="00892A55">
      <w:pPr>
        <w:rPr>
          <w:color w:val="auto"/>
          <w:sz w:val="24"/>
          <w:szCs w:val="24"/>
          <w:highlight w:val="yellow"/>
        </w:rPr>
      </w:pPr>
    </w:p>
    <w:sectPr w:rsidR="00892A55" w:rsidRPr="00B8077A" w:rsidSect="00C83A8A">
      <w:pgSz w:w="11906" w:h="16838" w:code="9"/>
      <w:pgMar w:top="851" w:right="851" w:bottom="1134" w:left="1418" w:header="357" w:footer="0" w:gutter="0"/>
      <w:pgNumType w:start="29"/>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AC4" w:rsidRDefault="00353AC4">
      <w:r>
        <w:separator/>
      </w:r>
    </w:p>
  </w:endnote>
  <w:endnote w:type="continuationSeparator" w:id="0">
    <w:p w:rsidR="00353AC4" w:rsidRDefault="00353A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EBD" w:rsidRDefault="00BB084F" w:rsidP="00020C32">
    <w:pPr>
      <w:pStyle w:val="a5"/>
      <w:framePr w:wrap="around" w:vAnchor="page" w:hAnchor="page" w:xAlign="center" w:yAlign="center"/>
      <w:rPr>
        <w:rStyle w:val="a7"/>
      </w:rPr>
    </w:pPr>
    <w:r>
      <w:rPr>
        <w:rStyle w:val="a7"/>
      </w:rPr>
      <w:fldChar w:fldCharType="begin"/>
    </w:r>
    <w:r w:rsidR="00787EBD">
      <w:rPr>
        <w:rStyle w:val="a7"/>
      </w:rPr>
      <w:instrText xml:space="preserve">PAGE  </w:instrText>
    </w:r>
    <w:r>
      <w:rPr>
        <w:rStyle w:val="a7"/>
      </w:rPr>
      <w:fldChar w:fldCharType="end"/>
    </w:r>
  </w:p>
  <w:p w:rsidR="00787EBD" w:rsidRDefault="00787EB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AC4" w:rsidRDefault="00353AC4">
      <w:r>
        <w:separator/>
      </w:r>
    </w:p>
  </w:footnote>
  <w:footnote w:type="continuationSeparator" w:id="0">
    <w:p w:rsidR="00353AC4" w:rsidRDefault="00353AC4">
      <w:r>
        <w:continuationSeparator/>
      </w:r>
    </w:p>
  </w:footnote>
  <w:footnote w:id="1">
    <w:p w:rsidR="00787EBD" w:rsidRDefault="00787EBD" w:rsidP="00D36982">
      <w:pPr>
        <w:pStyle w:val="afe"/>
        <w:jc w:val="both"/>
      </w:pPr>
      <w:r>
        <w:rPr>
          <w:rStyle w:val="aff0"/>
        </w:rPr>
        <w:footnoteRef/>
      </w:r>
      <w:r>
        <w:t xml:space="preserve"> Информация по составу и содержанию материалов по обоснованию Документации по планировке Территории приведена в информационно-справочных целях и не является утверждаемой.</w:t>
      </w:r>
    </w:p>
  </w:footnote>
  <w:footnote w:id="2">
    <w:p w:rsidR="00787EBD" w:rsidRDefault="00787EBD" w:rsidP="00522A45">
      <w:pPr>
        <w:pStyle w:val="afe"/>
        <w:jc w:val="both"/>
      </w:pPr>
      <w:r>
        <w:rPr>
          <w:rStyle w:val="aff0"/>
        </w:rPr>
        <w:footnoteRef/>
      </w:r>
      <w:r>
        <w:t xml:space="preserve"> Информация по отнесению Территории к определенной категории земель приводится в целях информационной целостности и не является предметом утверждения настоящей Документации.</w:t>
      </w:r>
    </w:p>
  </w:footnote>
  <w:footnote w:id="3">
    <w:p w:rsidR="00787EBD" w:rsidRDefault="00787EBD" w:rsidP="000C0859">
      <w:pPr>
        <w:pStyle w:val="afe"/>
        <w:jc w:val="both"/>
      </w:pPr>
      <w:r>
        <w:rPr>
          <w:rStyle w:val="aff0"/>
        </w:rPr>
        <w:footnoteRef/>
      </w:r>
      <w:r>
        <w:t xml:space="preserve"> </w:t>
      </w:r>
      <w:r>
        <w:rPr>
          <w:sz w:val="24"/>
          <w:szCs w:val="24"/>
        </w:rPr>
        <w:t>Параметры объектов капитального строительства необходимо уточнить в ходе архитектурно-строительного проектирования</w:t>
      </w:r>
    </w:p>
  </w:footnote>
  <w:footnote w:id="4">
    <w:p w:rsidR="00787EBD" w:rsidRDefault="00787EBD" w:rsidP="00C35B9C">
      <w:pPr>
        <w:pStyle w:val="afe"/>
        <w:jc w:val="both"/>
      </w:pPr>
      <w:r>
        <w:rPr>
          <w:rStyle w:val="aff0"/>
        </w:rPr>
        <w:footnoteRef/>
      </w:r>
      <w:r>
        <w:t xml:space="preserve"> Показатели планируемого развития сетей и сооружений инженерно-технического обеспечения необходимо уточнить в ходе архитектурно-строительного проектирования.</w:t>
      </w:r>
    </w:p>
  </w:footnote>
  <w:footnote w:id="5">
    <w:p w:rsidR="00787EBD" w:rsidRDefault="00787EBD" w:rsidP="000D71EF">
      <w:pPr>
        <w:pStyle w:val="afe"/>
        <w:jc w:val="both"/>
      </w:pPr>
      <w:r>
        <w:rPr>
          <w:rStyle w:val="aff0"/>
        </w:rPr>
        <w:footnoteRef/>
      </w:r>
      <w:r>
        <w:t xml:space="preserve"> Иные положения о развитии Территории в части основных технико-экономических показателей планировки Территории приведены в информационных целях и не являются утверждаемыми положениями проекта планировки Территории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EBD" w:rsidRDefault="00BB084F" w:rsidP="00125216">
    <w:pPr>
      <w:pStyle w:val="a3"/>
      <w:framePr w:wrap="around" w:vAnchor="text" w:hAnchor="margin" w:xAlign="center" w:y="1"/>
      <w:rPr>
        <w:rStyle w:val="a7"/>
      </w:rPr>
    </w:pPr>
    <w:r>
      <w:rPr>
        <w:rStyle w:val="a7"/>
      </w:rPr>
      <w:fldChar w:fldCharType="begin"/>
    </w:r>
    <w:r w:rsidR="00787EBD">
      <w:rPr>
        <w:rStyle w:val="a7"/>
      </w:rPr>
      <w:instrText xml:space="preserve">PAGE  </w:instrText>
    </w:r>
    <w:r>
      <w:rPr>
        <w:rStyle w:val="a7"/>
      </w:rPr>
      <w:fldChar w:fldCharType="separate"/>
    </w:r>
    <w:r w:rsidR="00787EBD">
      <w:rPr>
        <w:rStyle w:val="a7"/>
        <w:noProof/>
      </w:rPr>
      <w:t>3</w:t>
    </w:r>
    <w:r>
      <w:rPr>
        <w:rStyle w:val="a7"/>
      </w:rPr>
      <w:fldChar w:fldCharType="end"/>
    </w:r>
  </w:p>
  <w:p w:rsidR="00787EBD" w:rsidRDefault="00787EB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8161140"/>
      <w:docPartObj>
        <w:docPartGallery w:val="Page Numbers (Top of Page)"/>
        <w:docPartUnique/>
      </w:docPartObj>
    </w:sdtPr>
    <w:sdtContent>
      <w:p w:rsidR="00787EBD" w:rsidRDefault="00BB084F">
        <w:pPr>
          <w:pStyle w:val="a3"/>
          <w:jc w:val="center"/>
        </w:pPr>
        <w:r>
          <w:fldChar w:fldCharType="begin"/>
        </w:r>
        <w:r w:rsidR="00787EBD">
          <w:instrText>PAGE   \* MERGEFORMAT</w:instrText>
        </w:r>
        <w:r>
          <w:fldChar w:fldCharType="separate"/>
        </w:r>
        <w:r w:rsidR="00367585">
          <w:rPr>
            <w:noProof/>
          </w:rPr>
          <w:t>4</w:t>
        </w:r>
        <w:r>
          <w:fldChar w:fldCharType="end"/>
        </w:r>
      </w:p>
    </w:sdtContent>
  </w:sdt>
  <w:p w:rsidR="00787EBD" w:rsidRDefault="00787EB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F72FC"/>
    <w:multiLevelType w:val="multilevel"/>
    <w:tmpl w:val="6E704DB4"/>
    <w:lvl w:ilvl="0">
      <w:start w:val="1"/>
      <w:numFmt w:val="decimal"/>
      <w:lvlText w:val="%1."/>
      <w:lvlJc w:val="left"/>
      <w:pPr>
        <w:ind w:left="502"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B574122"/>
    <w:multiLevelType w:val="multilevel"/>
    <w:tmpl w:val="6E704DB4"/>
    <w:lvl w:ilvl="0">
      <w:start w:val="1"/>
      <w:numFmt w:val="decimal"/>
      <w:lvlText w:val="%1."/>
      <w:lvlJc w:val="left"/>
      <w:pPr>
        <w:ind w:left="502"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755CFC"/>
    <w:multiLevelType w:val="multilevel"/>
    <w:tmpl w:val="9C504C1A"/>
    <w:lvl w:ilvl="0">
      <w:start w:val="1"/>
      <w:numFmt w:val="decimal"/>
      <w:lvlText w:val="%1."/>
      <w:lvlJc w:val="left"/>
      <w:pPr>
        <w:ind w:left="1385" w:hanging="675"/>
      </w:pPr>
      <w:rPr>
        <w:rFonts w:hint="default"/>
      </w:rPr>
    </w:lvl>
    <w:lvl w:ilvl="1">
      <w:start w:val="1"/>
      <w:numFmt w:val="decimal"/>
      <w:lvlText w:val="%1.%2."/>
      <w:lvlJc w:val="left"/>
      <w:pPr>
        <w:ind w:left="1385" w:hanging="675"/>
      </w:pPr>
      <w:rPr>
        <w:rFonts w:hint="default"/>
      </w:rPr>
    </w:lvl>
    <w:lvl w:ilvl="2">
      <w:start w:val="1"/>
      <w:numFmt w:val="decimal"/>
      <w:lvlText w:val="%1.%2.%3."/>
      <w:lvlJc w:val="left"/>
      <w:pPr>
        <w:ind w:left="1430"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235252C"/>
    <w:multiLevelType w:val="multilevel"/>
    <w:tmpl w:val="9D9283F6"/>
    <w:lvl w:ilvl="0">
      <w:start w:val="2"/>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
    <w:nsid w:val="17AF3C78"/>
    <w:multiLevelType w:val="multilevel"/>
    <w:tmpl w:val="4AF4DADE"/>
    <w:lvl w:ilvl="0">
      <w:start w:val="6"/>
      <w:numFmt w:val="decimal"/>
      <w:lvlText w:val="%1."/>
      <w:lvlJc w:val="left"/>
      <w:pPr>
        <w:ind w:left="360" w:hanging="360"/>
      </w:pPr>
      <w:rPr>
        <w:rFonts w:hint="default"/>
        <w:b/>
      </w:rPr>
    </w:lvl>
    <w:lvl w:ilvl="1">
      <w:start w:val="1"/>
      <w:numFmt w:val="decimal"/>
      <w:lvlText w:val="%1.%2."/>
      <w:lvlJc w:val="left"/>
      <w:pPr>
        <w:ind w:left="1141" w:hanging="432"/>
      </w:pPr>
      <w:rPr>
        <w:rFonts w:hint="default"/>
        <w:b w:val="0"/>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6">
    <w:nsid w:val="21EA4ECD"/>
    <w:multiLevelType w:val="hybridMultilevel"/>
    <w:tmpl w:val="8C96D6C4"/>
    <w:lvl w:ilvl="0" w:tplc="18BC4B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8575381"/>
    <w:multiLevelType w:val="hybridMultilevel"/>
    <w:tmpl w:val="6E182FBC"/>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96A1539"/>
    <w:multiLevelType w:val="hybridMultilevel"/>
    <w:tmpl w:val="A9CC6634"/>
    <w:lvl w:ilvl="0" w:tplc="18BC4B0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4A37D66"/>
    <w:multiLevelType w:val="multilevel"/>
    <w:tmpl w:val="E5F0C376"/>
    <w:lvl w:ilvl="0">
      <w:start w:val="1"/>
      <w:numFmt w:val="bullet"/>
      <w:lvlText w:val="-"/>
      <w:lvlJc w:val="left"/>
      <w:pPr>
        <w:ind w:left="1215" w:hanging="1215"/>
      </w:pPr>
      <w:rPr>
        <w:rFonts w:ascii="Courier New" w:hAnsi="Courier New" w:hint="default"/>
        <w:b/>
        <w:color w:val="000000"/>
      </w:rPr>
    </w:lvl>
    <w:lvl w:ilvl="1">
      <w:start w:val="1"/>
      <w:numFmt w:val="decimal"/>
      <w:lvlText w:val="%1.%2."/>
      <w:lvlJc w:val="left"/>
      <w:pPr>
        <w:ind w:left="2208" w:hanging="1215"/>
      </w:pPr>
      <w:rPr>
        <w:rFonts w:hint="default"/>
        <w:b w:val="0"/>
        <w:color w:val="000000"/>
        <w:sz w:val="28"/>
      </w:rPr>
    </w:lvl>
    <w:lvl w:ilvl="2">
      <w:start w:val="1"/>
      <w:numFmt w:val="decimal"/>
      <w:lvlText w:val="%1.%2.%3."/>
      <w:lvlJc w:val="left"/>
      <w:pPr>
        <w:ind w:left="2349" w:hanging="1215"/>
      </w:pPr>
      <w:rPr>
        <w:rFonts w:hint="default"/>
        <w:color w:val="000000"/>
      </w:rPr>
    </w:lvl>
    <w:lvl w:ilvl="3">
      <w:start w:val="1"/>
      <w:numFmt w:val="decimal"/>
      <w:lvlText w:val="%1.%2.%3.%4."/>
      <w:lvlJc w:val="left"/>
      <w:pPr>
        <w:ind w:left="2916" w:hanging="1215"/>
      </w:pPr>
      <w:rPr>
        <w:rFonts w:hint="default"/>
        <w:color w:val="000000"/>
      </w:rPr>
    </w:lvl>
    <w:lvl w:ilvl="4">
      <w:start w:val="1"/>
      <w:numFmt w:val="decimal"/>
      <w:lvlText w:val="%1.%2.%3.%4.%5."/>
      <w:lvlJc w:val="left"/>
      <w:pPr>
        <w:ind w:left="3483" w:hanging="1215"/>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5202" w:hanging="180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696" w:hanging="2160"/>
      </w:pPr>
      <w:rPr>
        <w:rFonts w:hint="default"/>
        <w:color w:val="000000"/>
      </w:rPr>
    </w:lvl>
  </w:abstractNum>
  <w:abstractNum w:abstractNumId="10">
    <w:nsid w:val="46253E6F"/>
    <w:multiLevelType w:val="multilevel"/>
    <w:tmpl w:val="4AF4DADE"/>
    <w:lvl w:ilvl="0">
      <w:start w:val="6"/>
      <w:numFmt w:val="decimal"/>
      <w:lvlText w:val="%1."/>
      <w:lvlJc w:val="left"/>
      <w:pPr>
        <w:ind w:left="360" w:hanging="360"/>
      </w:pPr>
      <w:rPr>
        <w:rFonts w:hint="default"/>
        <w:b/>
      </w:rPr>
    </w:lvl>
    <w:lvl w:ilvl="1">
      <w:start w:val="1"/>
      <w:numFmt w:val="decimal"/>
      <w:lvlText w:val="%1.%2."/>
      <w:lvlJc w:val="left"/>
      <w:pPr>
        <w:ind w:left="1284" w:hanging="432"/>
      </w:pPr>
      <w:rPr>
        <w:rFonts w:hint="default"/>
        <w:b w:val="0"/>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6991B88"/>
    <w:multiLevelType w:val="hybridMultilevel"/>
    <w:tmpl w:val="E16A1D5A"/>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975522B"/>
    <w:multiLevelType w:val="hybridMultilevel"/>
    <w:tmpl w:val="95401F0C"/>
    <w:lvl w:ilvl="0" w:tplc="6AF4691A">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CDA01D3"/>
    <w:multiLevelType w:val="multilevel"/>
    <w:tmpl w:val="5DE0B31A"/>
    <w:lvl w:ilvl="0">
      <w:start w:val="1"/>
      <w:numFmt w:val="bullet"/>
      <w:lvlText w:val="-"/>
      <w:lvlJc w:val="left"/>
      <w:pPr>
        <w:ind w:left="1215" w:hanging="1215"/>
      </w:pPr>
      <w:rPr>
        <w:rFonts w:ascii="Courier New" w:hAnsi="Courier New" w:hint="default"/>
        <w:b/>
        <w:color w:val="000000"/>
      </w:rPr>
    </w:lvl>
    <w:lvl w:ilvl="1">
      <w:start w:val="1"/>
      <w:numFmt w:val="decimal"/>
      <w:lvlText w:val="%1.%2."/>
      <w:lvlJc w:val="left"/>
      <w:pPr>
        <w:ind w:left="2208" w:hanging="1215"/>
      </w:pPr>
      <w:rPr>
        <w:rFonts w:hint="default"/>
        <w:b w:val="0"/>
        <w:color w:val="000000"/>
        <w:sz w:val="28"/>
      </w:rPr>
    </w:lvl>
    <w:lvl w:ilvl="2">
      <w:start w:val="1"/>
      <w:numFmt w:val="decimal"/>
      <w:lvlText w:val="%1.%2.%3."/>
      <w:lvlJc w:val="left"/>
      <w:pPr>
        <w:ind w:left="2349" w:hanging="1215"/>
      </w:pPr>
      <w:rPr>
        <w:rFonts w:hint="default"/>
        <w:color w:val="000000"/>
      </w:rPr>
    </w:lvl>
    <w:lvl w:ilvl="3">
      <w:start w:val="1"/>
      <w:numFmt w:val="decimal"/>
      <w:lvlText w:val="%1.%2.%3.%4."/>
      <w:lvlJc w:val="left"/>
      <w:pPr>
        <w:ind w:left="2916" w:hanging="1215"/>
      </w:pPr>
      <w:rPr>
        <w:rFonts w:hint="default"/>
        <w:color w:val="000000"/>
      </w:rPr>
    </w:lvl>
    <w:lvl w:ilvl="4">
      <w:start w:val="1"/>
      <w:numFmt w:val="decimal"/>
      <w:lvlText w:val="%1.%2.%3.%4.%5."/>
      <w:lvlJc w:val="left"/>
      <w:pPr>
        <w:ind w:left="3483" w:hanging="1215"/>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5202" w:hanging="180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696" w:hanging="2160"/>
      </w:pPr>
      <w:rPr>
        <w:rFonts w:hint="default"/>
        <w:color w:val="000000"/>
      </w:rPr>
    </w:lvl>
  </w:abstractNum>
  <w:abstractNum w:abstractNumId="14">
    <w:nsid w:val="54CB44BF"/>
    <w:multiLevelType w:val="multilevel"/>
    <w:tmpl w:val="D95C537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54E52586"/>
    <w:multiLevelType w:val="hybridMultilevel"/>
    <w:tmpl w:val="E6F86AC8"/>
    <w:lvl w:ilvl="0" w:tplc="E0C43F2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6AD798E"/>
    <w:multiLevelType w:val="hybridMultilevel"/>
    <w:tmpl w:val="15CCB57E"/>
    <w:lvl w:ilvl="0" w:tplc="D7F44CC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35619F"/>
    <w:multiLevelType w:val="hybridMultilevel"/>
    <w:tmpl w:val="8C96D6C4"/>
    <w:lvl w:ilvl="0" w:tplc="18BC4B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3DD44B6"/>
    <w:multiLevelType w:val="multilevel"/>
    <w:tmpl w:val="E264CA02"/>
    <w:lvl w:ilvl="0">
      <w:start w:val="2"/>
      <w:numFmt w:val="decimal"/>
      <w:lvlText w:val="%1"/>
      <w:lvlJc w:val="left"/>
      <w:pPr>
        <w:ind w:left="360" w:hanging="360"/>
      </w:pPr>
      <w:rPr>
        <w:rFonts w:hint="default"/>
        <w:b/>
      </w:rPr>
    </w:lvl>
    <w:lvl w:ilvl="1">
      <w:start w:val="2"/>
      <w:numFmt w:val="decimal"/>
      <w:lvlText w:val="%1.%2"/>
      <w:lvlJc w:val="left"/>
      <w:pPr>
        <w:ind w:left="502" w:hanging="360"/>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9">
    <w:nsid w:val="752C6C38"/>
    <w:multiLevelType w:val="multilevel"/>
    <w:tmpl w:val="EC228F6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0">
    <w:nsid w:val="78D60E26"/>
    <w:multiLevelType w:val="multilevel"/>
    <w:tmpl w:val="2D3EF740"/>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78E5394E"/>
    <w:multiLevelType w:val="multilevel"/>
    <w:tmpl w:val="EE98BEB0"/>
    <w:lvl w:ilvl="0">
      <w:start w:val="1"/>
      <w:numFmt w:val="decimal"/>
      <w:lvlText w:val="%1."/>
      <w:lvlJc w:val="left"/>
      <w:pPr>
        <w:ind w:left="1215" w:hanging="1215"/>
      </w:pPr>
      <w:rPr>
        <w:rFonts w:hint="default"/>
        <w:b/>
        <w:color w:val="000000"/>
      </w:rPr>
    </w:lvl>
    <w:lvl w:ilvl="1">
      <w:start w:val="1"/>
      <w:numFmt w:val="decimal"/>
      <w:lvlText w:val="%1.%2."/>
      <w:lvlJc w:val="left"/>
      <w:pPr>
        <w:ind w:left="2208" w:hanging="1215"/>
      </w:pPr>
      <w:rPr>
        <w:rFonts w:hint="default"/>
        <w:b w:val="0"/>
        <w:color w:val="000000"/>
        <w:sz w:val="28"/>
      </w:rPr>
    </w:lvl>
    <w:lvl w:ilvl="2">
      <w:start w:val="1"/>
      <w:numFmt w:val="decimal"/>
      <w:lvlText w:val="%1.%2.%3."/>
      <w:lvlJc w:val="left"/>
      <w:pPr>
        <w:ind w:left="2349" w:hanging="1215"/>
      </w:pPr>
      <w:rPr>
        <w:rFonts w:hint="default"/>
        <w:color w:val="000000"/>
      </w:rPr>
    </w:lvl>
    <w:lvl w:ilvl="3">
      <w:start w:val="1"/>
      <w:numFmt w:val="decimal"/>
      <w:lvlText w:val="%1.%2.%3.%4."/>
      <w:lvlJc w:val="left"/>
      <w:pPr>
        <w:ind w:left="2916" w:hanging="1215"/>
      </w:pPr>
      <w:rPr>
        <w:rFonts w:hint="default"/>
        <w:color w:val="000000"/>
      </w:rPr>
    </w:lvl>
    <w:lvl w:ilvl="4">
      <w:start w:val="1"/>
      <w:numFmt w:val="decimal"/>
      <w:lvlText w:val="%1.%2.%3.%4.%5."/>
      <w:lvlJc w:val="left"/>
      <w:pPr>
        <w:ind w:left="3483" w:hanging="1215"/>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5202" w:hanging="180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696" w:hanging="2160"/>
      </w:pPr>
      <w:rPr>
        <w:rFonts w:hint="default"/>
        <w:color w:val="000000"/>
      </w:rPr>
    </w:lvl>
  </w:abstractNum>
  <w:abstractNum w:abstractNumId="22">
    <w:nsid w:val="78F532E4"/>
    <w:multiLevelType w:val="hybridMultilevel"/>
    <w:tmpl w:val="29284414"/>
    <w:lvl w:ilvl="0" w:tplc="D7F44CC6">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7AD52336"/>
    <w:multiLevelType w:val="multilevel"/>
    <w:tmpl w:val="E7788174"/>
    <w:lvl w:ilvl="0">
      <w:start w:val="2"/>
      <w:numFmt w:val="decimal"/>
      <w:lvlText w:val="%1"/>
      <w:lvlJc w:val="left"/>
      <w:pPr>
        <w:ind w:left="375" w:hanging="375"/>
      </w:pPr>
      <w:rPr>
        <w:rFonts w:hint="default"/>
        <w:b/>
      </w:rPr>
    </w:lvl>
    <w:lvl w:ilvl="1">
      <w:start w:val="1"/>
      <w:numFmt w:val="decimal"/>
      <w:lvlText w:val="%1.%2"/>
      <w:lvlJc w:val="left"/>
      <w:pPr>
        <w:ind w:left="1084" w:hanging="375"/>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5"/>
  </w:num>
  <w:num w:numId="2">
    <w:abstractNumId w:val="24"/>
  </w:num>
  <w:num w:numId="3">
    <w:abstractNumId w:val="21"/>
  </w:num>
  <w:num w:numId="4">
    <w:abstractNumId w:val="15"/>
  </w:num>
  <w:num w:numId="5">
    <w:abstractNumId w:val="8"/>
  </w:num>
  <w:num w:numId="6">
    <w:abstractNumId w:val="6"/>
  </w:num>
  <w:num w:numId="7">
    <w:abstractNumId w:val="10"/>
  </w:num>
  <w:num w:numId="8">
    <w:abstractNumId w:val="17"/>
  </w:num>
  <w:num w:numId="9">
    <w:abstractNumId w:val="7"/>
  </w:num>
  <w:num w:numId="10">
    <w:abstractNumId w:val="12"/>
  </w:num>
  <w:num w:numId="11">
    <w:abstractNumId w:val="16"/>
  </w:num>
  <w:num w:numId="12">
    <w:abstractNumId w:val="0"/>
  </w:num>
  <w:num w:numId="13">
    <w:abstractNumId w:val="14"/>
  </w:num>
  <w:num w:numId="14">
    <w:abstractNumId w:val="9"/>
  </w:num>
  <w:num w:numId="15">
    <w:abstractNumId w:val="13"/>
  </w:num>
  <w:num w:numId="16">
    <w:abstractNumId w:val="1"/>
  </w:num>
  <w:num w:numId="17">
    <w:abstractNumId w:val="18"/>
  </w:num>
  <w:num w:numId="18">
    <w:abstractNumId w:val="19"/>
  </w:num>
  <w:num w:numId="19">
    <w:abstractNumId w:val="3"/>
  </w:num>
  <w:num w:numId="20">
    <w:abstractNumId w:val="23"/>
  </w:num>
  <w:num w:numId="21">
    <w:abstractNumId w:val="20"/>
  </w:num>
  <w:num w:numId="22">
    <w:abstractNumId w:val="22"/>
  </w:num>
  <w:num w:numId="23">
    <w:abstractNumId w:val="4"/>
  </w:num>
  <w:num w:numId="24">
    <w:abstractNumId w:val="11"/>
  </w:num>
  <w:num w:numId="25">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activeWritingStyle w:appName="MSWord" w:lang="en-US" w:vendorID="64" w:dllVersion="131078" w:nlCheck="1" w:checkStyle="1"/>
  <w:stylePaneFormatFilter w:val="3F01"/>
  <w:trackRevisions/>
  <w:defaultTabStop w:val="708"/>
  <w:characterSpacingControl w:val="doNotCompress"/>
  <w:hdrShapeDefaults>
    <o:shapedefaults v:ext="edit" spidmax="4097"/>
  </w:hdrShapeDefaults>
  <w:footnotePr>
    <w:footnote w:id="-1"/>
    <w:footnote w:id="0"/>
  </w:footnotePr>
  <w:endnotePr>
    <w:endnote w:id="-1"/>
    <w:endnote w:id="0"/>
  </w:endnotePr>
  <w:compat/>
  <w:rsids>
    <w:rsidRoot w:val="00B82C46"/>
    <w:rsid w:val="00001CF1"/>
    <w:rsid w:val="0000200A"/>
    <w:rsid w:val="0000540E"/>
    <w:rsid w:val="00005E12"/>
    <w:rsid w:val="00005F6C"/>
    <w:rsid w:val="000065BC"/>
    <w:rsid w:val="00006D11"/>
    <w:rsid w:val="00010115"/>
    <w:rsid w:val="00013077"/>
    <w:rsid w:val="000163E0"/>
    <w:rsid w:val="00017A57"/>
    <w:rsid w:val="00017C8F"/>
    <w:rsid w:val="00017EF6"/>
    <w:rsid w:val="00020713"/>
    <w:rsid w:val="00020C32"/>
    <w:rsid w:val="00020D9E"/>
    <w:rsid w:val="00022108"/>
    <w:rsid w:val="00023459"/>
    <w:rsid w:val="00023D88"/>
    <w:rsid w:val="000243A6"/>
    <w:rsid w:val="00024AF3"/>
    <w:rsid w:val="00025CB3"/>
    <w:rsid w:val="00026DAB"/>
    <w:rsid w:val="000304A5"/>
    <w:rsid w:val="00030684"/>
    <w:rsid w:val="0003084B"/>
    <w:rsid w:val="00033FF3"/>
    <w:rsid w:val="000344F2"/>
    <w:rsid w:val="00035894"/>
    <w:rsid w:val="000368C9"/>
    <w:rsid w:val="00037659"/>
    <w:rsid w:val="00040A58"/>
    <w:rsid w:val="000425A3"/>
    <w:rsid w:val="000425A8"/>
    <w:rsid w:val="000429DF"/>
    <w:rsid w:val="000429E1"/>
    <w:rsid w:val="00042E45"/>
    <w:rsid w:val="000443AA"/>
    <w:rsid w:val="00045FAE"/>
    <w:rsid w:val="00047C33"/>
    <w:rsid w:val="0005022F"/>
    <w:rsid w:val="00051F65"/>
    <w:rsid w:val="000551F9"/>
    <w:rsid w:val="000559EA"/>
    <w:rsid w:val="00055F02"/>
    <w:rsid w:val="000602B3"/>
    <w:rsid w:val="0006214F"/>
    <w:rsid w:val="00062414"/>
    <w:rsid w:val="00062BDE"/>
    <w:rsid w:val="00064F64"/>
    <w:rsid w:val="000651CF"/>
    <w:rsid w:val="00067AC9"/>
    <w:rsid w:val="00067E6D"/>
    <w:rsid w:val="00071583"/>
    <w:rsid w:val="00074BB3"/>
    <w:rsid w:val="00077EC5"/>
    <w:rsid w:val="00080AF0"/>
    <w:rsid w:val="00081073"/>
    <w:rsid w:val="00081826"/>
    <w:rsid w:val="000819F8"/>
    <w:rsid w:val="00082211"/>
    <w:rsid w:val="00082261"/>
    <w:rsid w:val="0008350D"/>
    <w:rsid w:val="000836E1"/>
    <w:rsid w:val="00084C4F"/>
    <w:rsid w:val="00085300"/>
    <w:rsid w:val="00085EF4"/>
    <w:rsid w:val="0008688D"/>
    <w:rsid w:val="00087B70"/>
    <w:rsid w:val="00087C93"/>
    <w:rsid w:val="00090ED6"/>
    <w:rsid w:val="00091785"/>
    <w:rsid w:val="000919C7"/>
    <w:rsid w:val="00092BF0"/>
    <w:rsid w:val="00093F31"/>
    <w:rsid w:val="00094165"/>
    <w:rsid w:val="0009462D"/>
    <w:rsid w:val="00095B85"/>
    <w:rsid w:val="00096C29"/>
    <w:rsid w:val="000A0FE6"/>
    <w:rsid w:val="000A66F6"/>
    <w:rsid w:val="000A6D8D"/>
    <w:rsid w:val="000A726E"/>
    <w:rsid w:val="000B323F"/>
    <w:rsid w:val="000B3F64"/>
    <w:rsid w:val="000B44A8"/>
    <w:rsid w:val="000B5DFB"/>
    <w:rsid w:val="000B6AAF"/>
    <w:rsid w:val="000B6EA2"/>
    <w:rsid w:val="000B74BB"/>
    <w:rsid w:val="000B76DF"/>
    <w:rsid w:val="000C0859"/>
    <w:rsid w:val="000C0CE1"/>
    <w:rsid w:val="000C2B5C"/>
    <w:rsid w:val="000C2C25"/>
    <w:rsid w:val="000C34BC"/>
    <w:rsid w:val="000C3E25"/>
    <w:rsid w:val="000C3EB9"/>
    <w:rsid w:val="000C3F7D"/>
    <w:rsid w:val="000C61A3"/>
    <w:rsid w:val="000C67DE"/>
    <w:rsid w:val="000C6D78"/>
    <w:rsid w:val="000C79CF"/>
    <w:rsid w:val="000D2D8F"/>
    <w:rsid w:val="000D2F13"/>
    <w:rsid w:val="000D3370"/>
    <w:rsid w:val="000D3975"/>
    <w:rsid w:val="000D3A9B"/>
    <w:rsid w:val="000D49A8"/>
    <w:rsid w:val="000D71EF"/>
    <w:rsid w:val="000D7483"/>
    <w:rsid w:val="000D7600"/>
    <w:rsid w:val="000E2536"/>
    <w:rsid w:val="000E254A"/>
    <w:rsid w:val="000E25DC"/>
    <w:rsid w:val="000E3640"/>
    <w:rsid w:val="000E5832"/>
    <w:rsid w:val="000E59D2"/>
    <w:rsid w:val="000E62CF"/>
    <w:rsid w:val="000E70AB"/>
    <w:rsid w:val="000F2CBC"/>
    <w:rsid w:val="000F2F73"/>
    <w:rsid w:val="000F38C8"/>
    <w:rsid w:val="000F3B76"/>
    <w:rsid w:val="000F5D6E"/>
    <w:rsid w:val="000F6AF0"/>
    <w:rsid w:val="000F6C5C"/>
    <w:rsid w:val="0010088E"/>
    <w:rsid w:val="00101552"/>
    <w:rsid w:val="00102033"/>
    <w:rsid w:val="001040E0"/>
    <w:rsid w:val="00104A1F"/>
    <w:rsid w:val="00105B4E"/>
    <w:rsid w:val="00105C84"/>
    <w:rsid w:val="0010649B"/>
    <w:rsid w:val="001108C5"/>
    <w:rsid w:val="00110AF8"/>
    <w:rsid w:val="00110DC1"/>
    <w:rsid w:val="0011136F"/>
    <w:rsid w:val="00111FD5"/>
    <w:rsid w:val="0011201C"/>
    <w:rsid w:val="00112C6C"/>
    <w:rsid w:val="00112F96"/>
    <w:rsid w:val="00113556"/>
    <w:rsid w:val="00113634"/>
    <w:rsid w:val="0011656A"/>
    <w:rsid w:val="00116E03"/>
    <w:rsid w:val="00116FD5"/>
    <w:rsid w:val="00117907"/>
    <w:rsid w:val="00120B84"/>
    <w:rsid w:val="00121444"/>
    <w:rsid w:val="00121F83"/>
    <w:rsid w:val="0012327A"/>
    <w:rsid w:val="00124548"/>
    <w:rsid w:val="0012467A"/>
    <w:rsid w:val="00124B8B"/>
    <w:rsid w:val="00124D91"/>
    <w:rsid w:val="00125216"/>
    <w:rsid w:val="0012579A"/>
    <w:rsid w:val="0012651A"/>
    <w:rsid w:val="001265A8"/>
    <w:rsid w:val="00126B86"/>
    <w:rsid w:val="00131561"/>
    <w:rsid w:val="00132FFF"/>
    <w:rsid w:val="00133B9D"/>
    <w:rsid w:val="00135BDD"/>
    <w:rsid w:val="00137B31"/>
    <w:rsid w:val="00137C8D"/>
    <w:rsid w:val="00137D03"/>
    <w:rsid w:val="0014026E"/>
    <w:rsid w:val="00140E17"/>
    <w:rsid w:val="00140E93"/>
    <w:rsid w:val="00142214"/>
    <w:rsid w:val="0014233C"/>
    <w:rsid w:val="0014347D"/>
    <w:rsid w:val="001444A6"/>
    <w:rsid w:val="00145E8B"/>
    <w:rsid w:val="00147809"/>
    <w:rsid w:val="00150364"/>
    <w:rsid w:val="00150610"/>
    <w:rsid w:val="001514C2"/>
    <w:rsid w:val="00152044"/>
    <w:rsid w:val="00153414"/>
    <w:rsid w:val="00157F9C"/>
    <w:rsid w:val="0016318C"/>
    <w:rsid w:val="00163E89"/>
    <w:rsid w:val="0016484D"/>
    <w:rsid w:val="0016652D"/>
    <w:rsid w:val="00166925"/>
    <w:rsid w:val="00167853"/>
    <w:rsid w:val="00170089"/>
    <w:rsid w:val="00170F95"/>
    <w:rsid w:val="00172DB3"/>
    <w:rsid w:val="0017414B"/>
    <w:rsid w:val="00180CBC"/>
    <w:rsid w:val="00181079"/>
    <w:rsid w:val="001837D6"/>
    <w:rsid w:val="00183983"/>
    <w:rsid w:val="00183D6A"/>
    <w:rsid w:val="00183EBF"/>
    <w:rsid w:val="00185361"/>
    <w:rsid w:val="00185D14"/>
    <w:rsid w:val="001860A3"/>
    <w:rsid w:val="001862EA"/>
    <w:rsid w:val="00186D62"/>
    <w:rsid w:val="00187219"/>
    <w:rsid w:val="001874E2"/>
    <w:rsid w:val="0018762F"/>
    <w:rsid w:val="00187753"/>
    <w:rsid w:val="00187C70"/>
    <w:rsid w:val="00192942"/>
    <w:rsid w:val="00193877"/>
    <w:rsid w:val="001A03DD"/>
    <w:rsid w:val="001A2828"/>
    <w:rsid w:val="001A2CA7"/>
    <w:rsid w:val="001A4C1E"/>
    <w:rsid w:val="001A4D62"/>
    <w:rsid w:val="001A53B0"/>
    <w:rsid w:val="001A56DC"/>
    <w:rsid w:val="001A5CB5"/>
    <w:rsid w:val="001A5F7B"/>
    <w:rsid w:val="001A648C"/>
    <w:rsid w:val="001B0056"/>
    <w:rsid w:val="001B2786"/>
    <w:rsid w:val="001B2984"/>
    <w:rsid w:val="001B4ADE"/>
    <w:rsid w:val="001B4D99"/>
    <w:rsid w:val="001B68E8"/>
    <w:rsid w:val="001B726A"/>
    <w:rsid w:val="001C0D59"/>
    <w:rsid w:val="001C2BE2"/>
    <w:rsid w:val="001C301F"/>
    <w:rsid w:val="001C402B"/>
    <w:rsid w:val="001C412F"/>
    <w:rsid w:val="001C5413"/>
    <w:rsid w:val="001C7E7D"/>
    <w:rsid w:val="001D0235"/>
    <w:rsid w:val="001D0A87"/>
    <w:rsid w:val="001D19FA"/>
    <w:rsid w:val="001D234E"/>
    <w:rsid w:val="001D2536"/>
    <w:rsid w:val="001D289F"/>
    <w:rsid w:val="001D3395"/>
    <w:rsid w:val="001D39BD"/>
    <w:rsid w:val="001D4D01"/>
    <w:rsid w:val="001D4E99"/>
    <w:rsid w:val="001D523B"/>
    <w:rsid w:val="001E1842"/>
    <w:rsid w:val="001E1D13"/>
    <w:rsid w:val="001E2891"/>
    <w:rsid w:val="001E2E0C"/>
    <w:rsid w:val="001E3528"/>
    <w:rsid w:val="001E5A76"/>
    <w:rsid w:val="001E6105"/>
    <w:rsid w:val="001E76A1"/>
    <w:rsid w:val="001E7DC0"/>
    <w:rsid w:val="001F0058"/>
    <w:rsid w:val="001F0A70"/>
    <w:rsid w:val="001F3A12"/>
    <w:rsid w:val="001F45CA"/>
    <w:rsid w:val="001F515A"/>
    <w:rsid w:val="001F76F5"/>
    <w:rsid w:val="001F7C21"/>
    <w:rsid w:val="001F7FAD"/>
    <w:rsid w:val="00200DE1"/>
    <w:rsid w:val="00201B81"/>
    <w:rsid w:val="00201F86"/>
    <w:rsid w:val="002028EA"/>
    <w:rsid w:val="00202993"/>
    <w:rsid w:val="00206BF7"/>
    <w:rsid w:val="00206E4B"/>
    <w:rsid w:val="0020707C"/>
    <w:rsid w:val="00211CE0"/>
    <w:rsid w:val="00212AA0"/>
    <w:rsid w:val="00212D5B"/>
    <w:rsid w:val="00216876"/>
    <w:rsid w:val="0021695B"/>
    <w:rsid w:val="002172A4"/>
    <w:rsid w:val="00217CDD"/>
    <w:rsid w:val="0022000C"/>
    <w:rsid w:val="002212B4"/>
    <w:rsid w:val="0022233A"/>
    <w:rsid w:val="00222BC6"/>
    <w:rsid w:val="00223089"/>
    <w:rsid w:val="00223279"/>
    <w:rsid w:val="002235D0"/>
    <w:rsid w:val="002240C3"/>
    <w:rsid w:val="002245B9"/>
    <w:rsid w:val="00224772"/>
    <w:rsid w:val="00225829"/>
    <w:rsid w:val="00226089"/>
    <w:rsid w:val="00226A41"/>
    <w:rsid w:val="002270A5"/>
    <w:rsid w:val="00227689"/>
    <w:rsid w:val="00227BA4"/>
    <w:rsid w:val="00230EA2"/>
    <w:rsid w:val="002323B1"/>
    <w:rsid w:val="00232DFF"/>
    <w:rsid w:val="00232F0D"/>
    <w:rsid w:val="00233843"/>
    <w:rsid w:val="00233E24"/>
    <w:rsid w:val="0023614C"/>
    <w:rsid w:val="00236810"/>
    <w:rsid w:val="00236E1D"/>
    <w:rsid w:val="00236E73"/>
    <w:rsid w:val="0023709E"/>
    <w:rsid w:val="00237189"/>
    <w:rsid w:val="00237470"/>
    <w:rsid w:val="0023794B"/>
    <w:rsid w:val="00242C9F"/>
    <w:rsid w:val="002433EC"/>
    <w:rsid w:val="002434BF"/>
    <w:rsid w:val="00243616"/>
    <w:rsid w:val="002436AF"/>
    <w:rsid w:val="0024388D"/>
    <w:rsid w:val="002444FF"/>
    <w:rsid w:val="00244667"/>
    <w:rsid w:val="00244743"/>
    <w:rsid w:val="002462C1"/>
    <w:rsid w:val="0025038F"/>
    <w:rsid w:val="002503B3"/>
    <w:rsid w:val="0025120A"/>
    <w:rsid w:val="00252213"/>
    <w:rsid w:val="00253224"/>
    <w:rsid w:val="00253C7B"/>
    <w:rsid w:val="00253E29"/>
    <w:rsid w:val="00253F05"/>
    <w:rsid w:val="00255B81"/>
    <w:rsid w:val="00256399"/>
    <w:rsid w:val="0025641D"/>
    <w:rsid w:val="0025725C"/>
    <w:rsid w:val="00257410"/>
    <w:rsid w:val="00260BAF"/>
    <w:rsid w:val="002616C8"/>
    <w:rsid w:val="00261DDB"/>
    <w:rsid w:val="00261E36"/>
    <w:rsid w:val="00263B2C"/>
    <w:rsid w:val="002640EB"/>
    <w:rsid w:val="00264A72"/>
    <w:rsid w:val="00264D6F"/>
    <w:rsid w:val="00265968"/>
    <w:rsid w:val="002663FE"/>
    <w:rsid w:val="002706AB"/>
    <w:rsid w:val="00272415"/>
    <w:rsid w:val="0027255E"/>
    <w:rsid w:val="00272790"/>
    <w:rsid w:val="0027342A"/>
    <w:rsid w:val="002736D2"/>
    <w:rsid w:val="00273862"/>
    <w:rsid w:val="00273DFB"/>
    <w:rsid w:val="002764E1"/>
    <w:rsid w:val="00276CF4"/>
    <w:rsid w:val="00277B4D"/>
    <w:rsid w:val="00277B65"/>
    <w:rsid w:val="002802FD"/>
    <w:rsid w:val="00280FCF"/>
    <w:rsid w:val="002810D9"/>
    <w:rsid w:val="002815AD"/>
    <w:rsid w:val="0028266D"/>
    <w:rsid w:val="002828D1"/>
    <w:rsid w:val="0028327C"/>
    <w:rsid w:val="0028438A"/>
    <w:rsid w:val="00285400"/>
    <w:rsid w:val="00286410"/>
    <w:rsid w:val="00290C9D"/>
    <w:rsid w:val="00290E36"/>
    <w:rsid w:val="002942B0"/>
    <w:rsid w:val="002944B1"/>
    <w:rsid w:val="0029469E"/>
    <w:rsid w:val="00295274"/>
    <w:rsid w:val="0029582C"/>
    <w:rsid w:val="00295ED5"/>
    <w:rsid w:val="00296EA3"/>
    <w:rsid w:val="00296FE0"/>
    <w:rsid w:val="00297D15"/>
    <w:rsid w:val="00297E17"/>
    <w:rsid w:val="002A087D"/>
    <w:rsid w:val="002A0E63"/>
    <w:rsid w:val="002A0ED3"/>
    <w:rsid w:val="002A1D8C"/>
    <w:rsid w:val="002A219C"/>
    <w:rsid w:val="002A21BF"/>
    <w:rsid w:val="002A22A2"/>
    <w:rsid w:val="002A2464"/>
    <w:rsid w:val="002A2C33"/>
    <w:rsid w:val="002A3816"/>
    <w:rsid w:val="002A42C3"/>
    <w:rsid w:val="002A48E4"/>
    <w:rsid w:val="002A5089"/>
    <w:rsid w:val="002A5160"/>
    <w:rsid w:val="002B1084"/>
    <w:rsid w:val="002B1227"/>
    <w:rsid w:val="002B1F2B"/>
    <w:rsid w:val="002B2277"/>
    <w:rsid w:val="002B35FE"/>
    <w:rsid w:val="002B58DE"/>
    <w:rsid w:val="002B61F7"/>
    <w:rsid w:val="002B6EB1"/>
    <w:rsid w:val="002B7519"/>
    <w:rsid w:val="002B7D42"/>
    <w:rsid w:val="002C0507"/>
    <w:rsid w:val="002C0FC6"/>
    <w:rsid w:val="002C1326"/>
    <w:rsid w:val="002C1A9E"/>
    <w:rsid w:val="002C2E0E"/>
    <w:rsid w:val="002C4498"/>
    <w:rsid w:val="002C7A95"/>
    <w:rsid w:val="002D0BBF"/>
    <w:rsid w:val="002D1D98"/>
    <w:rsid w:val="002D37F9"/>
    <w:rsid w:val="002D3A94"/>
    <w:rsid w:val="002D6ABC"/>
    <w:rsid w:val="002D7A1D"/>
    <w:rsid w:val="002E10C1"/>
    <w:rsid w:val="002E13A1"/>
    <w:rsid w:val="002E1B53"/>
    <w:rsid w:val="002E242E"/>
    <w:rsid w:val="002E38C4"/>
    <w:rsid w:val="002E3C02"/>
    <w:rsid w:val="002E5BEF"/>
    <w:rsid w:val="002E60C1"/>
    <w:rsid w:val="002E62F3"/>
    <w:rsid w:val="002F2447"/>
    <w:rsid w:val="002F3026"/>
    <w:rsid w:val="002F32CC"/>
    <w:rsid w:val="002F6B80"/>
    <w:rsid w:val="002F763C"/>
    <w:rsid w:val="00301A6C"/>
    <w:rsid w:val="00302B0C"/>
    <w:rsid w:val="00304A62"/>
    <w:rsid w:val="00304C08"/>
    <w:rsid w:val="00305700"/>
    <w:rsid w:val="00310022"/>
    <w:rsid w:val="00312300"/>
    <w:rsid w:val="00312DE0"/>
    <w:rsid w:val="0031392E"/>
    <w:rsid w:val="00314868"/>
    <w:rsid w:val="00314D9E"/>
    <w:rsid w:val="00315160"/>
    <w:rsid w:val="00316DE7"/>
    <w:rsid w:val="00317119"/>
    <w:rsid w:val="00317395"/>
    <w:rsid w:val="003210D9"/>
    <w:rsid w:val="003223DF"/>
    <w:rsid w:val="003246FF"/>
    <w:rsid w:val="00324765"/>
    <w:rsid w:val="003257C8"/>
    <w:rsid w:val="00325851"/>
    <w:rsid w:val="00325E63"/>
    <w:rsid w:val="00325E77"/>
    <w:rsid w:val="0032781A"/>
    <w:rsid w:val="00330468"/>
    <w:rsid w:val="0033137C"/>
    <w:rsid w:val="003314C4"/>
    <w:rsid w:val="0033179A"/>
    <w:rsid w:val="00331919"/>
    <w:rsid w:val="00331B23"/>
    <w:rsid w:val="003322C1"/>
    <w:rsid w:val="00332867"/>
    <w:rsid w:val="00333197"/>
    <w:rsid w:val="0033412D"/>
    <w:rsid w:val="00334F28"/>
    <w:rsid w:val="00334F57"/>
    <w:rsid w:val="00335493"/>
    <w:rsid w:val="003357BE"/>
    <w:rsid w:val="00335865"/>
    <w:rsid w:val="0033631B"/>
    <w:rsid w:val="003365A1"/>
    <w:rsid w:val="00336DA9"/>
    <w:rsid w:val="003378DE"/>
    <w:rsid w:val="003406FB"/>
    <w:rsid w:val="003408F9"/>
    <w:rsid w:val="0034108C"/>
    <w:rsid w:val="003410B0"/>
    <w:rsid w:val="003421B2"/>
    <w:rsid w:val="00345F04"/>
    <w:rsid w:val="003479BE"/>
    <w:rsid w:val="003509A0"/>
    <w:rsid w:val="00351289"/>
    <w:rsid w:val="003516E6"/>
    <w:rsid w:val="00351BE1"/>
    <w:rsid w:val="003524AF"/>
    <w:rsid w:val="00352EDB"/>
    <w:rsid w:val="00353AC4"/>
    <w:rsid w:val="0035463A"/>
    <w:rsid w:val="0035572B"/>
    <w:rsid w:val="00356398"/>
    <w:rsid w:val="00356688"/>
    <w:rsid w:val="00356D9A"/>
    <w:rsid w:val="00360351"/>
    <w:rsid w:val="003604EE"/>
    <w:rsid w:val="003621F6"/>
    <w:rsid w:val="003631B9"/>
    <w:rsid w:val="003635BA"/>
    <w:rsid w:val="0036386C"/>
    <w:rsid w:val="00364D70"/>
    <w:rsid w:val="003659D2"/>
    <w:rsid w:val="00365FCE"/>
    <w:rsid w:val="003669B9"/>
    <w:rsid w:val="00367585"/>
    <w:rsid w:val="00370EE6"/>
    <w:rsid w:val="003729AC"/>
    <w:rsid w:val="003765A5"/>
    <w:rsid w:val="00376FF4"/>
    <w:rsid w:val="0037790B"/>
    <w:rsid w:val="003802A4"/>
    <w:rsid w:val="003802D7"/>
    <w:rsid w:val="00382643"/>
    <w:rsid w:val="00382967"/>
    <w:rsid w:val="00382FFF"/>
    <w:rsid w:val="003835DC"/>
    <w:rsid w:val="003851BF"/>
    <w:rsid w:val="003857EB"/>
    <w:rsid w:val="00385C21"/>
    <w:rsid w:val="003860D3"/>
    <w:rsid w:val="003874B0"/>
    <w:rsid w:val="00391750"/>
    <w:rsid w:val="00392DD9"/>
    <w:rsid w:val="00392F61"/>
    <w:rsid w:val="003932A2"/>
    <w:rsid w:val="003933D3"/>
    <w:rsid w:val="0039659C"/>
    <w:rsid w:val="00397FAB"/>
    <w:rsid w:val="003A1B16"/>
    <w:rsid w:val="003A3A43"/>
    <w:rsid w:val="003A489B"/>
    <w:rsid w:val="003A4F0A"/>
    <w:rsid w:val="003A5BEB"/>
    <w:rsid w:val="003A68E6"/>
    <w:rsid w:val="003A6BFC"/>
    <w:rsid w:val="003A7775"/>
    <w:rsid w:val="003B04EE"/>
    <w:rsid w:val="003B0652"/>
    <w:rsid w:val="003B0E4B"/>
    <w:rsid w:val="003B13AE"/>
    <w:rsid w:val="003B27E5"/>
    <w:rsid w:val="003B3A15"/>
    <w:rsid w:val="003B40B4"/>
    <w:rsid w:val="003B45AC"/>
    <w:rsid w:val="003B5B77"/>
    <w:rsid w:val="003B6F77"/>
    <w:rsid w:val="003B7721"/>
    <w:rsid w:val="003C1D7E"/>
    <w:rsid w:val="003C2902"/>
    <w:rsid w:val="003C343D"/>
    <w:rsid w:val="003C414B"/>
    <w:rsid w:val="003C4C08"/>
    <w:rsid w:val="003C5680"/>
    <w:rsid w:val="003C6399"/>
    <w:rsid w:val="003C695C"/>
    <w:rsid w:val="003D2DED"/>
    <w:rsid w:val="003D41EB"/>
    <w:rsid w:val="003D5728"/>
    <w:rsid w:val="003D7B10"/>
    <w:rsid w:val="003E0061"/>
    <w:rsid w:val="003E08AC"/>
    <w:rsid w:val="003E0EB1"/>
    <w:rsid w:val="003E1468"/>
    <w:rsid w:val="003E16A3"/>
    <w:rsid w:val="003E45F4"/>
    <w:rsid w:val="003E57FC"/>
    <w:rsid w:val="003E5CA9"/>
    <w:rsid w:val="003E62D8"/>
    <w:rsid w:val="003E6E45"/>
    <w:rsid w:val="003E78A4"/>
    <w:rsid w:val="003F1C4C"/>
    <w:rsid w:val="003F2554"/>
    <w:rsid w:val="003F27DA"/>
    <w:rsid w:val="003F6A51"/>
    <w:rsid w:val="003F718E"/>
    <w:rsid w:val="003F72EE"/>
    <w:rsid w:val="003F733B"/>
    <w:rsid w:val="003F76CE"/>
    <w:rsid w:val="003F7D10"/>
    <w:rsid w:val="003F7D7F"/>
    <w:rsid w:val="00401EB1"/>
    <w:rsid w:val="00402B5F"/>
    <w:rsid w:val="00404A3D"/>
    <w:rsid w:val="0040578F"/>
    <w:rsid w:val="0040594E"/>
    <w:rsid w:val="00410771"/>
    <w:rsid w:val="0041083B"/>
    <w:rsid w:val="0041093B"/>
    <w:rsid w:val="00413347"/>
    <w:rsid w:val="00413360"/>
    <w:rsid w:val="00413D35"/>
    <w:rsid w:val="00414895"/>
    <w:rsid w:val="00417F19"/>
    <w:rsid w:val="004200D6"/>
    <w:rsid w:val="00426D8E"/>
    <w:rsid w:val="00427899"/>
    <w:rsid w:val="00430C31"/>
    <w:rsid w:val="00430D33"/>
    <w:rsid w:val="00431569"/>
    <w:rsid w:val="00432A15"/>
    <w:rsid w:val="00433676"/>
    <w:rsid w:val="0043385C"/>
    <w:rsid w:val="00433E6C"/>
    <w:rsid w:val="004364B4"/>
    <w:rsid w:val="00440615"/>
    <w:rsid w:val="00441078"/>
    <w:rsid w:val="00441AAA"/>
    <w:rsid w:val="00444287"/>
    <w:rsid w:val="00445BD3"/>
    <w:rsid w:val="00446BBD"/>
    <w:rsid w:val="00450D79"/>
    <w:rsid w:val="00450F0F"/>
    <w:rsid w:val="0045157C"/>
    <w:rsid w:val="00451A94"/>
    <w:rsid w:val="00451B42"/>
    <w:rsid w:val="00453859"/>
    <w:rsid w:val="004541A4"/>
    <w:rsid w:val="00454B41"/>
    <w:rsid w:val="00456A66"/>
    <w:rsid w:val="0045700B"/>
    <w:rsid w:val="004601DA"/>
    <w:rsid w:val="00460337"/>
    <w:rsid w:val="00460891"/>
    <w:rsid w:val="00460DCA"/>
    <w:rsid w:val="00461B3C"/>
    <w:rsid w:val="004629EF"/>
    <w:rsid w:val="00464DEA"/>
    <w:rsid w:val="00465315"/>
    <w:rsid w:val="004657D5"/>
    <w:rsid w:val="004659CC"/>
    <w:rsid w:val="00466A71"/>
    <w:rsid w:val="00466DFE"/>
    <w:rsid w:val="00467473"/>
    <w:rsid w:val="0047137F"/>
    <w:rsid w:val="00471F68"/>
    <w:rsid w:val="00472A7B"/>
    <w:rsid w:val="004731D4"/>
    <w:rsid w:val="00473719"/>
    <w:rsid w:val="00474ABB"/>
    <w:rsid w:val="00475469"/>
    <w:rsid w:val="004773ED"/>
    <w:rsid w:val="00482D8D"/>
    <w:rsid w:val="004842C5"/>
    <w:rsid w:val="0048486A"/>
    <w:rsid w:val="004907D7"/>
    <w:rsid w:val="00490E0B"/>
    <w:rsid w:val="0049125F"/>
    <w:rsid w:val="00491D91"/>
    <w:rsid w:val="004929A0"/>
    <w:rsid w:val="0049366B"/>
    <w:rsid w:val="00496D32"/>
    <w:rsid w:val="004970D4"/>
    <w:rsid w:val="00497CEE"/>
    <w:rsid w:val="004A21E2"/>
    <w:rsid w:val="004A22C3"/>
    <w:rsid w:val="004A4139"/>
    <w:rsid w:val="004A4577"/>
    <w:rsid w:val="004A460D"/>
    <w:rsid w:val="004A47DF"/>
    <w:rsid w:val="004A4B96"/>
    <w:rsid w:val="004A4BA9"/>
    <w:rsid w:val="004A7C08"/>
    <w:rsid w:val="004B3F1B"/>
    <w:rsid w:val="004B444D"/>
    <w:rsid w:val="004B566F"/>
    <w:rsid w:val="004B6F21"/>
    <w:rsid w:val="004B74D3"/>
    <w:rsid w:val="004C009B"/>
    <w:rsid w:val="004C1375"/>
    <w:rsid w:val="004C1579"/>
    <w:rsid w:val="004C170A"/>
    <w:rsid w:val="004C2259"/>
    <w:rsid w:val="004C39F7"/>
    <w:rsid w:val="004C5707"/>
    <w:rsid w:val="004C60B3"/>
    <w:rsid w:val="004C76D2"/>
    <w:rsid w:val="004D0167"/>
    <w:rsid w:val="004D0255"/>
    <w:rsid w:val="004D041B"/>
    <w:rsid w:val="004D0F0B"/>
    <w:rsid w:val="004D200F"/>
    <w:rsid w:val="004D2358"/>
    <w:rsid w:val="004D2CD6"/>
    <w:rsid w:val="004D504C"/>
    <w:rsid w:val="004D529D"/>
    <w:rsid w:val="004D650B"/>
    <w:rsid w:val="004D74A8"/>
    <w:rsid w:val="004D7786"/>
    <w:rsid w:val="004D7D85"/>
    <w:rsid w:val="004E274E"/>
    <w:rsid w:val="004E51FE"/>
    <w:rsid w:val="004E639A"/>
    <w:rsid w:val="004E7368"/>
    <w:rsid w:val="004E76BB"/>
    <w:rsid w:val="004F1402"/>
    <w:rsid w:val="004F19A2"/>
    <w:rsid w:val="004F1DD7"/>
    <w:rsid w:val="004F3729"/>
    <w:rsid w:val="004F38CA"/>
    <w:rsid w:val="004F424C"/>
    <w:rsid w:val="004F48BD"/>
    <w:rsid w:val="004F54A1"/>
    <w:rsid w:val="004F731B"/>
    <w:rsid w:val="004F78AE"/>
    <w:rsid w:val="004F78F2"/>
    <w:rsid w:val="004F7F61"/>
    <w:rsid w:val="0050015D"/>
    <w:rsid w:val="00502DAE"/>
    <w:rsid w:val="005037B4"/>
    <w:rsid w:val="00504514"/>
    <w:rsid w:val="00504750"/>
    <w:rsid w:val="0050487F"/>
    <w:rsid w:val="0050525A"/>
    <w:rsid w:val="00505776"/>
    <w:rsid w:val="00505A2C"/>
    <w:rsid w:val="00506C66"/>
    <w:rsid w:val="005078E5"/>
    <w:rsid w:val="0051003F"/>
    <w:rsid w:val="00510D0B"/>
    <w:rsid w:val="00511727"/>
    <w:rsid w:val="005128EC"/>
    <w:rsid w:val="00512D61"/>
    <w:rsid w:val="00516225"/>
    <w:rsid w:val="005170EA"/>
    <w:rsid w:val="00517D99"/>
    <w:rsid w:val="00521E03"/>
    <w:rsid w:val="0052227C"/>
    <w:rsid w:val="00522A45"/>
    <w:rsid w:val="00523122"/>
    <w:rsid w:val="00524859"/>
    <w:rsid w:val="0052526C"/>
    <w:rsid w:val="00525F77"/>
    <w:rsid w:val="005269A9"/>
    <w:rsid w:val="00526A70"/>
    <w:rsid w:val="0052762C"/>
    <w:rsid w:val="005302F7"/>
    <w:rsid w:val="00532AA6"/>
    <w:rsid w:val="0053484D"/>
    <w:rsid w:val="00535F54"/>
    <w:rsid w:val="00536026"/>
    <w:rsid w:val="0053615B"/>
    <w:rsid w:val="005361AC"/>
    <w:rsid w:val="00536501"/>
    <w:rsid w:val="005371A6"/>
    <w:rsid w:val="00540223"/>
    <w:rsid w:val="005407E1"/>
    <w:rsid w:val="0054230E"/>
    <w:rsid w:val="00542D2F"/>
    <w:rsid w:val="005445F7"/>
    <w:rsid w:val="00544F64"/>
    <w:rsid w:val="005450F1"/>
    <w:rsid w:val="0054676D"/>
    <w:rsid w:val="005471B3"/>
    <w:rsid w:val="00547DD3"/>
    <w:rsid w:val="00547F23"/>
    <w:rsid w:val="00550478"/>
    <w:rsid w:val="00550D14"/>
    <w:rsid w:val="00550E32"/>
    <w:rsid w:val="0055242C"/>
    <w:rsid w:val="005526AF"/>
    <w:rsid w:val="00552F9B"/>
    <w:rsid w:val="00556EE5"/>
    <w:rsid w:val="00560223"/>
    <w:rsid w:val="005613A8"/>
    <w:rsid w:val="0056216B"/>
    <w:rsid w:val="00563AED"/>
    <w:rsid w:val="00563B83"/>
    <w:rsid w:val="00567BEE"/>
    <w:rsid w:val="00570B46"/>
    <w:rsid w:val="00570C87"/>
    <w:rsid w:val="00570CB3"/>
    <w:rsid w:val="00571B1E"/>
    <w:rsid w:val="00573868"/>
    <w:rsid w:val="00573CFC"/>
    <w:rsid w:val="0057665E"/>
    <w:rsid w:val="00576E54"/>
    <w:rsid w:val="0057798B"/>
    <w:rsid w:val="0058040E"/>
    <w:rsid w:val="005806F2"/>
    <w:rsid w:val="00582879"/>
    <w:rsid w:val="00582DD4"/>
    <w:rsid w:val="00583807"/>
    <w:rsid w:val="00583DBB"/>
    <w:rsid w:val="00586310"/>
    <w:rsid w:val="00586507"/>
    <w:rsid w:val="00586DFA"/>
    <w:rsid w:val="005909DF"/>
    <w:rsid w:val="00591A92"/>
    <w:rsid w:val="0059382A"/>
    <w:rsid w:val="00595D1A"/>
    <w:rsid w:val="00596FD9"/>
    <w:rsid w:val="00597616"/>
    <w:rsid w:val="005A0645"/>
    <w:rsid w:val="005A0D85"/>
    <w:rsid w:val="005A1EF8"/>
    <w:rsid w:val="005A240B"/>
    <w:rsid w:val="005A2568"/>
    <w:rsid w:val="005A3A11"/>
    <w:rsid w:val="005A5D0D"/>
    <w:rsid w:val="005A5E41"/>
    <w:rsid w:val="005A6770"/>
    <w:rsid w:val="005A750B"/>
    <w:rsid w:val="005B44AA"/>
    <w:rsid w:val="005B7A79"/>
    <w:rsid w:val="005C03B6"/>
    <w:rsid w:val="005C0481"/>
    <w:rsid w:val="005C63E8"/>
    <w:rsid w:val="005C7954"/>
    <w:rsid w:val="005D0D4C"/>
    <w:rsid w:val="005D3BA6"/>
    <w:rsid w:val="005D487E"/>
    <w:rsid w:val="005D524A"/>
    <w:rsid w:val="005D58C9"/>
    <w:rsid w:val="005D5F4B"/>
    <w:rsid w:val="005D6B08"/>
    <w:rsid w:val="005E381B"/>
    <w:rsid w:val="005E3BCD"/>
    <w:rsid w:val="005E3BDD"/>
    <w:rsid w:val="005E51F1"/>
    <w:rsid w:val="005E6213"/>
    <w:rsid w:val="005E6662"/>
    <w:rsid w:val="005E7CE7"/>
    <w:rsid w:val="005F03D5"/>
    <w:rsid w:val="005F466D"/>
    <w:rsid w:val="005F5308"/>
    <w:rsid w:val="0060023C"/>
    <w:rsid w:val="006028C1"/>
    <w:rsid w:val="00603C27"/>
    <w:rsid w:val="00603CBB"/>
    <w:rsid w:val="006056DC"/>
    <w:rsid w:val="00606317"/>
    <w:rsid w:val="00607FD1"/>
    <w:rsid w:val="00612C4F"/>
    <w:rsid w:val="00613591"/>
    <w:rsid w:val="00615ED5"/>
    <w:rsid w:val="006165EE"/>
    <w:rsid w:val="00616FD5"/>
    <w:rsid w:val="00620D44"/>
    <w:rsid w:val="00621B96"/>
    <w:rsid w:val="006230F9"/>
    <w:rsid w:val="006246B4"/>
    <w:rsid w:val="0062637B"/>
    <w:rsid w:val="00627CE9"/>
    <w:rsid w:val="00630A72"/>
    <w:rsid w:val="006313C1"/>
    <w:rsid w:val="006318B7"/>
    <w:rsid w:val="00631BE0"/>
    <w:rsid w:val="00632960"/>
    <w:rsid w:val="00634D96"/>
    <w:rsid w:val="00640B1B"/>
    <w:rsid w:val="00640CEF"/>
    <w:rsid w:val="00642A3E"/>
    <w:rsid w:val="00643B4E"/>
    <w:rsid w:val="00645156"/>
    <w:rsid w:val="006452C2"/>
    <w:rsid w:val="006459F1"/>
    <w:rsid w:val="006471BE"/>
    <w:rsid w:val="00647B37"/>
    <w:rsid w:val="00647BCC"/>
    <w:rsid w:val="00652358"/>
    <w:rsid w:val="00653ACA"/>
    <w:rsid w:val="006543F0"/>
    <w:rsid w:val="00657341"/>
    <w:rsid w:val="006573E5"/>
    <w:rsid w:val="006575CF"/>
    <w:rsid w:val="00657E1B"/>
    <w:rsid w:val="0066102F"/>
    <w:rsid w:val="00663DA4"/>
    <w:rsid w:val="0066530B"/>
    <w:rsid w:val="0066669C"/>
    <w:rsid w:val="00667004"/>
    <w:rsid w:val="00667F8C"/>
    <w:rsid w:val="00670F0D"/>
    <w:rsid w:val="00671034"/>
    <w:rsid w:val="00671226"/>
    <w:rsid w:val="006714D5"/>
    <w:rsid w:val="00671658"/>
    <w:rsid w:val="00673D54"/>
    <w:rsid w:val="0067538C"/>
    <w:rsid w:val="006758CF"/>
    <w:rsid w:val="0067645A"/>
    <w:rsid w:val="00676961"/>
    <w:rsid w:val="00681FDF"/>
    <w:rsid w:val="00682914"/>
    <w:rsid w:val="006851FC"/>
    <w:rsid w:val="00685718"/>
    <w:rsid w:val="00690A87"/>
    <w:rsid w:val="00691352"/>
    <w:rsid w:val="0069204A"/>
    <w:rsid w:val="00692790"/>
    <w:rsid w:val="00693465"/>
    <w:rsid w:val="0069473D"/>
    <w:rsid w:val="00696D85"/>
    <w:rsid w:val="006976F8"/>
    <w:rsid w:val="006A03B8"/>
    <w:rsid w:val="006A0BF9"/>
    <w:rsid w:val="006A3A42"/>
    <w:rsid w:val="006A43F2"/>
    <w:rsid w:val="006A45C6"/>
    <w:rsid w:val="006A46A9"/>
    <w:rsid w:val="006A5A98"/>
    <w:rsid w:val="006A6398"/>
    <w:rsid w:val="006A6FB4"/>
    <w:rsid w:val="006A7D1D"/>
    <w:rsid w:val="006B6BF4"/>
    <w:rsid w:val="006B7025"/>
    <w:rsid w:val="006C04A2"/>
    <w:rsid w:val="006C0773"/>
    <w:rsid w:val="006C0C3C"/>
    <w:rsid w:val="006C1017"/>
    <w:rsid w:val="006C1094"/>
    <w:rsid w:val="006C4201"/>
    <w:rsid w:val="006C4C8C"/>
    <w:rsid w:val="006C6B64"/>
    <w:rsid w:val="006C6D4F"/>
    <w:rsid w:val="006C7442"/>
    <w:rsid w:val="006D1E8B"/>
    <w:rsid w:val="006D34E1"/>
    <w:rsid w:val="006D3B45"/>
    <w:rsid w:val="006D4655"/>
    <w:rsid w:val="006D51A6"/>
    <w:rsid w:val="006D57A8"/>
    <w:rsid w:val="006D5B8F"/>
    <w:rsid w:val="006D6CEC"/>
    <w:rsid w:val="006E09D3"/>
    <w:rsid w:val="006E1A16"/>
    <w:rsid w:val="006E26FA"/>
    <w:rsid w:val="006E375B"/>
    <w:rsid w:val="006E37D2"/>
    <w:rsid w:val="006E5287"/>
    <w:rsid w:val="006E699E"/>
    <w:rsid w:val="006F0B97"/>
    <w:rsid w:val="006F12AF"/>
    <w:rsid w:val="006F416E"/>
    <w:rsid w:val="006F4D28"/>
    <w:rsid w:val="006F59AB"/>
    <w:rsid w:val="006F59DE"/>
    <w:rsid w:val="006F5DA8"/>
    <w:rsid w:val="006F626B"/>
    <w:rsid w:val="007008AC"/>
    <w:rsid w:val="00701497"/>
    <w:rsid w:val="00702AB3"/>
    <w:rsid w:val="00702E0C"/>
    <w:rsid w:val="007039FE"/>
    <w:rsid w:val="00703D8F"/>
    <w:rsid w:val="00703EA0"/>
    <w:rsid w:val="007052DF"/>
    <w:rsid w:val="00705AC0"/>
    <w:rsid w:val="00706013"/>
    <w:rsid w:val="00706067"/>
    <w:rsid w:val="00706749"/>
    <w:rsid w:val="00707689"/>
    <w:rsid w:val="00707711"/>
    <w:rsid w:val="00707B86"/>
    <w:rsid w:val="00710F7C"/>
    <w:rsid w:val="0071159A"/>
    <w:rsid w:val="00712C23"/>
    <w:rsid w:val="00712E88"/>
    <w:rsid w:val="0071361B"/>
    <w:rsid w:val="00715A18"/>
    <w:rsid w:val="00715BE6"/>
    <w:rsid w:val="00716C5B"/>
    <w:rsid w:val="00717EC6"/>
    <w:rsid w:val="0072114D"/>
    <w:rsid w:val="007236D6"/>
    <w:rsid w:val="00724332"/>
    <w:rsid w:val="00724342"/>
    <w:rsid w:val="00725555"/>
    <w:rsid w:val="00726F05"/>
    <w:rsid w:val="007271CC"/>
    <w:rsid w:val="00730784"/>
    <w:rsid w:val="007315BA"/>
    <w:rsid w:val="00732A0C"/>
    <w:rsid w:val="00733530"/>
    <w:rsid w:val="0073443D"/>
    <w:rsid w:val="00735656"/>
    <w:rsid w:val="00741088"/>
    <w:rsid w:val="00741CB6"/>
    <w:rsid w:val="00741F5C"/>
    <w:rsid w:val="00742A6D"/>
    <w:rsid w:val="00744715"/>
    <w:rsid w:val="00745C78"/>
    <w:rsid w:val="00746375"/>
    <w:rsid w:val="00746E01"/>
    <w:rsid w:val="00746E65"/>
    <w:rsid w:val="0075053B"/>
    <w:rsid w:val="00751680"/>
    <w:rsid w:val="00752322"/>
    <w:rsid w:val="007556A1"/>
    <w:rsid w:val="00755F01"/>
    <w:rsid w:val="00756221"/>
    <w:rsid w:val="007563AB"/>
    <w:rsid w:val="00760642"/>
    <w:rsid w:val="007619FF"/>
    <w:rsid w:val="00761A10"/>
    <w:rsid w:val="00761DA5"/>
    <w:rsid w:val="00762684"/>
    <w:rsid w:val="00764E0C"/>
    <w:rsid w:val="00770748"/>
    <w:rsid w:val="00770A4C"/>
    <w:rsid w:val="00771D31"/>
    <w:rsid w:val="0077534A"/>
    <w:rsid w:val="00776041"/>
    <w:rsid w:val="007815AA"/>
    <w:rsid w:val="00781F4F"/>
    <w:rsid w:val="00783E89"/>
    <w:rsid w:val="00784358"/>
    <w:rsid w:val="0078438F"/>
    <w:rsid w:val="007846BD"/>
    <w:rsid w:val="00787581"/>
    <w:rsid w:val="00787EBD"/>
    <w:rsid w:val="00790997"/>
    <w:rsid w:val="00790C34"/>
    <w:rsid w:val="0079125D"/>
    <w:rsid w:val="007933AE"/>
    <w:rsid w:val="00793442"/>
    <w:rsid w:val="00793E3D"/>
    <w:rsid w:val="00794536"/>
    <w:rsid w:val="007956C9"/>
    <w:rsid w:val="007957FE"/>
    <w:rsid w:val="00796412"/>
    <w:rsid w:val="007A324E"/>
    <w:rsid w:val="007A4331"/>
    <w:rsid w:val="007A73EE"/>
    <w:rsid w:val="007B0EA0"/>
    <w:rsid w:val="007B1778"/>
    <w:rsid w:val="007B4828"/>
    <w:rsid w:val="007B4A4D"/>
    <w:rsid w:val="007B4B89"/>
    <w:rsid w:val="007B5432"/>
    <w:rsid w:val="007B56AD"/>
    <w:rsid w:val="007B5B4E"/>
    <w:rsid w:val="007B6260"/>
    <w:rsid w:val="007B6C32"/>
    <w:rsid w:val="007B7A37"/>
    <w:rsid w:val="007C00D0"/>
    <w:rsid w:val="007C2A6A"/>
    <w:rsid w:val="007C3697"/>
    <w:rsid w:val="007C474E"/>
    <w:rsid w:val="007C684A"/>
    <w:rsid w:val="007D19CA"/>
    <w:rsid w:val="007D3559"/>
    <w:rsid w:val="007E0A32"/>
    <w:rsid w:val="007E14B6"/>
    <w:rsid w:val="007E1A45"/>
    <w:rsid w:val="007E1C08"/>
    <w:rsid w:val="007E390C"/>
    <w:rsid w:val="007E3A5C"/>
    <w:rsid w:val="007E4BE0"/>
    <w:rsid w:val="007E4E66"/>
    <w:rsid w:val="007E4F14"/>
    <w:rsid w:val="007E54AB"/>
    <w:rsid w:val="007E68BA"/>
    <w:rsid w:val="007E7CD0"/>
    <w:rsid w:val="007F1D15"/>
    <w:rsid w:val="007F215C"/>
    <w:rsid w:val="007F2261"/>
    <w:rsid w:val="007F3B25"/>
    <w:rsid w:val="007F6CC3"/>
    <w:rsid w:val="00800560"/>
    <w:rsid w:val="008011FD"/>
    <w:rsid w:val="00801E9C"/>
    <w:rsid w:val="00802510"/>
    <w:rsid w:val="0080295F"/>
    <w:rsid w:val="00802AD7"/>
    <w:rsid w:val="00803279"/>
    <w:rsid w:val="0080389A"/>
    <w:rsid w:val="0080394A"/>
    <w:rsid w:val="008039B0"/>
    <w:rsid w:val="008052F0"/>
    <w:rsid w:val="008053AE"/>
    <w:rsid w:val="00806748"/>
    <w:rsid w:val="008074F5"/>
    <w:rsid w:val="00807C76"/>
    <w:rsid w:val="00807EED"/>
    <w:rsid w:val="00810BD2"/>
    <w:rsid w:val="0081159A"/>
    <w:rsid w:val="008138BB"/>
    <w:rsid w:val="00813E8F"/>
    <w:rsid w:val="00816F81"/>
    <w:rsid w:val="0081768B"/>
    <w:rsid w:val="00820FB2"/>
    <w:rsid w:val="008219A5"/>
    <w:rsid w:val="00821ABE"/>
    <w:rsid w:val="0082332B"/>
    <w:rsid w:val="008240F0"/>
    <w:rsid w:val="0082447F"/>
    <w:rsid w:val="008249F8"/>
    <w:rsid w:val="00824C83"/>
    <w:rsid w:val="008252E1"/>
    <w:rsid w:val="00825345"/>
    <w:rsid w:val="00825EB1"/>
    <w:rsid w:val="00826B80"/>
    <w:rsid w:val="008277C0"/>
    <w:rsid w:val="00827D28"/>
    <w:rsid w:val="00830B4F"/>
    <w:rsid w:val="0083127A"/>
    <w:rsid w:val="0083339B"/>
    <w:rsid w:val="008334E3"/>
    <w:rsid w:val="00833C6D"/>
    <w:rsid w:val="00834271"/>
    <w:rsid w:val="00834B44"/>
    <w:rsid w:val="00835741"/>
    <w:rsid w:val="00835850"/>
    <w:rsid w:val="0083586B"/>
    <w:rsid w:val="00836316"/>
    <w:rsid w:val="0083704C"/>
    <w:rsid w:val="00841F5E"/>
    <w:rsid w:val="00841FFD"/>
    <w:rsid w:val="00842000"/>
    <w:rsid w:val="0084243F"/>
    <w:rsid w:val="00843162"/>
    <w:rsid w:val="00843C6D"/>
    <w:rsid w:val="0084528E"/>
    <w:rsid w:val="008468D0"/>
    <w:rsid w:val="0085011D"/>
    <w:rsid w:val="008505B1"/>
    <w:rsid w:val="00850E63"/>
    <w:rsid w:val="00851F38"/>
    <w:rsid w:val="008521BD"/>
    <w:rsid w:val="00852C13"/>
    <w:rsid w:val="00853314"/>
    <w:rsid w:val="00857EB6"/>
    <w:rsid w:val="00862DB4"/>
    <w:rsid w:val="008642B5"/>
    <w:rsid w:val="00866195"/>
    <w:rsid w:val="008668A0"/>
    <w:rsid w:val="00867C11"/>
    <w:rsid w:val="00870855"/>
    <w:rsid w:val="008721A2"/>
    <w:rsid w:val="008721E6"/>
    <w:rsid w:val="008725A8"/>
    <w:rsid w:val="00872BA6"/>
    <w:rsid w:val="00876469"/>
    <w:rsid w:val="008767A2"/>
    <w:rsid w:val="00876C52"/>
    <w:rsid w:val="00876C8F"/>
    <w:rsid w:val="00877002"/>
    <w:rsid w:val="00881261"/>
    <w:rsid w:val="00881491"/>
    <w:rsid w:val="008819C2"/>
    <w:rsid w:val="008824E4"/>
    <w:rsid w:val="00882520"/>
    <w:rsid w:val="00882BEB"/>
    <w:rsid w:val="0088424C"/>
    <w:rsid w:val="00884533"/>
    <w:rsid w:val="00884903"/>
    <w:rsid w:val="008866DB"/>
    <w:rsid w:val="00886A3C"/>
    <w:rsid w:val="00890151"/>
    <w:rsid w:val="00890222"/>
    <w:rsid w:val="0089285A"/>
    <w:rsid w:val="00892A55"/>
    <w:rsid w:val="008935DB"/>
    <w:rsid w:val="008939FE"/>
    <w:rsid w:val="00893CFB"/>
    <w:rsid w:val="00895424"/>
    <w:rsid w:val="00895499"/>
    <w:rsid w:val="008957DD"/>
    <w:rsid w:val="00896B69"/>
    <w:rsid w:val="00897B6C"/>
    <w:rsid w:val="00897EEB"/>
    <w:rsid w:val="008A0D30"/>
    <w:rsid w:val="008A0EB8"/>
    <w:rsid w:val="008A12F4"/>
    <w:rsid w:val="008A2001"/>
    <w:rsid w:val="008A3353"/>
    <w:rsid w:val="008A4B24"/>
    <w:rsid w:val="008A4C6B"/>
    <w:rsid w:val="008A6FAC"/>
    <w:rsid w:val="008A759F"/>
    <w:rsid w:val="008A7A18"/>
    <w:rsid w:val="008B1E7E"/>
    <w:rsid w:val="008B2E24"/>
    <w:rsid w:val="008B34B3"/>
    <w:rsid w:val="008B3B25"/>
    <w:rsid w:val="008B3B37"/>
    <w:rsid w:val="008B3F30"/>
    <w:rsid w:val="008B4633"/>
    <w:rsid w:val="008B567F"/>
    <w:rsid w:val="008B5C59"/>
    <w:rsid w:val="008B72B9"/>
    <w:rsid w:val="008B774D"/>
    <w:rsid w:val="008C02A1"/>
    <w:rsid w:val="008C035F"/>
    <w:rsid w:val="008C1A53"/>
    <w:rsid w:val="008C1D0E"/>
    <w:rsid w:val="008C2B49"/>
    <w:rsid w:val="008C7B34"/>
    <w:rsid w:val="008D038A"/>
    <w:rsid w:val="008D156B"/>
    <w:rsid w:val="008D1B65"/>
    <w:rsid w:val="008D1FD9"/>
    <w:rsid w:val="008D32D9"/>
    <w:rsid w:val="008D365D"/>
    <w:rsid w:val="008D3DC4"/>
    <w:rsid w:val="008D4525"/>
    <w:rsid w:val="008D52A9"/>
    <w:rsid w:val="008D5F32"/>
    <w:rsid w:val="008D6905"/>
    <w:rsid w:val="008D73E4"/>
    <w:rsid w:val="008E01C2"/>
    <w:rsid w:val="008E0C1F"/>
    <w:rsid w:val="008E40F9"/>
    <w:rsid w:val="008E4AD3"/>
    <w:rsid w:val="008E567B"/>
    <w:rsid w:val="008E5873"/>
    <w:rsid w:val="008E65F4"/>
    <w:rsid w:val="008E6B37"/>
    <w:rsid w:val="008E6BBD"/>
    <w:rsid w:val="008E6E45"/>
    <w:rsid w:val="008E7389"/>
    <w:rsid w:val="008F0681"/>
    <w:rsid w:val="008F09AC"/>
    <w:rsid w:val="008F0A6D"/>
    <w:rsid w:val="008F1B84"/>
    <w:rsid w:val="008F3751"/>
    <w:rsid w:val="008F5042"/>
    <w:rsid w:val="008F51DC"/>
    <w:rsid w:val="008F6AD3"/>
    <w:rsid w:val="008F6B54"/>
    <w:rsid w:val="008F78F7"/>
    <w:rsid w:val="009004C0"/>
    <w:rsid w:val="009009B1"/>
    <w:rsid w:val="009021A6"/>
    <w:rsid w:val="00902945"/>
    <w:rsid w:val="009034E4"/>
    <w:rsid w:val="009034F3"/>
    <w:rsid w:val="00903E4A"/>
    <w:rsid w:val="00904E5C"/>
    <w:rsid w:val="00905F4B"/>
    <w:rsid w:val="00911824"/>
    <w:rsid w:val="009123D1"/>
    <w:rsid w:val="00912743"/>
    <w:rsid w:val="00912CCB"/>
    <w:rsid w:val="009140D7"/>
    <w:rsid w:val="00915834"/>
    <w:rsid w:val="00916F39"/>
    <w:rsid w:val="0092043C"/>
    <w:rsid w:val="00920852"/>
    <w:rsid w:val="00920A0B"/>
    <w:rsid w:val="00920B66"/>
    <w:rsid w:val="009217DF"/>
    <w:rsid w:val="00921D31"/>
    <w:rsid w:val="0092239A"/>
    <w:rsid w:val="0092288A"/>
    <w:rsid w:val="00923595"/>
    <w:rsid w:val="009241EC"/>
    <w:rsid w:val="009246F3"/>
    <w:rsid w:val="00926516"/>
    <w:rsid w:val="00926824"/>
    <w:rsid w:val="00927426"/>
    <w:rsid w:val="009320E8"/>
    <w:rsid w:val="00933575"/>
    <w:rsid w:val="0093564C"/>
    <w:rsid w:val="0093639E"/>
    <w:rsid w:val="0094125D"/>
    <w:rsid w:val="009416BD"/>
    <w:rsid w:val="00941B48"/>
    <w:rsid w:val="00941E46"/>
    <w:rsid w:val="00942827"/>
    <w:rsid w:val="009429A2"/>
    <w:rsid w:val="00942B7C"/>
    <w:rsid w:val="0094383F"/>
    <w:rsid w:val="00944FDA"/>
    <w:rsid w:val="00945A39"/>
    <w:rsid w:val="00945D81"/>
    <w:rsid w:val="00947BD8"/>
    <w:rsid w:val="009503F3"/>
    <w:rsid w:val="009513AC"/>
    <w:rsid w:val="00952E43"/>
    <w:rsid w:val="00953284"/>
    <w:rsid w:val="009538D7"/>
    <w:rsid w:val="00953A06"/>
    <w:rsid w:val="009567E8"/>
    <w:rsid w:val="009619FC"/>
    <w:rsid w:val="00963A06"/>
    <w:rsid w:val="0096688D"/>
    <w:rsid w:val="00967C9F"/>
    <w:rsid w:val="00970452"/>
    <w:rsid w:val="00977509"/>
    <w:rsid w:val="009813CD"/>
    <w:rsid w:val="00982240"/>
    <w:rsid w:val="009848FA"/>
    <w:rsid w:val="009864BC"/>
    <w:rsid w:val="009875BF"/>
    <w:rsid w:val="00990F4A"/>
    <w:rsid w:val="00990F8C"/>
    <w:rsid w:val="00993825"/>
    <w:rsid w:val="009959C3"/>
    <w:rsid w:val="00996189"/>
    <w:rsid w:val="009964C7"/>
    <w:rsid w:val="0099686D"/>
    <w:rsid w:val="00996B0F"/>
    <w:rsid w:val="00996F38"/>
    <w:rsid w:val="0099715D"/>
    <w:rsid w:val="0099773F"/>
    <w:rsid w:val="00997788"/>
    <w:rsid w:val="009A1B89"/>
    <w:rsid w:val="009A23CB"/>
    <w:rsid w:val="009A26EC"/>
    <w:rsid w:val="009A4360"/>
    <w:rsid w:val="009A6541"/>
    <w:rsid w:val="009A6FE8"/>
    <w:rsid w:val="009A70B0"/>
    <w:rsid w:val="009B12E3"/>
    <w:rsid w:val="009B27FF"/>
    <w:rsid w:val="009B624E"/>
    <w:rsid w:val="009B6C9C"/>
    <w:rsid w:val="009B7AFF"/>
    <w:rsid w:val="009C02DF"/>
    <w:rsid w:val="009C0348"/>
    <w:rsid w:val="009C03C3"/>
    <w:rsid w:val="009C05F7"/>
    <w:rsid w:val="009C0C3F"/>
    <w:rsid w:val="009C0CA7"/>
    <w:rsid w:val="009C208D"/>
    <w:rsid w:val="009C2413"/>
    <w:rsid w:val="009C30F8"/>
    <w:rsid w:val="009C41BB"/>
    <w:rsid w:val="009C4639"/>
    <w:rsid w:val="009C47D6"/>
    <w:rsid w:val="009C4858"/>
    <w:rsid w:val="009C4B9D"/>
    <w:rsid w:val="009C66A8"/>
    <w:rsid w:val="009D0AAE"/>
    <w:rsid w:val="009D300C"/>
    <w:rsid w:val="009D3959"/>
    <w:rsid w:val="009D4397"/>
    <w:rsid w:val="009D44D3"/>
    <w:rsid w:val="009D5955"/>
    <w:rsid w:val="009D62DA"/>
    <w:rsid w:val="009D6988"/>
    <w:rsid w:val="009D70AC"/>
    <w:rsid w:val="009E11B8"/>
    <w:rsid w:val="009E13F6"/>
    <w:rsid w:val="009E75E2"/>
    <w:rsid w:val="009E7741"/>
    <w:rsid w:val="009E7D97"/>
    <w:rsid w:val="009F017E"/>
    <w:rsid w:val="009F0292"/>
    <w:rsid w:val="009F0706"/>
    <w:rsid w:val="009F2218"/>
    <w:rsid w:val="009F4128"/>
    <w:rsid w:val="009F4386"/>
    <w:rsid w:val="009F4979"/>
    <w:rsid w:val="009F4F69"/>
    <w:rsid w:val="009F63D6"/>
    <w:rsid w:val="009F74FC"/>
    <w:rsid w:val="00A00133"/>
    <w:rsid w:val="00A00814"/>
    <w:rsid w:val="00A01E19"/>
    <w:rsid w:val="00A04013"/>
    <w:rsid w:val="00A0524A"/>
    <w:rsid w:val="00A0598E"/>
    <w:rsid w:val="00A104A0"/>
    <w:rsid w:val="00A104C9"/>
    <w:rsid w:val="00A10C5F"/>
    <w:rsid w:val="00A11C1C"/>
    <w:rsid w:val="00A1223E"/>
    <w:rsid w:val="00A128C1"/>
    <w:rsid w:val="00A129ED"/>
    <w:rsid w:val="00A14F50"/>
    <w:rsid w:val="00A17134"/>
    <w:rsid w:val="00A173C5"/>
    <w:rsid w:val="00A20436"/>
    <w:rsid w:val="00A20640"/>
    <w:rsid w:val="00A20A48"/>
    <w:rsid w:val="00A21785"/>
    <w:rsid w:val="00A21B8A"/>
    <w:rsid w:val="00A239B1"/>
    <w:rsid w:val="00A26DD7"/>
    <w:rsid w:val="00A31A05"/>
    <w:rsid w:val="00A327ED"/>
    <w:rsid w:val="00A35B35"/>
    <w:rsid w:val="00A361A8"/>
    <w:rsid w:val="00A3673E"/>
    <w:rsid w:val="00A36B27"/>
    <w:rsid w:val="00A375F5"/>
    <w:rsid w:val="00A3773B"/>
    <w:rsid w:val="00A411AE"/>
    <w:rsid w:val="00A43033"/>
    <w:rsid w:val="00A4481E"/>
    <w:rsid w:val="00A45A19"/>
    <w:rsid w:val="00A46FFE"/>
    <w:rsid w:val="00A47CAE"/>
    <w:rsid w:val="00A50B66"/>
    <w:rsid w:val="00A51E6A"/>
    <w:rsid w:val="00A52202"/>
    <w:rsid w:val="00A52A43"/>
    <w:rsid w:val="00A548F3"/>
    <w:rsid w:val="00A54E7D"/>
    <w:rsid w:val="00A55D67"/>
    <w:rsid w:val="00A55ECE"/>
    <w:rsid w:val="00A566DE"/>
    <w:rsid w:val="00A56CC4"/>
    <w:rsid w:val="00A577FA"/>
    <w:rsid w:val="00A602EC"/>
    <w:rsid w:val="00A607FE"/>
    <w:rsid w:val="00A608FC"/>
    <w:rsid w:val="00A6203F"/>
    <w:rsid w:val="00A6383A"/>
    <w:rsid w:val="00A64012"/>
    <w:rsid w:val="00A65544"/>
    <w:rsid w:val="00A657C8"/>
    <w:rsid w:val="00A6612D"/>
    <w:rsid w:val="00A67BBC"/>
    <w:rsid w:val="00A7172A"/>
    <w:rsid w:val="00A71D39"/>
    <w:rsid w:val="00A71E3D"/>
    <w:rsid w:val="00A74061"/>
    <w:rsid w:val="00A74147"/>
    <w:rsid w:val="00A74CBB"/>
    <w:rsid w:val="00A76B63"/>
    <w:rsid w:val="00A77750"/>
    <w:rsid w:val="00A804A3"/>
    <w:rsid w:val="00A8192A"/>
    <w:rsid w:val="00A83187"/>
    <w:rsid w:val="00A83533"/>
    <w:rsid w:val="00A845CE"/>
    <w:rsid w:val="00A869F1"/>
    <w:rsid w:val="00A87752"/>
    <w:rsid w:val="00A877F8"/>
    <w:rsid w:val="00A87B28"/>
    <w:rsid w:val="00A9024D"/>
    <w:rsid w:val="00A9094E"/>
    <w:rsid w:val="00A91085"/>
    <w:rsid w:val="00A91904"/>
    <w:rsid w:val="00A92006"/>
    <w:rsid w:val="00A920C2"/>
    <w:rsid w:val="00A9245E"/>
    <w:rsid w:val="00A925D1"/>
    <w:rsid w:val="00A92894"/>
    <w:rsid w:val="00A92A14"/>
    <w:rsid w:val="00A92F58"/>
    <w:rsid w:val="00A9305B"/>
    <w:rsid w:val="00A93FA9"/>
    <w:rsid w:val="00A94CF2"/>
    <w:rsid w:val="00A95795"/>
    <w:rsid w:val="00A962CB"/>
    <w:rsid w:val="00A96538"/>
    <w:rsid w:val="00A97970"/>
    <w:rsid w:val="00AA0241"/>
    <w:rsid w:val="00AA0760"/>
    <w:rsid w:val="00AA0E81"/>
    <w:rsid w:val="00AA18D2"/>
    <w:rsid w:val="00AA1A37"/>
    <w:rsid w:val="00AA1EB2"/>
    <w:rsid w:val="00AA245E"/>
    <w:rsid w:val="00AA4AC7"/>
    <w:rsid w:val="00AA4D6E"/>
    <w:rsid w:val="00AA79FE"/>
    <w:rsid w:val="00AB0AFF"/>
    <w:rsid w:val="00AB125A"/>
    <w:rsid w:val="00AB3CC5"/>
    <w:rsid w:val="00AB588A"/>
    <w:rsid w:val="00AB6093"/>
    <w:rsid w:val="00AB6A61"/>
    <w:rsid w:val="00AB73A8"/>
    <w:rsid w:val="00AB7B15"/>
    <w:rsid w:val="00AB7D0A"/>
    <w:rsid w:val="00AC080C"/>
    <w:rsid w:val="00AC15D4"/>
    <w:rsid w:val="00AC3324"/>
    <w:rsid w:val="00AC3DE9"/>
    <w:rsid w:val="00AC403B"/>
    <w:rsid w:val="00AC40D7"/>
    <w:rsid w:val="00AC427C"/>
    <w:rsid w:val="00AC644A"/>
    <w:rsid w:val="00AD0D8D"/>
    <w:rsid w:val="00AD17A7"/>
    <w:rsid w:val="00AD2663"/>
    <w:rsid w:val="00AD2F89"/>
    <w:rsid w:val="00AD374E"/>
    <w:rsid w:val="00AD4B27"/>
    <w:rsid w:val="00AD509D"/>
    <w:rsid w:val="00AD51A7"/>
    <w:rsid w:val="00AD5AB1"/>
    <w:rsid w:val="00AD5C9C"/>
    <w:rsid w:val="00AD624E"/>
    <w:rsid w:val="00AD7E80"/>
    <w:rsid w:val="00AE0C62"/>
    <w:rsid w:val="00AE12C9"/>
    <w:rsid w:val="00AE12F4"/>
    <w:rsid w:val="00AE137D"/>
    <w:rsid w:val="00AE2393"/>
    <w:rsid w:val="00AE3A09"/>
    <w:rsid w:val="00AE3EED"/>
    <w:rsid w:val="00AE4452"/>
    <w:rsid w:val="00AE48A5"/>
    <w:rsid w:val="00AE4C32"/>
    <w:rsid w:val="00AE5BC0"/>
    <w:rsid w:val="00AE5DB5"/>
    <w:rsid w:val="00AF0C0A"/>
    <w:rsid w:val="00AF122C"/>
    <w:rsid w:val="00AF28E4"/>
    <w:rsid w:val="00AF471B"/>
    <w:rsid w:val="00AF594A"/>
    <w:rsid w:val="00AF5CB5"/>
    <w:rsid w:val="00AF7155"/>
    <w:rsid w:val="00AF7365"/>
    <w:rsid w:val="00B000E3"/>
    <w:rsid w:val="00B008EA"/>
    <w:rsid w:val="00B00F20"/>
    <w:rsid w:val="00B010B1"/>
    <w:rsid w:val="00B014BD"/>
    <w:rsid w:val="00B01718"/>
    <w:rsid w:val="00B026DD"/>
    <w:rsid w:val="00B037B5"/>
    <w:rsid w:val="00B03A0F"/>
    <w:rsid w:val="00B04BA7"/>
    <w:rsid w:val="00B051E4"/>
    <w:rsid w:val="00B05D19"/>
    <w:rsid w:val="00B062E8"/>
    <w:rsid w:val="00B07100"/>
    <w:rsid w:val="00B07329"/>
    <w:rsid w:val="00B12665"/>
    <w:rsid w:val="00B128BC"/>
    <w:rsid w:val="00B12D30"/>
    <w:rsid w:val="00B163B0"/>
    <w:rsid w:val="00B16C83"/>
    <w:rsid w:val="00B1738B"/>
    <w:rsid w:val="00B173AC"/>
    <w:rsid w:val="00B20870"/>
    <w:rsid w:val="00B20D08"/>
    <w:rsid w:val="00B20E76"/>
    <w:rsid w:val="00B20FE4"/>
    <w:rsid w:val="00B21D7B"/>
    <w:rsid w:val="00B22289"/>
    <w:rsid w:val="00B245B6"/>
    <w:rsid w:val="00B2623B"/>
    <w:rsid w:val="00B2668B"/>
    <w:rsid w:val="00B26C40"/>
    <w:rsid w:val="00B26F68"/>
    <w:rsid w:val="00B309B4"/>
    <w:rsid w:val="00B32667"/>
    <w:rsid w:val="00B33FAC"/>
    <w:rsid w:val="00B35FBE"/>
    <w:rsid w:val="00B3627F"/>
    <w:rsid w:val="00B3674C"/>
    <w:rsid w:val="00B400AE"/>
    <w:rsid w:val="00B404E6"/>
    <w:rsid w:val="00B41646"/>
    <w:rsid w:val="00B42517"/>
    <w:rsid w:val="00B4498E"/>
    <w:rsid w:val="00B44E2C"/>
    <w:rsid w:val="00B45053"/>
    <w:rsid w:val="00B45487"/>
    <w:rsid w:val="00B454FE"/>
    <w:rsid w:val="00B45792"/>
    <w:rsid w:val="00B47E98"/>
    <w:rsid w:val="00B50635"/>
    <w:rsid w:val="00B5096C"/>
    <w:rsid w:val="00B50D00"/>
    <w:rsid w:val="00B511E5"/>
    <w:rsid w:val="00B51329"/>
    <w:rsid w:val="00B51848"/>
    <w:rsid w:val="00B51C63"/>
    <w:rsid w:val="00B56DC8"/>
    <w:rsid w:val="00B57319"/>
    <w:rsid w:val="00B60A87"/>
    <w:rsid w:val="00B6102D"/>
    <w:rsid w:val="00B6158B"/>
    <w:rsid w:val="00B61B9B"/>
    <w:rsid w:val="00B6250B"/>
    <w:rsid w:val="00B62A51"/>
    <w:rsid w:val="00B62D83"/>
    <w:rsid w:val="00B6644A"/>
    <w:rsid w:val="00B671D9"/>
    <w:rsid w:val="00B6720E"/>
    <w:rsid w:val="00B67442"/>
    <w:rsid w:val="00B67C91"/>
    <w:rsid w:val="00B700BC"/>
    <w:rsid w:val="00B71148"/>
    <w:rsid w:val="00B763A1"/>
    <w:rsid w:val="00B766A2"/>
    <w:rsid w:val="00B76D02"/>
    <w:rsid w:val="00B80370"/>
    <w:rsid w:val="00B8077A"/>
    <w:rsid w:val="00B80B93"/>
    <w:rsid w:val="00B80D2D"/>
    <w:rsid w:val="00B82C46"/>
    <w:rsid w:val="00B834C5"/>
    <w:rsid w:val="00B85D86"/>
    <w:rsid w:val="00B87BEA"/>
    <w:rsid w:val="00B90546"/>
    <w:rsid w:val="00B908DD"/>
    <w:rsid w:val="00B9109C"/>
    <w:rsid w:val="00B924CD"/>
    <w:rsid w:val="00B9281F"/>
    <w:rsid w:val="00B943AE"/>
    <w:rsid w:val="00B94A5D"/>
    <w:rsid w:val="00B94AAB"/>
    <w:rsid w:val="00B95BDF"/>
    <w:rsid w:val="00B966F6"/>
    <w:rsid w:val="00B96D89"/>
    <w:rsid w:val="00B97050"/>
    <w:rsid w:val="00BA2107"/>
    <w:rsid w:val="00BA323E"/>
    <w:rsid w:val="00BA5558"/>
    <w:rsid w:val="00BB084F"/>
    <w:rsid w:val="00BB153F"/>
    <w:rsid w:val="00BB324C"/>
    <w:rsid w:val="00BB3331"/>
    <w:rsid w:val="00BB5B8D"/>
    <w:rsid w:val="00BB5D08"/>
    <w:rsid w:val="00BB6B39"/>
    <w:rsid w:val="00BC00DC"/>
    <w:rsid w:val="00BC0F0D"/>
    <w:rsid w:val="00BC2358"/>
    <w:rsid w:val="00BC3805"/>
    <w:rsid w:val="00BC3D05"/>
    <w:rsid w:val="00BC5843"/>
    <w:rsid w:val="00BC5BA6"/>
    <w:rsid w:val="00BC65B7"/>
    <w:rsid w:val="00BC7340"/>
    <w:rsid w:val="00BD203D"/>
    <w:rsid w:val="00BD2889"/>
    <w:rsid w:val="00BD551F"/>
    <w:rsid w:val="00BD741A"/>
    <w:rsid w:val="00BD763C"/>
    <w:rsid w:val="00BE071A"/>
    <w:rsid w:val="00BE174D"/>
    <w:rsid w:val="00BE182C"/>
    <w:rsid w:val="00BE34A7"/>
    <w:rsid w:val="00BE3DAA"/>
    <w:rsid w:val="00BE3DE9"/>
    <w:rsid w:val="00BE51F3"/>
    <w:rsid w:val="00BE67DE"/>
    <w:rsid w:val="00BE6B96"/>
    <w:rsid w:val="00BE7BED"/>
    <w:rsid w:val="00BF1B25"/>
    <w:rsid w:val="00BF2E61"/>
    <w:rsid w:val="00BF4D82"/>
    <w:rsid w:val="00BF5BCE"/>
    <w:rsid w:val="00BF5C3F"/>
    <w:rsid w:val="00BF68D0"/>
    <w:rsid w:val="00BF6C72"/>
    <w:rsid w:val="00BF6CE6"/>
    <w:rsid w:val="00C011A6"/>
    <w:rsid w:val="00C01BA9"/>
    <w:rsid w:val="00C0225A"/>
    <w:rsid w:val="00C02BDB"/>
    <w:rsid w:val="00C058DB"/>
    <w:rsid w:val="00C061CE"/>
    <w:rsid w:val="00C06AA4"/>
    <w:rsid w:val="00C076EB"/>
    <w:rsid w:val="00C1165A"/>
    <w:rsid w:val="00C121C3"/>
    <w:rsid w:val="00C12A03"/>
    <w:rsid w:val="00C13457"/>
    <w:rsid w:val="00C14A01"/>
    <w:rsid w:val="00C151DB"/>
    <w:rsid w:val="00C152E9"/>
    <w:rsid w:val="00C15323"/>
    <w:rsid w:val="00C16B54"/>
    <w:rsid w:val="00C16D48"/>
    <w:rsid w:val="00C16E4D"/>
    <w:rsid w:val="00C16EC4"/>
    <w:rsid w:val="00C20517"/>
    <w:rsid w:val="00C2094B"/>
    <w:rsid w:val="00C20F7C"/>
    <w:rsid w:val="00C22B4E"/>
    <w:rsid w:val="00C232A0"/>
    <w:rsid w:val="00C25674"/>
    <w:rsid w:val="00C261E9"/>
    <w:rsid w:val="00C26677"/>
    <w:rsid w:val="00C275AB"/>
    <w:rsid w:val="00C27AED"/>
    <w:rsid w:val="00C3247F"/>
    <w:rsid w:val="00C327B4"/>
    <w:rsid w:val="00C32F12"/>
    <w:rsid w:val="00C342D6"/>
    <w:rsid w:val="00C35B9C"/>
    <w:rsid w:val="00C371F5"/>
    <w:rsid w:val="00C4014A"/>
    <w:rsid w:val="00C40439"/>
    <w:rsid w:val="00C41FC5"/>
    <w:rsid w:val="00C4356C"/>
    <w:rsid w:val="00C43D6C"/>
    <w:rsid w:val="00C44C74"/>
    <w:rsid w:val="00C44CA1"/>
    <w:rsid w:val="00C46394"/>
    <w:rsid w:val="00C4704C"/>
    <w:rsid w:val="00C47094"/>
    <w:rsid w:val="00C51091"/>
    <w:rsid w:val="00C5116E"/>
    <w:rsid w:val="00C511D7"/>
    <w:rsid w:val="00C51DA6"/>
    <w:rsid w:val="00C53067"/>
    <w:rsid w:val="00C53A4C"/>
    <w:rsid w:val="00C54041"/>
    <w:rsid w:val="00C5423A"/>
    <w:rsid w:val="00C568E9"/>
    <w:rsid w:val="00C5709B"/>
    <w:rsid w:val="00C574D0"/>
    <w:rsid w:val="00C576E8"/>
    <w:rsid w:val="00C60693"/>
    <w:rsid w:val="00C614D4"/>
    <w:rsid w:val="00C6164A"/>
    <w:rsid w:val="00C61C5A"/>
    <w:rsid w:val="00C623A3"/>
    <w:rsid w:val="00C62776"/>
    <w:rsid w:val="00C65818"/>
    <w:rsid w:val="00C66A97"/>
    <w:rsid w:val="00C701DE"/>
    <w:rsid w:val="00C70826"/>
    <w:rsid w:val="00C70E94"/>
    <w:rsid w:val="00C728EA"/>
    <w:rsid w:val="00C774C2"/>
    <w:rsid w:val="00C80B2F"/>
    <w:rsid w:val="00C80CF0"/>
    <w:rsid w:val="00C82711"/>
    <w:rsid w:val="00C83A8A"/>
    <w:rsid w:val="00C8483D"/>
    <w:rsid w:val="00C85C4C"/>
    <w:rsid w:val="00C8654B"/>
    <w:rsid w:val="00C86A85"/>
    <w:rsid w:val="00C9082F"/>
    <w:rsid w:val="00C91488"/>
    <w:rsid w:val="00C93415"/>
    <w:rsid w:val="00C94F80"/>
    <w:rsid w:val="00C96519"/>
    <w:rsid w:val="00CA00D5"/>
    <w:rsid w:val="00CA08D4"/>
    <w:rsid w:val="00CA1652"/>
    <w:rsid w:val="00CA1D1B"/>
    <w:rsid w:val="00CA3C62"/>
    <w:rsid w:val="00CA4151"/>
    <w:rsid w:val="00CA5650"/>
    <w:rsid w:val="00CA5F26"/>
    <w:rsid w:val="00CA6D94"/>
    <w:rsid w:val="00CA738D"/>
    <w:rsid w:val="00CA75B1"/>
    <w:rsid w:val="00CB028D"/>
    <w:rsid w:val="00CB0E2F"/>
    <w:rsid w:val="00CB4536"/>
    <w:rsid w:val="00CB5616"/>
    <w:rsid w:val="00CB597B"/>
    <w:rsid w:val="00CB6386"/>
    <w:rsid w:val="00CB6534"/>
    <w:rsid w:val="00CB6FB9"/>
    <w:rsid w:val="00CC088B"/>
    <w:rsid w:val="00CC0948"/>
    <w:rsid w:val="00CC1E0F"/>
    <w:rsid w:val="00CC2D80"/>
    <w:rsid w:val="00CC2FB5"/>
    <w:rsid w:val="00CC44BC"/>
    <w:rsid w:val="00CC44C7"/>
    <w:rsid w:val="00CC4CB8"/>
    <w:rsid w:val="00CC5387"/>
    <w:rsid w:val="00CC635A"/>
    <w:rsid w:val="00CC758C"/>
    <w:rsid w:val="00CD031A"/>
    <w:rsid w:val="00CD084A"/>
    <w:rsid w:val="00CD22C5"/>
    <w:rsid w:val="00CD26A6"/>
    <w:rsid w:val="00CD28A4"/>
    <w:rsid w:val="00CD37FB"/>
    <w:rsid w:val="00CD38BB"/>
    <w:rsid w:val="00CD3DE4"/>
    <w:rsid w:val="00CD4AB4"/>
    <w:rsid w:val="00CD61DB"/>
    <w:rsid w:val="00CD68D2"/>
    <w:rsid w:val="00CD6EDB"/>
    <w:rsid w:val="00CD706F"/>
    <w:rsid w:val="00CD72A2"/>
    <w:rsid w:val="00CD7D84"/>
    <w:rsid w:val="00CE1443"/>
    <w:rsid w:val="00CE29F0"/>
    <w:rsid w:val="00CE2C04"/>
    <w:rsid w:val="00CE3620"/>
    <w:rsid w:val="00CE3720"/>
    <w:rsid w:val="00CE3C9E"/>
    <w:rsid w:val="00CE3FC0"/>
    <w:rsid w:val="00CE4276"/>
    <w:rsid w:val="00CE489E"/>
    <w:rsid w:val="00CE4BE8"/>
    <w:rsid w:val="00CE5D41"/>
    <w:rsid w:val="00CE65D5"/>
    <w:rsid w:val="00CE67A2"/>
    <w:rsid w:val="00CE6BB5"/>
    <w:rsid w:val="00CF1260"/>
    <w:rsid w:val="00CF23A2"/>
    <w:rsid w:val="00CF2700"/>
    <w:rsid w:val="00CF6220"/>
    <w:rsid w:val="00CF7232"/>
    <w:rsid w:val="00D0113E"/>
    <w:rsid w:val="00D0140C"/>
    <w:rsid w:val="00D01926"/>
    <w:rsid w:val="00D01D00"/>
    <w:rsid w:val="00D04C9B"/>
    <w:rsid w:val="00D052CF"/>
    <w:rsid w:val="00D054B7"/>
    <w:rsid w:val="00D059C0"/>
    <w:rsid w:val="00D05B97"/>
    <w:rsid w:val="00D05FEF"/>
    <w:rsid w:val="00D07387"/>
    <w:rsid w:val="00D11AB5"/>
    <w:rsid w:val="00D11AD6"/>
    <w:rsid w:val="00D11D10"/>
    <w:rsid w:val="00D12C1F"/>
    <w:rsid w:val="00D1433A"/>
    <w:rsid w:val="00D145E1"/>
    <w:rsid w:val="00D1647E"/>
    <w:rsid w:val="00D16B29"/>
    <w:rsid w:val="00D20DC1"/>
    <w:rsid w:val="00D20FD7"/>
    <w:rsid w:val="00D21904"/>
    <w:rsid w:val="00D239EA"/>
    <w:rsid w:val="00D242D6"/>
    <w:rsid w:val="00D251DB"/>
    <w:rsid w:val="00D2674F"/>
    <w:rsid w:val="00D26BF0"/>
    <w:rsid w:val="00D27F50"/>
    <w:rsid w:val="00D32A7C"/>
    <w:rsid w:val="00D33582"/>
    <w:rsid w:val="00D3428C"/>
    <w:rsid w:val="00D36728"/>
    <w:rsid w:val="00D36982"/>
    <w:rsid w:val="00D3706A"/>
    <w:rsid w:val="00D37075"/>
    <w:rsid w:val="00D37F0E"/>
    <w:rsid w:val="00D404F2"/>
    <w:rsid w:val="00D40BC2"/>
    <w:rsid w:val="00D40C44"/>
    <w:rsid w:val="00D429BA"/>
    <w:rsid w:val="00D42AFD"/>
    <w:rsid w:val="00D42EA5"/>
    <w:rsid w:val="00D42EBE"/>
    <w:rsid w:val="00D43B65"/>
    <w:rsid w:val="00D45218"/>
    <w:rsid w:val="00D45A4C"/>
    <w:rsid w:val="00D46577"/>
    <w:rsid w:val="00D473A1"/>
    <w:rsid w:val="00D47813"/>
    <w:rsid w:val="00D51CA9"/>
    <w:rsid w:val="00D5231A"/>
    <w:rsid w:val="00D53844"/>
    <w:rsid w:val="00D53C03"/>
    <w:rsid w:val="00D55553"/>
    <w:rsid w:val="00D56458"/>
    <w:rsid w:val="00D615C0"/>
    <w:rsid w:val="00D619CD"/>
    <w:rsid w:val="00D6302E"/>
    <w:rsid w:val="00D65FB7"/>
    <w:rsid w:val="00D671FB"/>
    <w:rsid w:val="00D67B4A"/>
    <w:rsid w:val="00D70BF9"/>
    <w:rsid w:val="00D726C4"/>
    <w:rsid w:val="00D72B3D"/>
    <w:rsid w:val="00D73189"/>
    <w:rsid w:val="00D74403"/>
    <w:rsid w:val="00D74486"/>
    <w:rsid w:val="00D75A61"/>
    <w:rsid w:val="00D7701C"/>
    <w:rsid w:val="00D7709F"/>
    <w:rsid w:val="00D80B1B"/>
    <w:rsid w:val="00D82BAF"/>
    <w:rsid w:val="00D82D12"/>
    <w:rsid w:val="00D83F4B"/>
    <w:rsid w:val="00D85907"/>
    <w:rsid w:val="00D85FCB"/>
    <w:rsid w:val="00D8679D"/>
    <w:rsid w:val="00D873AC"/>
    <w:rsid w:val="00D875C6"/>
    <w:rsid w:val="00D8779A"/>
    <w:rsid w:val="00D90D8F"/>
    <w:rsid w:val="00D940A1"/>
    <w:rsid w:val="00D94498"/>
    <w:rsid w:val="00DA0114"/>
    <w:rsid w:val="00DA0399"/>
    <w:rsid w:val="00DA2107"/>
    <w:rsid w:val="00DA3249"/>
    <w:rsid w:val="00DA55FB"/>
    <w:rsid w:val="00DA6675"/>
    <w:rsid w:val="00DA7922"/>
    <w:rsid w:val="00DB06D8"/>
    <w:rsid w:val="00DB0CD0"/>
    <w:rsid w:val="00DB251E"/>
    <w:rsid w:val="00DB3D8B"/>
    <w:rsid w:val="00DB41F5"/>
    <w:rsid w:val="00DB56EE"/>
    <w:rsid w:val="00DB684B"/>
    <w:rsid w:val="00DB7D81"/>
    <w:rsid w:val="00DB7E3E"/>
    <w:rsid w:val="00DC0325"/>
    <w:rsid w:val="00DC27C8"/>
    <w:rsid w:val="00DC281E"/>
    <w:rsid w:val="00DC4534"/>
    <w:rsid w:val="00DC5245"/>
    <w:rsid w:val="00DC54DE"/>
    <w:rsid w:val="00DC5D7B"/>
    <w:rsid w:val="00DD1D92"/>
    <w:rsid w:val="00DD1EB5"/>
    <w:rsid w:val="00DD32FE"/>
    <w:rsid w:val="00DD34C0"/>
    <w:rsid w:val="00DD3E50"/>
    <w:rsid w:val="00DD3F27"/>
    <w:rsid w:val="00DD4880"/>
    <w:rsid w:val="00DD48F9"/>
    <w:rsid w:val="00DD4F04"/>
    <w:rsid w:val="00DE11D2"/>
    <w:rsid w:val="00DE1A08"/>
    <w:rsid w:val="00DE2D37"/>
    <w:rsid w:val="00DE369C"/>
    <w:rsid w:val="00DE481D"/>
    <w:rsid w:val="00DE58D6"/>
    <w:rsid w:val="00DE5E36"/>
    <w:rsid w:val="00DE6946"/>
    <w:rsid w:val="00DF1BA2"/>
    <w:rsid w:val="00DF2DDE"/>
    <w:rsid w:val="00DF3A80"/>
    <w:rsid w:val="00DF4D69"/>
    <w:rsid w:val="00DF53E2"/>
    <w:rsid w:val="00DF54EC"/>
    <w:rsid w:val="00DF75F2"/>
    <w:rsid w:val="00E00097"/>
    <w:rsid w:val="00E061D0"/>
    <w:rsid w:val="00E0663B"/>
    <w:rsid w:val="00E073EE"/>
    <w:rsid w:val="00E10301"/>
    <w:rsid w:val="00E104B9"/>
    <w:rsid w:val="00E13859"/>
    <w:rsid w:val="00E13B8F"/>
    <w:rsid w:val="00E14B2B"/>
    <w:rsid w:val="00E21162"/>
    <w:rsid w:val="00E21CFF"/>
    <w:rsid w:val="00E225EC"/>
    <w:rsid w:val="00E22B62"/>
    <w:rsid w:val="00E236AB"/>
    <w:rsid w:val="00E23A19"/>
    <w:rsid w:val="00E23D48"/>
    <w:rsid w:val="00E240BC"/>
    <w:rsid w:val="00E243CD"/>
    <w:rsid w:val="00E249B6"/>
    <w:rsid w:val="00E2560E"/>
    <w:rsid w:val="00E266C8"/>
    <w:rsid w:val="00E26CEC"/>
    <w:rsid w:val="00E273C5"/>
    <w:rsid w:val="00E3060C"/>
    <w:rsid w:val="00E30990"/>
    <w:rsid w:val="00E30DC7"/>
    <w:rsid w:val="00E31559"/>
    <w:rsid w:val="00E325E4"/>
    <w:rsid w:val="00E32756"/>
    <w:rsid w:val="00E34944"/>
    <w:rsid w:val="00E34BA5"/>
    <w:rsid w:val="00E356E5"/>
    <w:rsid w:val="00E35AB3"/>
    <w:rsid w:val="00E364B3"/>
    <w:rsid w:val="00E421B7"/>
    <w:rsid w:val="00E431F4"/>
    <w:rsid w:val="00E43CF1"/>
    <w:rsid w:val="00E449CE"/>
    <w:rsid w:val="00E45937"/>
    <w:rsid w:val="00E46718"/>
    <w:rsid w:val="00E47A65"/>
    <w:rsid w:val="00E51258"/>
    <w:rsid w:val="00E51817"/>
    <w:rsid w:val="00E522D3"/>
    <w:rsid w:val="00E53D45"/>
    <w:rsid w:val="00E54929"/>
    <w:rsid w:val="00E561A3"/>
    <w:rsid w:val="00E563A9"/>
    <w:rsid w:val="00E56F23"/>
    <w:rsid w:val="00E610A1"/>
    <w:rsid w:val="00E612BF"/>
    <w:rsid w:val="00E61BAA"/>
    <w:rsid w:val="00E6231B"/>
    <w:rsid w:val="00E63B2F"/>
    <w:rsid w:val="00E6524E"/>
    <w:rsid w:val="00E657D3"/>
    <w:rsid w:val="00E65855"/>
    <w:rsid w:val="00E66F9A"/>
    <w:rsid w:val="00E67E95"/>
    <w:rsid w:val="00E70700"/>
    <w:rsid w:val="00E70EBE"/>
    <w:rsid w:val="00E733DC"/>
    <w:rsid w:val="00E757EB"/>
    <w:rsid w:val="00E7729E"/>
    <w:rsid w:val="00E82054"/>
    <w:rsid w:val="00E825CA"/>
    <w:rsid w:val="00E84BA9"/>
    <w:rsid w:val="00E852FB"/>
    <w:rsid w:val="00E8543A"/>
    <w:rsid w:val="00E86DAA"/>
    <w:rsid w:val="00E87098"/>
    <w:rsid w:val="00E87704"/>
    <w:rsid w:val="00E877EC"/>
    <w:rsid w:val="00E87CC8"/>
    <w:rsid w:val="00E90DE6"/>
    <w:rsid w:val="00E90DF6"/>
    <w:rsid w:val="00E9166A"/>
    <w:rsid w:val="00E93367"/>
    <w:rsid w:val="00E933C9"/>
    <w:rsid w:val="00E9483F"/>
    <w:rsid w:val="00E94994"/>
    <w:rsid w:val="00E94D03"/>
    <w:rsid w:val="00E951A3"/>
    <w:rsid w:val="00E9649B"/>
    <w:rsid w:val="00E9757F"/>
    <w:rsid w:val="00E97FD7"/>
    <w:rsid w:val="00EA1BFD"/>
    <w:rsid w:val="00EA4D38"/>
    <w:rsid w:val="00EA55E8"/>
    <w:rsid w:val="00EA58E0"/>
    <w:rsid w:val="00EA779C"/>
    <w:rsid w:val="00EB0A2C"/>
    <w:rsid w:val="00EB2346"/>
    <w:rsid w:val="00EB2ED9"/>
    <w:rsid w:val="00EB512A"/>
    <w:rsid w:val="00EB51C8"/>
    <w:rsid w:val="00EB535D"/>
    <w:rsid w:val="00EB7295"/>
    <w:rsid w:val="00EB7D2A"/>
    <w:rsid w:val="00EC1A07"/>
    <w:rsid w:val="00EC23B1"/>
    <w:rsid w:val="00EC2CA3"/>
    <w:rsid w:val="00EC7BD7"/>
    <w:rsid w:val="00EC7EFD"/>
    <w:rsid w:val="00ED00E8"/>
    <w:rsid w:val="00ED0A37"/>
    <w:rsid w:val="00ED0C11"/>
    <w:rsid w:val="00ED1568"/>
    <w:rsid w:val="00ED1F09"/>
    <w:rsid w:val="00ED3017"/>
    <w:rsid w:val="00ED47AC"/>
    <w:rsid w:val="00EE34C3"/>
    <w:rsid w:val="00EE35D5"/>
    <w:rsid w:val="00EE3DDA"/>
    <w:rsid w:val="00EE48A5"/>
    <w:rsid w:val="00EF2506"/>
    <w:rsid w:val="00EF2E0D"/>
    <w:rsid w:val="00EF4C0E"/>
    <w:rsid w:val="00EF4FE3"/>
    <w:rsid w:val="00EF5321"/>
    <w:rsid w:val="00EF69E9"/>
    <w:rsid w:val="00EF7AFE"/>
    <w:rsid w:val="00EF7C63"/>
    <w:rsid w:val="00F008EE"/>
    <w:rsid w:val="00F00C04"/>
    <w:rsid w:val="00F01179"/>
    <w:rsid w:val="00F0190B"/>
    <w:rsid w:val="00F020A7"/>
    <w:rsid w:val="00F020D1"/>
    <w:rsid w:val="00F03BA0"/>
    <w:rsid w:val="00F03DAC"/>
    <w:rsid w:val="00F043F8"/>
    <w:rsid w:val="00F048D7"/>
    <w:rsid w:val="00F055D3"/>
    <w:rsid w:val="00F06C03"/>
    <w:rsid w:val="00F06ECD"/>
    <w:rsid w:val="00F100E6"/>
    <w:rsid w:val="00F117C6"/>
    <w:rsid w:val="00F126C5"/>
    <w:rsid w:val="00F12AB5"/>
    <w:rsid w:val="00F1317F"/>
    <w:rsid w:val="00F14703"/>
    <w:rsid w:val="00F169C4"/>
    <w:rsid w:val="00F17190"/>
    <w:rsid w:val="00F17E7C"/>
    <w:rsid w:val="00F2120B"/>
    <w:rsid w:val="00F246AB"/>
    <w:rsid w:val="00F2632F"/>
    <w:rsid w:val="00F268A6"/>
    <w:rsid w:val="00F3262E"/>
    <w:rsid w:val="00F3342F"/>
    <w:rsid w:val="00F33658"/>
    <w:rsid w:val="00F368F2"/>
    <w:rsid w:val="00F37C56"/>
    <w:rsid w:val="00F410A9"/>
    <w:rsid w:val="00F41216"/>
    <w:rsid w:val="00F42469"/>
    <w:rsid w:val="00F53182"/>
    <w:rsid w:val="00F53C7C"/>
    <w:rsid w:val="00F54155"/>
    <w:rsid w:val="00F54CF9"/>
    <w:rsid w:val="00F56186"/>
    <w:rsid w:val="00F56807"/>
    <w:rsid w:val="00F571F9"/>
    <w:rsid w:val="00F57445"/>
    <w:rsid w:val="00F60CBF"/>
    <w:rsid w:val="00F61834"/>
    <w:rsid w:val="00F61A8C"/>
    <w:rsid w:val="00F63010"/>
    <w:rsid w:val="00F63750"/>
    <w:rsid w:val="00F63EB0"/>
    <w:rsid w:val="00F64CC2"/>
    <w:rsid w:val="00F6569D"/>
    <w:rsid w:val="00F66C51"/>
    <w:rsid w:val="00F674B3"/>
    <w:rsid w:val="00F675F8"/>
    <w:rsid w:val="00F72241"/>
    <w:rsid w:val="00F72E46"/>
    <w:rsid w:val="00F7353E"/>
    <w:rsid w:val="00F73D7F"/>
    <w:rsid w:val="00F744DE"/>
    <w:rsid w:val="00F75733"/>
    <w:rsid w:val="00F75EF5"/>
    <w:rsid w:val="00F763F9"/>
    <w:rsid w:val="00F76547"/>
    <w:rsid w:val="00F7710C"/>
    <w:rsid w:val="00F800E2"/>
    <w:rsid w:val="00F8099C"/>
    <w:rsid w:val="00F818D8"/>
    <w:rsid w:val="00F81AA5"/>
    <w:rsid w:val="00F83B25"/>
    <w:rsid w:val="00F83FE9"/>
    <w:rsid w:val="00F84C97"/>
    <w:rsid w:val="00F86845"/>
    <w:rsid w:val="00F8690D"/>
    <w:rsid w:val="00F86DB3"/>
    <w:rsid w:val="00F915E7"/>
    <w:rsid w:val="00F94392"/>
    <w:rsid w:val="00F94938"/>
    <w:rsid w:val="00F94B92"/>
    <w:rsid w:val="00F96FF3"/>
    <w:rsid w:val="00F97452"/>
    <w:rsid w:val="00FA015A"/>
    <w:rsid w:val="00FA248E"/>
    <w:rsid w:val="00FA3B32"/>
    <w:rsid w:val="00FA3B35"/>
    <w:rsid w:val="00FA50E5"/>
    <w:rsid w:val="00FA6182"/>
    <w:rsid w:val="00FA64F7"/>
    <w:rsid w:val="00FA692B"/>
    <w:rsid w:val="00FB0183"/>
    <w:rsid w:val="00FB1321"/>
    <w:rsid w:val="00FB1337"/>
    <w:rsid w:val="00FB2052"/>
    <w:rsid w:val="00FB73CF"/>
    <w:rsid w:val="00FC144E"/>
    <w:rsid w:val="00FC172F"/>
    <w:rsid w:val="00FC2661"/>
    <w:rsid w:val="00FC4244"/>
    <w:rsid w:val="00FC433B"/>
    <w:rsid w:val="00FC6945"/>
    <w:rsid w:val="00FC7119"/>
    <w:rsid w:val="00FC7864"/>
    <w:rsid w:val="00FD0782"/>
    <w:rsid w:val="00FD1956"/>
    <w:rsid w:val="00FD33EE"/>
    <w:rsid w:val="00FD492E"/>
    <w:rsid w:val="00FD5BE7"/>
    <w:rsid w:val="00FD6F11"/>
    <w:rsid w:val="00FD73E0"/>
    <w:rsid w:val="00FD768B"/>
    <w:rsid w:val="00FD7726"/>
    <w:rsid w:val="00FD7A63"/>
    <w:rsid w:val="00FE0BE1"/>
    <w:rsid w:val="00FE1E1E"/>
    <w:rsid w:val="00FE3888"/>
    <w:rsid w:val="00FE40E3"/>
    <w:rsid w:val="00FE5B30"/>
    <w:rsid w:val="00FF2474"/>
    <w:rsid w:val="00FF264A"/>
    <w:rsid w:val="00FF57C8"/>
    <w:rsid w:val="00FF5B2A"/>
    <w:rsid w:val="00FF6EF4"/>
    <w:rsid w:val="00FF71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824"/>
    <w:rPr>
      <w:color w:val="000000"/>
      <w:sz w:val="28"/>
      <w:szCs w:val="28"/>
    </w:rPr>
  </w:style>
  <w:style w:type="paragraph" w:styleId="1">
    <w:name w:val="heading 1"/>
    <w:aliases w:val="Заголовок 1 Знак"/>
    <w:basedOn w:val="a"/>
    <w:next w:val="a"/>
    <w:qFormat/>
    <w:rsid w:val="00B82C46"/>
    <w:pPr>
      <w:keepNext/>
      <w:spacing w:before="240" w:after="60"/>
      <w:outlineLvl w:val="0"/>
    </w:pPr>
    <w:rPr>
      <w:rFonts w:ascii="Arial" w:hAnsi="Arial" w:cs="Arial"/>
      <w:b/>
      <w:bCs/>
      <w:kern w:val="32"/>
      <w:sz w:val="32"/>
      <w:szCs w:val="32"/>
    </w:rPr>
  </w:style>
  <w:style w:type="paragraph" w:styleId="2">
    <w:name w:val="heading 2"/>
    <w:basedOn w:val="a"/>
    <w:next w:val="a"/>
    <w:qFormat/>
    <w:rsid w:val="00B82C46"/>
    <w:pPr>
      <w:keepNext/>
      <w:jc w:val="center"/>
      <w:outlineLvl w:val="1"/>
    </w:pPr>
    <w:rPr>
      <w:color w:val="auto"/>
      <w:sz w:val="24"/>
      <w:szCs w:val="20"/>
    </w:rPr>
  </w:style>
  <w:style w:type="paragraph" w:styleId="3">
    <w:name w:val="heading 3"/>
    <w:basedOn w:val="a"/>
    <w:next w:val="a"/>
    <w:qFormat/>
    <w:rsid w:val="00B82C46"/>
    <w:pPr>
      <w:keepNext/>
      <w:spacing w:before="240" w:after="60"/>
      <w:outlineLvl w:val="2"/>
    </w:pPr>
    <w:rPr>
      <w:rFonts w:ascii="Arial" w:hAnsi="Arial" w:cs="Arial"/>
      <w:b/>
      <w:bCs/>
      <w:color w:val="auto"/>
      <w:sz w:val="26"/>
      <w:szCs w:val="26"/>
    </w:rPr>
  </w:style>
  <w:style w:type="paragraph" w:styleId="4">
    <w:name w:val="heading 4"/>
    <w:basedOn w:val="a"/>
    <w:next w:val="a"/>
    <w:qFormat/>
    <w:rsid w:val="00B82C46"/>
    <w:pPr>
      <w:keepNext/>
      <w:ind w:left="552" w:right="322" w:firstLine="708"/>
      <w:jc w:val="center"/>
      <w:outlineLvl w:val="3"/>
    </w:pPr>
    <w:rPr>
      <w:color w:val="auto"/>
      <w:szCs w:val="24"/>
    </w:rPr>
  </w:style>
  <w:style w:type="paragraph" w:styleId="5">
    <w:name w:val="heading 5"/>
    <w:basedOn w:val="a"/>
    <w:next w:val="a"/>
    <w:qFormat/>
    <w:rsid w:val="00B82C46"/>
    <w:pPr>
      <w:keepNext/>
      <w:ind w:right="322"/>
      <w:jc w:val="center"/>
      <w:outlineLvl w:val="4"/>
    </w:pPr>
    <w:rPr>
      <w:color w:val="auto"/>
      <w:szCs w:val="24"/>
    </w:rPr>
  </w:style>
  <w:style w:type="paragraph" w:styleId="6">
    <w:name w:val="heading 6"/>
    <w:basedOn w:val="a"/>
    <w:next w:val="a"/>
    <w:qFormat/>
    <w:rsid w:val="00B82C46"/>
    <w:pPr>
      <w:spacing w:before="240" w:after="60"/>
      <w:outlineLvl w:val="5"/>
    </w:pPr>
    <w:rPr>
      <w:b/>
      <w:bCs/>
      <w:color w:val="auto"/>
      <w:sz w:val="22"/>
      <w:szCs w:val="22"/>
    </w:rPr>
  </w:style>
  <w:style w:type="paragraph" w:styleId="7">
    <w:name w:val="heading 7"/>
    <w:basedOn w:val="a"/>
    <w:next w:val="a"/>
    <w:qFormat/>
    <w:rsid w:val="00B82C46"/>
    <w:pPr>
      <w:spacing w:before="240" w:after="60"/>
      <w:outlineLvl w:val="6"/>
    </w:pPr>
    <w:rPr>
      <w:color w:val="auto"/>
      <w:sz w:val="24"/>
      <w:szCs w:val="24"/>
    </w:rPr>
  </w:style>
  <w:style w:type="paragraph" w:styleId="8">
    <w:name w:val="heading 8"/>
    <w:basedOn w:val="a"/>
    <w:next w:val="a"/>
    <w:qFormat/>
    <w:rsid w:val="00B82C46"/>
    <w:pPr>
      <w:spacing w:before="240" w:after="60"/>
      <w:outlineLvl w:val="7"/>
    </w:pPr>
    <w:rPr>
      <w:i/>
      <w:iCs/>
      <w:color w:val="auto"/>
      <w:sz w:val="24"/>
      <w:szCs w:val="24"/>
    </w:rPr>
  </w:style>
  <w:style w:type="paragraph" w:styleId="9">
    <w:name w:val="heading 9"/>
    <w:basedOn w:val="a"/>
    <w:next w:val="a"/>
    <w:qFormat/>
    <w:rsid w:val="00B82C46"/>
    <w:pPr>
      <w:keepNext/>
      <w:jc w:val="both"/>
      <w:outlineLvl w:val="8"/>
    </w:pPr>
    <w:rPr>
      <w:b/>
      <w:bCs/>
      <w:color w:val="auto"/>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82C46"/>
    <w:pPr>
      <w:tabs>
        <w:tab w:val="center" w:pos="4677"/>
        <w:tab w:val="right" w:pos="9355"/>
      </w:tabs>
    </w:pPr>
  </w:style>
  <w:style w:type="paragraph" w:styleId="a5">
    <w:name w:val="footer"/>
    <w:basedOn w:val="a"/>
    <w:rsid w:val="00B82C46"/>
    <w:pPr>
      <w:tabs>
        <w:tab w:val="center" w:pos="4677"/>
        <w:tab w:val="right" w:pos="9355"/>
      </w:tabs>
    </w:pPr>
  </w:style>
  <w:style w:type="character" w:customStyle="1" w:styleId="10">
    <w:name w:val="Заголовок 1 Знак Знак"/>
    <w:rsid w:val="00B82C46"/>
    <w:rPr>
      <w:rFonts w:ascii="Arial" w:hAnsi="Arial" w:cs="Arial"/>
      <w:b/>
      <w:bCs/>
      <w:color w:val="000000"/>
      <w:kern w:val="32"/>
      <w:sz w:val="32"/>
      <w:szCs w:val="32"/>
      <w:lang w:val="ru-RU" w:eastAsia="ru-RU" w:bidi="ar-SA"/>
    </w:rPr>
  </w:style>
  <w:style w:type="paragraph" w:styleId="a6">
    <w:name w:val="Plain Text"/>
    <w:aliases w:val=" Знак,Текст Знак,Текст Знак1,Текст Знак Знак,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w:basedOn w:val="a"/>
    <w:link w:val="20"/>
    <w:rsid w:val="00B82C46"/>
    <w:rPr>
      <w:rFonts w:ascii="Courier New" w:hAnsi="Courier New"/>
      <w:color w:val="auto"/>
      <w:sz w:val="20"/>
      <w:szCs w:val="20"/>
    </w:rPr>
  </w:style>
  <w:style w:type="character" w:customStyle="1" w:styleId="20">
    <w:name w:val="Текст Знак2"/>
    <w:aliases w:val=" Знак Знак,Текст Знак Знак1,Текст Знак1 Знак,Текст Знак Знак Знак1,Знак Знак1,Знак Знак Знак Знак Знак,Знак1 Знак Знак,Знак1 Знак Знак Знак Знак,Текст Знак Знак Знак Знак,Знак Знак Знак Знак Знак Знак Знак Знак Знак,Знак5 Знак,Знак1 Знак1"/>
    <w:link w:val="a6"/>
    <w:locked/>
    <w:rsid w:val="00B82C46"/>
    <w:rPr>
      <w:rFonts w:ascii="Courier New" w:hAnsi="Courier New"/>
      <w:lang w:val="ru-RU" w:eastAsia="ru-RU" w:bidi="ar-SA"/>
    </w:rPr>
  </w:style>
  <w:style w:type="character" w:styleId="a7">
    <w:name w:val="page number"/>
    <w:basedOn w:val="a0"/>
    <w:rsid w:val="00B82C46"/>
  </w:style>
  <w:style w:type="paragraph" w:styleId="a8">
    <w:name w:val="Body Text Indent"/>
    <w:aliases w:val="Основной текст лево,Основной текст с отступом Знак Знак"/>
    <w:basedOn w:val="a"/>
    <w:link w:val="a9"/>
    <w:rsid w:val="00B82C46"/>
    <w:pPr>
      <w:spacing w:after="120"/>
      <w:ind w:left="283"/>
    </w:pPr>
    <w:rPr>
      <w:color w:val="auto"/>
      <w:sz w:val="20"/>
      <w:szCs w:val="20"/>
    </w:rPr>
  </w:style>
  <w:style w:type="paragraph" w:styleId="aa">
    <w:name w:val="Title"/>
    <w:aliases w:val="Название таб,Название Знак,Таблица № Знак,Название таб Знак,Таблица №"/>
    <w:basedOn w:val="a"/>
    <w:link w:val="11"/>
    <w:qFormat/>
    <w:rsid w:val="00B82C46"/>
    <w:pPr>
      <w:jc w:val="center"/>
    </w:pPr>
    <w:rPr>
      <w:b/>
      <w:bCs/>
      <w:color w:val="auto"/>
      <w:sz w:val="32"/>
      <w:szCs w:val="24"/>
    </w:rPr>
  </w:style>
  <w:style w:type="character" w:customStyle="1" w:styleId="11">
    <w:name w:val="Название Знак1"/>
    <w:aliases w:val="Название таб Знак1,Название Знак Знак,Таблица № Знак Знак,Название таб Знак Знак,Таблица № Знак1"/>
    <w:link w:val="aa"/>
    <w:rsid w:val="00B82C46"/>
    <w:rPr>
      <w:b/>
      <w:bCs/>
      <w:sz w:val="32"/>
      <w:szCs w:val="24"/>
      <w:lang w:val="ru-RU" w:eastAsia="ru-RU" w:bidi="ar-SA"/>
    </w:rPr>
  </w:style>
  <w:style w:type="paragraph" w:styleId="ab">
    <w:name w:val="Body Text"/>
    <w:basedOn w:val="a"/>
    <w:rsid w:val="00B82C46"/>
    <w:pPr>
      <w:spacing w:after="120"/>
    </w:pPr>
  </w:style>
  <w:style w:type="paragraph" w:styleId="ac">
    <w:name w:val="Block Text"/>
    <w:basedOn w:val="a"/>
    <w:rsid w:val="00B82C46"/>
    <w:pPr>
      <w:ind w:left="1418" w:right="452"/>
      <w:jc w:val="both"/>
    </w:pPr>
    <w:rPr>
      <w:color w:val="auto"/>
      <w:szCs w:val="20"/>
    </w:rPr>
  </w:style>
  <w:style w:type="paragraph" w:styleId="30">
    <w:name w:val="Body Text Indent 3"/>
    <w:basedOn w:val="a"/>
    <w:rsid w:val="00B82C46"/>
    <w:pPr>
      <w:spacing w:after="120"/>
      <w:ind w:left="283"/>
    </w:pPr>
    <w:rPr>
      <w:color w:val="auto"/>
      <w:sz w:val="16"/>
      <w:szCs w:val="16"/>
    </w:rPr>
  </w:style>
  <w:style w:type="paragraph" w:styleId="21">
    <w:name w:val="Body Text Indent 2"/>
    <w:basedOn w:val="a"/>
    <w:rsid w:val="00B82C46"/>
    <w:pPr>
      <w:spacing w:after="120" w:line="480" w:lineRule="auto"/>
      <w:ind w:left="283"/>
    </w:pPr>
    <w:rPr>
      <w:color w:val="auto"/>
      <w:sz w:val="20"/>
      <w:szCs w:val="20"/>
    </w:rPr>
  </w:style>
  <w:style w:type="character" w:styleId="ad">
    <w:name w:val="Hyperlink"/>
    <w:uiPriority w:val="99"/>
    <w:rsid w:val="00B82C46"/>
    <w:rPr>
      <w:color w:val="0000FF"/>
      <w:u w:val="single"/>
    </w:rPr>
  </w:style>
  <w:style w:type="paragraph" w:styleId="22">
    <w:name w:val="Body Text 2"/>
    <w:basedOn w:val="a"/>
    <w:rsid w:val="00B82C46"/>
    <w:pPr>
      <w:ind w:right="322"/>
      <w:jc w:val="both"/>
    </w:pPr>
    <w:rPr>
      <w:color w:val="auto"/>
      <w:szCs w:val="24"/>
    </w:rPr>
  </w:style>
  <w:style w:type="paragraph" w:styleId="31">
    <w:name w:val="Body Text 3"/>
    <w:basedOn w:val="a"/>
    <w:rsid w:val="00B82C46"/>
    <w:pPr>
      <w:jc w:val="both"/>
    </w:pPr>
    <w:rPr>
      <w:color w:val="auto"/>
      <w:szCs w:val="20"/>
    </w:rPr>
  </w:style>
  <w:style w:type="paragraph" w:customStyle="1" w:styleId="FR1">
    <w:name w:val="FR1"/>
    <w:rsid w:val="00B82C46"/>
    <w:pPr>
      <w:spacing w:line="420" w:lineRule="auto"/>
      <w:ind w:firstLine="720"/>
    </w:pPr>
    <w:rPr>
      <w:rFonts w:ascii="Arial" w:hAnsi="Arial"/>
      <w:sz w:val="28"/>
    </w:rPr>
  </w:style>
  <w:style w:type="paragraph" w:customStyle="1" w:styleId="BodyText22">
    <w:name w:val="Body Text 22"/>
    <w:basedOn w:val="a"/>
    <w:rsid w:val="00B82C46"/>
    <w:pPr>
      <w:widowControl w:val="0"/>
      <w:overflowPunct w:val="0"/>
      <w:autoSpaceDE w:val="0"/>
      <w:autoSpaceDN w:val="0"/>
      <w:adjustRightInd w:val="0"/>
      <w:ind w:left="1080"/>
    </w:pPr>
    <w:rPr>
      <w:color w:val="auto"/>
      <w:szCs w:val="20"/>
    </w:rPr>
  </w:style>
  <w:style w:type="paragraph" w:customStyle="1" w:styleId="BodyTextIndent31">
    <w:name w:val="Body Text Indent 31"/>
    <w:basedOn w:val="a"/>
    <w:rsid w:val="00B82C46"/>
    <w:pPr>
      <w:overflowPunct w:val="0"/>
      <w:autoSpaceDE w:val="0"/>
      <w:autoSpaceDN w:val="0"/>
      <w:adjustRightInd w:val="0"/>
      <w:ind w:firstLine="708"/>
      <w:jc w:val="both"/>
    </w:pPr>
    <w:rPr>
      <w:color w:val="auto"/>
      <w:szCs w:val="20"/>
    </w:rPr>
  </w:style>
  <w:style w:type="paragraph" w:customStyle="1" w:styleId="BodyText31">
    <w:name w:val="Body Text 31"/>
    <w:basedOn w:val="a"/>
    <w:rsid w:val="00B82C46"/>
    <w:pPr>
      <w:overflowPunct w:val="0"/>
      <w:autoSpaceDE w:val="0"/>
      <w:autoSpaceDN w:val="0"/>
      <w:adjustRightInd w:val="0"/>
      <w:jc w:val="both"/>
    </w:pPr>
    <w:rPr>
      <w:color w:val="auto"/>
      <w:szCs w:val="20"/>
    </w:rPr>
  </w:style>
  <w:style w:type="paragraph" w:customStyle="1" w:styleId="BodyTextIndent21">
    <w:name w:val="Body Text Indent 21"/>
    <w:basedOn w:val="a"/>
    <w:rsid w:val="00B82C46"/>
    <w:pPr>
      <w:overflowPunct w:val="0"/>
      <w:autoSpaceDE w:val="0"/>
      <w:autoSpaceDN w:val="0"/>
      <w:adjustRightInd w:val="0"/>
      <w:ind w:firstLine="705"/>
      <w:jc w:val="both"/>
    </w:pPr>
    <w:rPr>
      <w:color w:val="auto"/>
      <w:szCs w:val="20"/>
    </w:rPr>
  </w:style>
  <w:style w:type="paragraph" w:customStyle="1" w:styleId="Heading">
    <w:name w:val="Heading"/>
    <w:rsid w:val="00B82C46"/>
    <w:pPr>
      <w:overflowPunct w:val="0"/>
      <w:autoSpaceDE w:val="0"/>
      <w:autoSpaceDN w:val="0"/>
      <w:adjustRightInd w:val="0"/>
    </w:pPr>
    <w:rPr>
      <w:rFonts w:ascii="Arial" w:hAnsi="Arial"/>
      <w:b/>
      <w:sz w:val="22"/>
    </w:rPr>
  </w:style>
  <w:style w:type="paragraph" w:customStyle="1" w:styleId="Preformat">
    <w:name w:val="Preformat"/>
    <w:rsid w:val="00B82C46"/>
    <w:pPr>
      <w:overflowPunct w:val="0"/>
      <w:autoSpaceDE w:val="0"/>
      <w:autoSpaceDN w:val="0"/>
      <w:adjustRightInd w:val="0"/>
    </w:pPr>
    <w:rPr>
      <w:rFonts w:ascii="Courier New" w:hAnsi="Courier New"/>
    </w:rPr>
  </w:style>
  <w:style w:type="paragraph" w:customStyle="1" w:styleId="FR2">
    <w:name w:val="FR2"/>
    <w:rsid w:val="00B82C46"/>
    <w:pPr>
      <w:spacing w:before="100" w:line="360" w:lineRule="auto"/>
      <w:ind w:left="80" w:firstLine="820"/>
    </w:pPr>
    <w:rPr>
      <w:rFonts w:ascii="Arial" w:hAnsi="Arial"/>
      <w:sz w:val="24"/>
    </w:rPr>
  </w:style>
  <w:style w:type="paragraph" w:styleId="ae">
    <w:name w:val="List"/>
    <w:basedOn w:val="a"/>
    <w:rsid w:val="00B82C46"/>
    <w:pPr>
      <w:ind w:left="283" w:hanging="283"/>
    </w:pPr>
    <w:rPr>
      <w:color w:val="auto"/>
      <w:szCs w:val="20"/>
    </w:rPr>
  </w:style>
  <w:style w:type="paragraph" w:styleId="af">
    <w:name w:val="Subtitle"/>
    <w:basedOn w:val="a"/>
    <w:qFormat/>
    <w:rsid w:val="00B82C46"/>
    <w:pPr>
      <w:ind w:left="2127"/>
    </w:pPr>
    <w:rPr>
      <w:b/>
      <w:color w:val="auto"/>
      <w:szCs w:val="20"/>
      <w:lang w:val="en-US"/>
    </w:rPr>
  </w:style>
  <w:style w:type="character" w:styleId="af0">
    <w:name w:val="FollowedHyperlink"/>
    <w:rsid w:val="00B82C46"/>
    <w:rPr>
      <w:color w:val="800080"/>
      <w:u w:val="single"/>
    </w:rPr>
  </w:style>
  <w:style w:type="paragraph" w:customStyle="1" w:styleId="BodyText21">
    <w:name w:val="Body Text 21"/>
    <w:basedOn w:val="a"/>
    <w:rsid w:val="00B82C46"/>
    <w:pPr>
      <w:overflowPunct w:val="0"/>
      <w:autoSpaceDE w:val="0"/>
      <w:autoSpaceDN w:val="0"/>
      <w:adjustRightInd w:val="0"/>
      <w:ind w:firstLine="360"/>
      <w:jc w:val="both"/>
    </w:pPr>
    <w:rPr>
      <w:color w:val="auto"/>
      <w:sz w:val="24"/>
      <w:szCs w:val="20"/>
    </w:rPr>
  </w:style>
  <w:style w:type="paragraph" w:styleId="af1">
    <w:name w:val="Normal (Web)"/>
    <w:basedOn w:val="a"/>
    <w:rsid w:val="00B82C46"/>
    <w:pPr>
      <w:spacing w:before="100" w:beforeAutospacing="1" w:after="100" w:afterAutospacing="1"/>
    </w:pPr>
    <w:rPr>
      <w:color w:val="auto"/>
      <w:sz w:val="24"/>
      <w:szCs w:val="24"/>
    </w:rPr>
  </w:style>
  <w:style w:type="paragraph" w:customStyle="1" w:styleId="af2">
    <w:name w:val="текст"/>
    <w:basedOn w:val="a6"/>
    <w:autoRedefine/>
    <w:rsid w:val="00B82C46"/>
    <w:pPr>
      <w:tabs>
        <w:tab w:val="left" w:pos="-38"/>
      </w:tabs>
      <w:ind w:left="284" w:right="-58" w:firstLine="284"/>
      <w:jc w:val="both"/>
    </w:pPr>
    <w:rPr>
      <w:rFonts w:ascii="Times New Roman" w:hAnsi="Times New Roman"/>
      <w:color w:val="000000"/>
      <w:spacing w:val="-1"/>
      <w:sz w:val="28"/>
      <w:szCs w:val="28"/>
    </w:rPr>
  </w:style>
  <w:style w:type="character" w:customStyle="1" w:styleId="af3">
    <w:name w:val="Знак Знак"/>
    <w:rsid w:val="00B82C46"/>
    <w:rPr>
      <w:rFonts w:ascii="Courier New" w:hAnsi="Courier New"/>
      <w:lang w:val="ru-RU" w:eastAsia="ru-RU" w:bidi="ar-SA"/>
    </w:rPr>
  </w:style>
  <w:style w:type="paragraph" w:customStyle="1" w:styleId="ConsPlusNormal">
    <w:name w:val="ConsPlusNormal"/>
    <w:rsid w:val="00B82C46"/>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w:basedOn w:val="a"/>
    <w:rsid w:val="00B82C46"/>
    <w:pPr>
      <w:spacing w:before="100" w:beforeAutospacing="1" w:after="100" w:afterAutospacing="1"/>
    </w:pPr>
    <w:rPr>
      <w:rFonts w:ascii="Tahoma" w:hAnsi="Tahoma"/>
      <w:color w:val="auto"/>
      <w:sz w:val="20"/>
      <w:szCs w:val="20"/>
      <w:lang w:val="en-US" w:eastAsia="en-US"/>
    </w:rPr>
  </w:style>
  <w:style w:type="paragraph" w:customStyle="1" w:styleId="Default">
    <w:name w:val="Default"/>
    <w:rsid w:val="00B82C46"/>
    <w:pPr>
      <w:autoSpaceDE w:val="0"/>
      <w:autoSpaceDN w:val="0"/>
      <w:adjustRightInd w:val="0"/>
    </w:pPr>
    <w:rPr>
      <w:rFonts w:ascii="Arial" w:hAnsi="Arial" w:cs="Arial"/>
      <w:color w:val="000000"/>
      <w:sz w:val="24"/>
      <w:szCs w:val="24"/>
      <w:lang w:val="en-US" w:eastAsia="en-US"/>
    </w:rPr>
  </w:style>
  <w:style w:type="paragraph" w:customStyle="1" w:styleId="af5">
    <w:name w:val="......."/>
    <w:basedOn w:val="Default"/>
    <w:next w:val="Default"/>
    <w:rsid w:val="00B82C46"/>
    <w:rPr>
      <w:color w:val="auto"/>
    </w:rPr>
  </w:style>
  <w:style w:type="paragraph" w:customStyle="1" w:styleId="af6">
    <w:name w:val="МГП Обычный"/>
    <w:basedOn w:val="a"/>
    <w:rsid w:val="00B82C46"/>
    <w:pPr>
      <w:ind w:right="284" w:firstLine="851"/>
      <w:jc w:val="both"/>
    </w:pPr>
    <w:rPr>
      <w:rFonts w:eastAsia="Batang"/>
    </w:rPr>
  </w:style>
  <w:style w:type="character" w:customStyle="1" w:styleId="apple-style-span">
    <w:name w:val="apple-style-span"/>
    <w:basedOn w:val="a0"/>
    <w:rsid w:val="00B82C46"/>
  </w:style>
  <w:style w:type="paragraph" w:customStyle="1" w:styleId="111">
    <w:name w:val="МГП 1.1.1"/>
    <w:basedOn w:val="a"/>
    <w:next w:val="af6"/>
    <w:rsid w:val="00B82C46"/>
    <w:pPr>
      <w:keepNext/>
      <w:numPr>
        <w:numId w:val="1"/>
      </w:numPr>
      <w:spacing w:before="120" w:after="60"/>
      <w:ind w:left="0" w:right="284" w:firstLine="851"/>
      <w:jc w:val="both"/>
      <w:outlineLvl w:val="2"/>
    </w:pPr>
    <w:rPr>
      <w:rFonts w:ascii="Cambria" w:eastAsia="Batang" w:hAnsi="Cambria" w:cs="Cambria"/>
      <w:b/>
      <w:bCs/>
    </w:rPr>
  </w:style>
  <w:style w:type="paragraph" w:customStyle="1" w:styleId="0">
    <w:name w:val="0 Основной текст"/>
    <w:basedOn w:val="a"/>
    <w:link w:val="00"/>
    <w:rsid w:val="00B82C46"/>
    <w:pPr>
      <w:ind w:left="284" w:right="284" w:firstLine="709"/>
      <w:jc w:val="both"/>
    </w:pPr>
    <w:rPr>
      <w:rFonts w:eastAsia="Batang"/>
    </w:rPr>
  </w:style>
  <w:style w:type="character" w:customStyle="1" w:styleId="00">
    <w:name w:val="0 Основной текст Знак"/>
    <w:link w:val="0"/>
    <w:locked/>
    <w:rsid w:val="00B82C46"/>
    <w:rPr>
      <w:rFonts w:eastAsia="Batang"/>
      <w:color w:val="000000"/>
      <w:sz w:val="28"/>
      <w:szCs w:val="28"/>
      <w:lang w:val="ru-RU" w:eastAsia="ru-RU" w:bidi="ar-SA"/>
    </w:rPr>
  </w:style>
  <w:style w:type="paragraph" w:customStyle="1" w:styleId="12">
    <w:name w:val="Обычный1"/>
    <w:rsid w:val="00B82C46"/>
  </w:style>
  <w:style w:type="paragraph" w:customStyle="1" w:styleId="121">
    <w:name w:val="Стиль 12 пт По ширине1"/>
    <w:basedOn w:val="a"/>
    <w:rsid w:val="00B82C46"/>
    <w:pPr>
      <w:numPr>
        <w:ilvl w:val="1"/>
        <w:numId w:val="2"/>
      </w:numPr>
      <w:jc w:val="both"/>
    </w:pPr>
    <w:rPr>
      <w:color w:val="auto"/>
      <w:szCs w:val="20"/>
    </w:rPr>
  </w:style>
  <w:style w:type="character" w:customStyle="1" w:styleId="af7">
    <w:name w:val="Абзац рядовой Знак"/>
    <w:link w:val="af8"/>
    <w:locked/>
    <w:rsid w:val="00B82C46"/>
    <w:rPr>
      <w:snapToGrid w:val="0"/>
      <w:sz w:val="26"/>
      <w:szCs w:val="26"/>
      <w:lang w:val="ru-RU" w:eastAsia="ru-RU" w:bidi="ar-SA"/>
    </w:rPr>
  </w:style>
  <w:style w:type="paragraph" w:customStyle="1" w:styleId="af8">
    <w:name w:val="Абзац рядовой"/>
    <w:basedOn w:val="a"/>
    <w:link w:val="af7"/>
    <w:autoRedefine/>
    <w:rsid w:val="00B82C46"/>
    <w:pPr>
      <w:snapToGrid w:val="0"/>
      <w:ind w:firstLine="709"/>
      <w:jc w:val="both"/>
    </w:pPr>
    <w:rPr>
      <w:snapToGrid w:val="0"/>
      <w:color w:val="auto"/>
      <w:sz w:val="26"/>
      <w:szCs w:val="26"/>
    </w:rPr>
  </w:style>
  <w:style w:type="paragraph" w:customStyle="1" w:styleId="110">
    <w:name w:val="МГП 1.1"/>
    <w:basedOn w:val="a"/>
    <w:next w:val="af6"/>
    <w:rsid w:val="00B82C46"/>
    <w:pPr>
      <w:keepNext/>
      <w:spacing w:before="240" w:after="60"/>
      <w:ind w:left="1305" w:hanging="454"/>
      <w:outlineLvl w:val="1"/>
    </w:pPr>
    <w:rPr>
      <w:rFonts w:eastAsia="Batang"/>
      <w:b/>
      <w:bCs/>
    </w:rPr>
  </w:style>
  <w:style w:type="paragraph" w:customStyle="1" w:styleId="13">
    <w:name w:val="МГП 1"/>
    <w:basedOn w:val="a"/>
    <w:next w:val="110"/>
    <w:rsid w:val="00B82C46"/>
    <w:pPr>
      <w:keepNext/>
      <w:spacing w:before="120" w:after="120"/>
      <w:ind w:left="1248" w:hanging="397"/>
      <w:outlineLvl w:val="0"/>
    </w:pPr>
    <w:rPr>
      <w:rFonts w:eastAsia="Batang"/>
      <w:b/>
      <w:bCs/>
      <w:kern w:val="32"/>
      <w:sz w:val="32"/>
      <w:szCs w:val="32"/>
    </w:rPr>
  </w:style>
  <w:style w:type="character" w:styleId="af9">
    <w:name w:val="Strong"/>
    <w:qFormat/>
    <w:rsid w:val="007F3B25"/>
    <w:rPr>
      <w:b/>
      <w:bCs/>
    </w:rPr>
  </w:style>
  <w:style w:type="character" w:customStyle="1" w:styleId="a9">
    <w:name w:val="Основной текст с отступом Знак"/>
    <w:aliases w:val="Основной текст лево Знак,Основной текст с отступом Знак Знак Знак"/>
    <w:link w:val="a8"/>
    <w:locked/>
    <w:rsid w:val="0025725C"/>
    <w:rPr>
      <w:lang w:val="ru-RU" w:eastAsia="ru-RU" w:bidi="ar-SA"/>
    </w:rPr>
  </w:style>
  <w:style w:type="paragraph" w:customStyle="1" w:styleId="14">
    <w:name w:val="Абзац списка1"/>
    <w:basedOn w:val="a"/>
    <w:rsid w:val="0025725C"/>
    <w:pPr>
      <w:ind w:left="720"/>
    </w:pPr>
    <w:rPr>
      <w:color w:val="auto"/>
      <w:sz w:val="20"/>
      <w:szCs w:val="20"/>
    </w:rPr>
  </w:style>
  <w:style w:type="table" w:styleId="afa">
    <w:name w:val="Table Grid"/>
    <w:basedOn w:val="a1"/>
    <w:uiPriority w:val="59"/>
    <w:rsid w:val="00050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endnote text"/>
    <w:basedOn w:val="a"/>
    <w:link w:val="afc"/>
    <w:rsid w:val="00522A45"/>
    <w:rPr>
      <w:sz w:val="20"/>
      <w:szCs w:val="20"/>
    </w:rPr>
  </w:style>
  <w:style w:type="character" w:customStyle="1" w:styleId="afc">
    <w:name w:val="Текст концевой сноски Знак"/>
    <w:link w:val="afb"/>
    <w:rsid w:val="00522A45"/>
    <w:rPr>
      <w:color w:val="000000"/>
    </w:rPr>
  </w:style>
  <w:style w:type="character" w:styleId="afd">
    <w:name w:val="endnote reference"/>
    <w:rsid w:val="00522A45"/>
    <w:rPr>
      <w:vertAlign w:val="superscript"/>
    </w:rPr>
  </w:style>
  <w:style w:type="paragraph" w:styleId="afe">
    <w:name w:val="footnote text"/>
    <w:basedOn w:val="a"/>
    <w:link w:val="aff"/>
    <w:rsid w:val="00522A45"/>
    <w:rPr>
      <w:sz w:val="20"/>
      <w:szCs w:val="20"/>
    </w:rPr>
  </w:style>
  <w:style w:type="character" w:customStyle="1" w:styleId="aff">
    <w:name w:val="Текст сноски Знак"/>
    <w:link w:val="afe"/>
    <w:rsid w:val="00522A45"/>
    <w:rPr>
      <w:color w:val="000000"/>
    </w:rPr>
  </w:style>
  <w:style w:type="character" w:styleId="aff0">
    <w:name w:val="footnote reference"/>
    <w:rsid w:val="00522A45"/>
    <w:rPr>
      <w:vertAlign w:val="superscript"/>
    </w:rPr>
  </w:style>
  <w:style w:type="paragraph" w:styleId="aff1">
    <w:name w:val="List Paragraph"/>
    <w:basedOn w:val="a"/>
    <w:uiPriority w:val="34"/>
    <w:qFormat/>
    <w:rsid w:val="005302F7"/>
    <w:pPr>
      <w:ind w:left="720"/>
      <w:contextualSpacing/>
    </w:pPr>
  </w:style>
  <w:style w:type="paragraph" w:customStyle="1" w:styleId="formattext">
    <w:name w:val="formattext"/>
    <w:basedOn w:val="a"/>
    <w:rsid w:val="00244667"/>
    <w:pPr>
      <w:spacing w:before="100" w:beforeAutospacing="1" w:after="100" w:afterAutospacing="1"/>
    </w:pPr>
    <w:rPr>
      <w:color w:val="auto"/>
      <w:sz w:val="24"/>
      <w:szCs w:val="24"/>
    </w:rPr>
  </w:style>
  <w:style w:type="paragraph" w:styleId="aff2">
    <w:name w:val="Balloon Text"/>
    <w:basedOn w:val="a"/>
    <w:link w:val="aff3"/>
    <w:semiHidden/>
    <w:unhideWhenUsed/>
    <w:rsid w:val="00133B9D"/>
    <w:rPr>
      <w:rFonts w:ascii="Tahoma" w:hAnsi="Tahoma" w:cs="Tahoma"/>
      <w:sz w:val="16"/>
      <w:szCs w:val="16"/>
    </w:rPr>
  </w:style>
  <w:style w:type="character" w:customStyle="1" w:styleId="aff3">
    <w:name w:val="Текст выноски Знак"/>
    <w:basedOn w:val="a0"/>
    <w:link w:val="aff2"/>
    <w:semiHidden/>
    <w:rsid w:val="00133B9D"/>
    <w:rPr>
      <w:rFonts w:ascii="Tahoma" w:hAnsi="Tahoma" w:cs="Tahoma"/>
      <w:color w:val="000000"/>
      <w:sz w:val="16"/>
      <w:szCs w:val="16"/>
    </w:rPr>
  </w:style>
  <w:style w:type="character" w:customStyle="1" w:styleId="a4">
    <w:name w:val="Верхний колонтитул Знак"/>
    <w:basedOn w:val="a0"/>
    <w:link w:val="a3"/>
    <w:uiPriority w:val="99"/>
    <w:rsid w:val="00816F81"/>
    <w:rPr>
      <w:color w:val="000000"/>
      <w:sz w:val="28"/>
      <w:szCs w:val="28"/>
    </w:rPr>
  </w:style>
  <w:style w:type="paragraph" w:customStyle="1" w:styleId="ConsPlusTitle">
    <w:name w:val="ConsPlusTitle"/>
    <w:rsid w:val="000819F8"/>
    <w:pPr>
      <w:widowControl w:val="0"/>
      <w:autoSpaceDE w:val="0"/>
      <w:autoSpaceDN w:val="0"/>
      <w:adjustRightInd w:val="0"/>
    </w:pPr>
    <w:rPr>
      <w:rFonts w:ascii="Arial" w:hAnsi="Arial" w:cs="Arial"/>
      <w:b/>
      <w:bCs/>
    </w:rPr>
  </w:style>
</w:styles>
</file>

<file path=word/webSettings.xml><?xml version="1.0" encoding="utf-8"?>
<w:webSettings xmlns:r="http://schemas.openxmlformats.org/officeDocument/2006/relationships" xmlns:w="http://schemas.openxmlformats.org/wordprocessingml/2006/main">
  <w:divs>
    <w:div w:id="71896905">
      <w:bodyDiv w:val="1"/>
      <w:marLeft w:val="0"/>
      <w:marRight w:val="0"/>
      <w:marTop w:val="0"/>
      <w:marBottom w:val="0"/>
      <w:divBdr>
        <w:top w:val="none" w:sz="0" w:space="0" w:color="auto"/>
        <w:left w:val="none" w:sz="0" w:space="0" w:color="auto"/>
        <w:bottom w:val="none" w:sz="0" w:space="0" w:color="auto"/>
        <w:right w:val="none" w:sz="0" w:space="0" w:color="auto"/>
      </w:divBdr>
    </w:div>
    <w:div w:id="911502243">
      <w:bodyDiv w:val="1"/>
      <w:marLeft w:val="0"/>
      <w:marRight w:val="0"/>
      <w:marTop w:val="0"/>
      <w:marBottom w:val="0"/>
      <w:divBdr>
        <w:top w:val="none" w:sz="0" w:space="0" w:color="auto"/>
        <w:left w:val="none" w:sz="0" w:space="0" w:color="auto"/>
        <w:bottom w:val="none" w:sz="0" w:space="0" w:color="auto"/>
        <w:right w:val="none" w:sz="0" w:space="0" w:color="auto"/>
      </w:divBdr>
    </w:div>
    <w:div w:id="1055853408">
      <w:bodyDiv w:val="1"/>
      <w:marLeft w:val="0"/>
      <w:marRight w:val="0"/>
      <w:marTop w:val="0"/>
      <w:marBottom w:val="0"/>
      <w:divBdr>
        <w:top w:val="none" w:sz="0" w:space="0" w:color="auto"/>
        <w:left w:val="none" w:sz="0" w:space="0" w:color="auto"/>
        <w:bottom w:val="none" w:sz="0" w:space="0" w:color="auto"/>
        <w:right w:val="none" w:sz="0" w:space="0" w:color="auto"/>
      </w:divBdr>
    </w:div>
    <w:div w:id="1365255063">
      <w:bodyDiv w:val="1"/>
      <w:marLeft w:val="0"/>
      <w:marRight w:val="0"/>
      <w:marTop w:val="0"/>
      <w:marBottom w:val="0"/>
      <w:divBdr>
        <w:top w:val="none" w:sz="0" w:space="0" w:color="auto"/>
        <w:left w:val="none" w:sz="0" w:space="0" w:color="auto"/>
        <w:bottom w:val="none" w:sz="0" w:space="0" w:color="auto"/>
        <w:right w:val="none" w:sz="0" w:space="0" w:color="auto"/>
      </w:divBdr>
    </w:div>
    <w:div w:id="1729956787">
      <w:bodyDiv w:val="1"/>
      <w:marLeft w:val="0"/>
      <w:marRight w:val="0"/>
      <w:marTop w:val="0"/>
      <w:marBottom w:val="0"/>
      <w:divBdr>
        <w:top w:val="none" w:sz="0" w:space="0" w:color="auto"/>
        <w:left w:val="none" w:sz="0" w:space="0" w:color="auto"/>
        <w:bottom w:val="none" w:sz="0" w:space="0" w:color="auto"/>
        <w:right w:val="none" w:sz="0" w:space="0" w:color="auto"/>
      </w:divBdr>
    </w:div>
    <w:div w:id="1812136694">
      <w:bodyDiv w:val="1"/>
      <w:marLeft w:val="0"/>
      <w:marRight w:val="0"/>
      <w:marTop w:val="0"/>
      <w:marBottom w:val="0"/>
      <w:divBdr>
        <w:top w:val="none" w:sz="0" w:space="0" w:color="auto"/>
        <w:left w:val="none" w:sz="0" w:space="0" w:color="auto"/>
        <w:bottom w:val="none" w:sz="0" w:space="0" w:color="auto"/>
        <w:right w:val="none" w:sz="0" w:space="0" w:color="auto"/>
      </w:divBdr>
    </w:div>
    <w:div w:id="194618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E4D0D-B216-4DD2-BDEC-FAFA9F0C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5454</Words>
  <Characters>38484</Characters>
  <Application>Microsoft Office Word</Application>
  <DocSecurity>0</DocSecurity>
  <Lines>320</Lines>
  <Paragraphs>87</Paragraphs>
  <ScaleCrop>false</ScaleCrop>
  <HeadingPairs>
    <vt:vector size="2" baseType="variant">
      <vt:variant>
        <vt:lpstr>Название</vt:lpstr>
      </vt:variant>
      <vt:variant>
        <vt:i4>1</vt:i4>
      </vt:variant>
    </vt:vector>
  </HeadingPairs>
  <TitlesOfParts>
    <vt:vector size="1" baseType="lpstr">
      <vt:lpstr>Приложение № 5</vt:lpstr>
    </vt:vector>
  </TitlesOfParts>
  <Company>Hewlett-Packard Company</Company>
  <LinksUpToDate>false</LinksUpToDate>
  <CharactersWithSpaces>43851</CharactersWithSpaces>
  <SharedDoc>false</SharedDoc>
  <HLinks>
    <vt:vector size="6" baseType="variant">
      <vt:variant>
        <vt:i4>4718714</vt:i4>
      </vt:variant>
      <vt:variant>
        <vt:i4>0</vt:i4>
      </vt:variant>
      <vt:variant>
        <vt:i4>0</vt:i4>
      </vt:variant>
      <vt:variant>
        <vt:i4>5</vt:i4>
      </vt:variant>
      <vt:variant>
        <vt:lpwstr>http://vlc.ru/life_city/architecture_and_construction/rules/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5</dc:title>
  <dc:creator>Ромзаева</dc:creator>
  <cp:lastModifiedBy>Киселев</cp:lastModifiedBy>
  <cp:revision>2</cp:revision>
  <cp:lastPrinted>2014-05-25T23:43:00Z</cp:lastPrinted>
  <dcterms:created xsi:type="dcterms:W3CDTF">2014-07-14T04:02:00Z</dcterms:created>
  <dcterms:modified xsi:type="dcterms:W3CDTF">2014-07-14T04:02:00Z</dcterms:modified>
</cp:coreProperties>
</file>